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5A" w:rsidRPr="00B00320" w:rsidRDefault="00FD555A" w:rsidP="00FD555A">
      <w:pPr>
        <w:jc w:val="center"/>
        <w:rPr>
          <w:rFonts w:cstheme="minorHAnsi"/>
          <w:b/>
          <w:sz w:val="16"/>
          <w:szCs w:val="16"/>
        </w:rPr>
      </w:pPr>
      <w:bookmarkStart w:id="0" w:name="_GoBack"/>
      <w:bookmarkEnd w:id="0"/>
    </w:p>
    <w:p w:rsidR="00130D55" w:rsidRPr="00755F65" w:rsidRDefault="00130D55" w:rsidP="00FD555A">
      <w:pPr>
        <w:jc w:val="center"/>
        <w:rPr>
          <w:rFonts w:cstheme="minorHAnsi"/>
          <w:b/>
          <w:sz w:val="22"/>
          <w:szCs w:val="22"/>
        </w:rPr>
      </w:pPr>
      <w:r w:rsidRPr="00755F65">
        <w:rPr>
          <w:rFonts w:cstheme="minorHAnsi"/>
          <w:b/>
          <w:sz w:val="28"/>
          <w:szCs w:val="28"/>
        </w:rPr>
        <w:t xml:space="preserve">High School Completion </w:t>
      </w:r>
      <w:r w:rsidR="00286B4C">
        <w:rPr>
          <w:rFonts w:cstheme="minorHAnsi"/>
          <w:b/>
          <w:sz w:val="28"/>
          <w:szCs w:val="28"/>
        </w:rPr>
        <w:t>Acceptable Documentation</w:t>
      </w:r>
    </w:p>
    <w:p w:rsidR="00FD555A" w:rsidRPr="00755F65" w:rsidRDefault="00FD555A" w:rsidP="00FD555A">
      <w:pPr>
        <w:jc w:val="center"/>
        <w:rPr>
          <w:rFonts w:cstheme="minorHAnsi"/>
          <w:b/>
          <w:sz w:val="22"/>
          <w:szCs w:val="22"/>
        </w:rPr>
      </w:pPr>
    </w:p>
    <w:p w:rsidR="00FD555A" w:rsidRPr="00755F65" w:rsidRDefault="00FD555A" w:rsidP="00B00320">
      <w:pPr>
        <w:tabs>
          <w:tab w:val="left" w:pos="1815"/>
        </w:tabs>
        <w:rPr>
          <w:rFonts w:cstheme="minorHAnsi"/>
          <w:b/>
          <w:sz w:val="22"/>
          <w:szCs w:val="22"/>
        </w:rPr>
      </w:pPr>
      <w:r w:rsidRPr="00755F65">
        <w:rPr>
          <w:rFonts w:cstheme="minorHAnsi"/>
          <w:sz w:val="22"/>
          <w:szCs w:val="22"/>
        </w:rPr>
        <w:t>The U.S. Department of Education require</w:t>
      </w:r>
      <w:r w:rsidR="00C1428F" w:rsidRPr="00755F65">
        <w:rPr>
          <w:rFonts w:cstheme="minorHAnsi"/>
          <w:sz w:val="22"/>
          <w:szCs w:val="22"/>
        </w:rPr>
        <w:t>s Sinclair to confirm you have received a</w:t>
      </w:r>
      <w:r w:rsidRPr="00755F65">
        <w:rPr>
          <w:rFonts w:cstheme="minorHAnsi"/>
          <w:sz w:val="22"/>
          <w:szCs w:val="22"/>
        </w:rPr>
        <w:t xml:space="preserve"> high school </w:t>
      </w:r>
      <w:r w:rsidR="00C1428F" w:rsidRPr="00755F65">
        <w:rPr>
          <w:rFonts w:cstheme="minorHAnsi"/>
          <w:sz w:val="22"/>
          <w:szCs w:val="22"/>
        </w:rPr>
        <w:t xml:space="preserve">diploma </w:t>
      </w:r>
      <w:r w:rsidRPr="00755F65">
        <w:rPr>
          <w:rFonts w:cstheme="minorHAnsi"/>
          <w:sz w:val="22"/>
          <w:szCs w:val="22"/>
        </w:rPr>
        <w:t>or</w:t>
      </w:r>
      <w:r w:rsidR="00C1428F" w:rsidRPr="00755F65">
        <w:rPr>
          <w:rFonts w:cstheme="minorHAnsi"/>
          <w:sz w:val="22"/>
          <w:szCs w:val="22"/>
        </w:rPr>
        <w:t xml:space="preserve"> its equivalent before awarding federal financial aid.</w:t>
      </w:r>
      <w:r w:rsidRPr="00755F65">
        <w:rPr>
          <w:rFonts w:cstheme="minorHAnsi"/>
          <w:sz w:val="22"/>
          <w:szCs w:val="22"/>
        </w:rPr>
        <w:t xml:space="preserve"> </w:t>
      </w:r>
      <w:r w:rsidR="00C1428F" w:rsidRPr="00755F65">
        <w:rPr>
          <w:rFonts w:cstheme="minorHAnsi"/>
          <w:b/>
          <w:sz w:val="22"/>
          <w:szCs w:val="22"/>
        </w:rPr>
        <w:t>See below for acceptable documents that may be submitted to confirm high school completion.</w:t>
      </w:r>
      <w:r w:rsidR="00B00320">
        <w:rPr>
          <w:rFonts w:cstheme="minorHAnsi"/>
          <w:b/>
          <w:sz w:val="22"/>
          <w:szCs w:val="22"/>
        </w:rPr>
        <w:t xml:space="preserve"> If you have already submitted proof of high school completion to another Sinclair department, you must also submit the documentation to the Financial Aid &amp; Scholarships office.</w:t>
      </w:r>
    </w:p>
    <w:p w:rsidR="00FD555A" w:rsidRPr="00755F65" w:rsidRDefault="00FD555A" w:rsidP="00FD555A">
      <w:pPr>
        <w:tabs>
          <w:tab w:val="left" w:pos="1815"/>
        </w:tabs>
        <w:spacing w:line="276" w:lineRule="auto"/>
        <w:rPr>
          <w:rFonts w:cstheme="minorHAnsi"/>
          <w:b/>
          <w:sz w:val="22"/>
          <w:szCs w:val="22"/>
        </w:rPr>
      </w:pPr>
    </w:p>
    <w:tbl>
      <w:tblPr>
        <w:tblStyle w:val="TableGrid"/>
        <w:tblW w:w="4669" w:type="pct"/>
        <w:jc w:val="center"/>
        <w:tblLook w:val="04A0" w:firstRow="1" w:lastRow="0" w:firstColumn="1" w:lastColumn="0" w:noHBand="0" w:noVBand="1"/>
      </w:tblPr>
      <w:tblGrid>
        <w:gridCol w:w="2606"/>
        <w:gridCol w:w="7470"/>
      </w:tblGrid>
      <w:tr w:rsidR="00DD47DC" w:rsidRPr="00755F65" w:rsidTr="00B00320">
        <w:trPr>
          <w:trHeight w:val="1008"/>
          <w:jc w:val="center"/>
        </w:trPr>
        <w:tc>
          <w:tcPr>
            <w:tcW w:w="1293" w:type="pct"/>
            <w:tcBorders>
              <w:top w:val="single" w:sz="4" w:space="0" w:color="auto"/>
              <w:bottom w:val="single" w:sz="4" w:space="0" w:color="auto"/>
            </w:tcBorders>
            <w:shd w:val="clear" w:color="auto" w:fill="F2F2F2" w:themeFill="background1" w:themeFillShade="F2"/>
            <w:vAlign w:val="center"/>
          </w:tcPr>
          <w:p w:rsidR="00DD47DC" w:rsidRPr="002D5746" w:rsidRDefault="00E66379" w:rsidP="00B00320">
            <w:pPr>
              <w:spacing w:before="120" w:after="120"/>
              <w:jc w:val="center"/>
              <w:rPr>
                <w:rFonts w:cstheme="minorHAnsi"/>
                <w:b/>
                <w:sz w:val="22"/>
                <w:szCs w:val="22"/>
              </w:rPr>
            </w:pPr>
            <w:r w:rsidRPr="002D5746">
              <w:rPr>
                <w:rFonts w:cstheme="minorHAnsi"/>
                <w:b/>
                <w:sz w:val="22"/>
                <w:szCs w:val="22"/>
              </w:rPr>
              <w:t>Qualifying Credential</w:t>
            </w:r>
            <w:r w:rsidR="00755F65" w:rsidRPr="002D5746">
              <w:rPr>
                <w:rFonts w:cstheme="minorHAnsi"/>
                <w:b/>
                <w:sz w:val="22"/>
                <w:szCs w:val="22"/>
              </w:rPr>
              <w:t>s</w:t>
            </w:r>
          </w:p>
        </w:tc>
        <w:tc>
          <w:tcPr>
            <w:tcW w:w="3707" w:type="pct"/>
            <w:tcBorders>
              <w:top w:val="single" w:sz="4" w:space="0" w:color="auto"/>
              <w:bottom w:val="single" w:sz="4" w:space="0" w:color="auto"/>
            </w:tcBorders>
            <w:shd w:val="clear" w:color="auto" w:fill="F2F2F2" w:themeFill="background1" w:themeFillShade="F2"/>
            <w:vAlign w:val="center"/>
          </w:tcPr>
          <w:p w:rsidR="00DD47DC" w:rsidRPr="002D5746" w:rsidRDefault="00DD47DC" w:rsidP="00B00320">
            <w:pPr>
              <w:jc w:val="center"/>
              <w:rPr>
                <w:rFonts w:cstheme="minorHAnsi"/>
                <w:b/>
                <w:sz w:val="22"/>
                <w:szCs w:val="22"/>
              </w:rPr>
            </w:pPr>
            <w:r w:rsidRPr="002D5746">
              <w:rPr>
                <w:rFonts w:cstheme="minorHAnsi"/>
                <w:b/>
                <w:sz w:val="22"/>
                <w:szCs w:val="22"/>
              </w:rPr>
              <w:t>Acceptable Documentation</w:t>
            </w:r>
          </w:p>
        </w:tc>
      </w:tr>
      <w:tr w:rsidR="00DD47DC" w:rsidRPr="00755F65" w:rsidTr="00B00320">
        <w:trPr>
          <w:trHeight w:val="1008"/>
          <w:jc w:val="center"/>
        </w:trPr>
        <w:tc>
          <w:tcPr>
            <w:tcW w:w="1293" w:type="pct"/>
            <w:tcBorders>
              <w:top w:val="single" w:sz="4" w:space="0" w:color="auto"/>
              <w:bottom w:val="single" w:sz="4" w:space="0" w:color="auto"/>
            </w:tcBorders>
            <w:shd w:val="clear" w:color="auto" w:fill="auto"/>
            <w:vAlign w:val="center"/>
          </w:tcPr>
          <w:p w:rsidR="00DD47DC" w:rsidRPr="00755F65" w:rsidRDefault="008D65BC" w:rsidP="00B00320">
            <w:pPr>
              <w:jc w:val="center"/>
              <w:rPr>
                <w:rFonts w:cstheme="minorHAnsi"/>
                <w:b/>
                <w:sz w:val="22"/>
                <w:szCs w:val="22"/>
              </w:rPr>
            </w:pPr>
            <w:r w:rsidRPr="00755F65">
              <w:rPr>
                <w:rFonts w:cstheme="minorHAnsi"/>
                <w:b/>
                <w:sz w:val="22"/>
                <w:szCs w:val="22"/>
              </w:rPr>
              <w:t>High School Diploma</w:t>
            </w:r>
          </w:p>
        </w:tc>
        <w:tc>
          <w:tcPr>
            <w:tcW w:w="3707" w:type="pct"/>
            <w:tcBorders>
              <w:top w:val="single" w:sz="4" w:space="0" w:color="auto"/>
              <w:bottom w:val="single" w:sz="4" w:space="0" w:color="auto"/>
            </w:tcBorders>
            <w:shd w:val="clear" w:color="auto" w:fill="auto"/>
            <w:vAlign w:val="center"/>
          </w:tcPr>
          <w:p w:rsidR="00DD47DC" w:rsidRPr="00755F65" w:rsidRDefault="00DD47DC" w:rsidP="00B00320">
            <w:pPr>
              <w:pStyle w:val="ListParagraph"/>
              <w:numPr>
                <w:ilvl w:val="0"/>
                <w:numId w:val="8"/>
              </w:numPr>
              <w:spacing w:before="120"/>
              <w:rPr>
                <w:rFonts w:asciiTheme="minorHAnsi" w:hAnsiTheme="minorHAnsi" w:cstheme="minorHAnsi"/>
                <w:sz w:val="22"/>
                <w:szCs w:val="22"/>
              </w:rPr>
            </w:pPr>
            <w:r w:rsidRPr="00755F65">
              <w:rPr>
                <w:rFonts w:asciiTheme="minorHAnsi" w:hAnsiTheme="minorHAnsi" w:cstheme="minorHAnsi"/>
                <w:sz w:val="22"/>
                <w:szCs w:val="22"/>
              </w:rPr>
              <w:t xml:space="preserve">A copy of the high school diploma with high school name and </w:t>
            </w:r>
            <w:r w:rsidR="008D65BC" w:rsidRPr="00755F65">
              <w:rPr>
                <w:rFonts w:asciiTheme="minorHAnsi" w:hAnsiTheme="minorHAnsi" w:cstheme="minorHAnsi"/>
                <w:sz w:val="22"/>
                <w:szCs w:val="22"/>
              </w:rPr>
              <w:t>graduation date</w:t>
            </w:r>
          </w:p>
          <w:p w:rsidR="00DD47DC" w:rsidRPr="00755F65" w:rsidRDefault="00DD47DC" w:rsidP="001F650C">
            <w:pPr>
              <w:pStyle w:val="ListParagraph"/>
              <w:numPr>
                <w:ilvl w:val="0"/>
                <w:numId w:val="8"/>
              </w:numPr>
              <w:rPr>
                <w:rFonts w:asciiTheme="minorHAnsi" w:hAnsiTheme="minorHAnsi" w:cstheme="minorHAnsi"/>
                <w:sz w:val="22"/>
                <w:szCs w:val="22"/>
              </w:rPr>
            </w:pPr>
            <w:r w:rsidRPr="00755F65">
              <w:rPr>
                <w:rFonts w:asciiTheme="minorHAnsi" w:hAnsiTheme="minorHAnsi" w:cstheme="minorHAnsi"/>
                <w:sz w:val="22"/>
                <w:szCs w:val="22"/>
              </w:rPr>
              <w:t>A copy of the final offic</w:t>
            </w:r>
            <w:r w:rsidR="00C1428F" w:rsidRPr="00755F65">
              <w:rPr>
                <w:rFonts w:asciiTheme="minorHAnsi" w:hAnsiTheme="minorHAnsi" w:cstheme="minorHAnsi"/>
                <w:sz w:val="22"/>
                <w:szCs w:val="22"/>
              </w:rPr>
              <w:t xml:space="preserve">ial high school transcript </w:t>
            </w:r>
            <w:r w:rsidR="008D65BC" w:rsidRPr="00755F65">
              <w:rPr>
                <w:rFonts w:asciiTheme="minorHAnsi" w:hAnsiTheme="minorHAnsi" w:cstheme="minorHAnsi"/>
                <w:sz w:val="22"/>
                <w:szCs w:val="22"/>
              </w:rPr>
              <w:t>that includes</w:t>
            </w:r>
            <w:r w:rsidR="00C1428F" w:rsidRPr="00755F65">
              <w:rPr>
                <w:rFonts w:asciiTheme="minorHAnsi" w:hAnsiTheme="minorHAnsi" w:cstheme="minorHAnsi"/>
                <w:sz w:val="22"/>
                <w:szCs w:val="22"/>
              </w:rPr>
              <w:t xml:space="preserve"> the graduation date</w:t>
            </w:r>
          </w:p>
          <w:p w:rsidR="001F650C" w:rsidRPr="00755F65" w:rsidRDefault="001F650C" w:rsidP="00B00320">
            <w:pPr>
              <w:pStyle w:val="ListParagraph"/>
              <w:numPr>
                <w:ilvl w:val="0"/>
                <w:numId w:val="8"/>
              </w:numPr>
              <w:spacing w:after="120"/>
              <w:rPr>
                <w:rFonts w:asciiTheme="minorHAnsi" w:hAnsiTheme="minorHAnsi" w:cstheme="minorHAnsi"/>
                <w:sz w:val="22"/>
                <w:szCs w:val="22"/>
              </w:rPr>
            </w:pPr>
            <w:r w:rsidRPr="00755F65">
              <w:rPr>
                <w:rFonts w:asciiTheme="minorHAnsi" w:hAnsiTheme="minorHAnsi" w:cstheme="minorHAnsi"/>
                <w:sz w:val="22"/>
                <w:szCs w:val="22"/>
              </w:rPr>
              <w:t>If one of the above documents are not available, a copy of the Member-4 DD Form 214 Certificate of Release or Discharge from Active Duty indicating the student earned a high school diploma or equivalent</w:t>
            </w:r>
          </w:p>
        </w:tc>
      </w:tr>
      <w:tr w:rsidR="008D65BC" w:rsidRPr="00755F65" w:rsidTr="00B00320">
        <w:trPr>
          <w:trHeight w:val="1008"/>
          <w:jc w:val="center"/>
        </w:trPr>
        <w:tc>
          <w:tcPr>
            <w:tcW w:w="1293" w:type="pct"/>
            <w:tcBorders>
              <w:top w:val="single" w:sz="4" w:space="0" w:color="auto"/>
              <w:bottom w:val="single" w:sz="4" w:space="0" w:color="auto"/>
            </w:tcBorders>
            <w:shd w:val="clear" w:color="auto" w:fill="auto"/>
            <w:vAlign w:val="center"/>
          </w:tcPr>
          <w:p w:rsidR="008D65BC" w:rsidRPr="00755F65" w:rsidRDefault="00E66379" w:rsidP="00B00320">
            <w:pPr>
              <w:jc w:val="center"/>
              <w:rPr>
                <w:rFonts w:cstheme="minorHAnsi"/>
                <w:b/>
                <w:sz w:val="22"/>
                <w:szCs w:val="22"/>
              </w:rPr>
            </w:pPr>
            <w:r w:rsidRPr="00755F65">
              <w:rPr>
                <w:rFonts w:cstheme="minorHAnsi"/>
                <w:b/>
                <w:sz w:val="22"/>
                <w:szCs w:val="22"/>
              </w:rPr>
              <w:t>Homeschool Completion</w:t>
            </w:r>
          </w:p>
        </w:tc>
        <w:tc>
          <w:tcPr>
            <w:tcW w:w="3707" w:type="pct"/>
            <w:tcBorders>
              <w:top w:val="single" w:sz="4" w:space="0" w:color="auto"/>
              <w:bottom w:val="single" w:sz="4" w:space="0" w:color="auto"/>
            </w:tcBorders>
            <w:shd w:val="clear" w:color="auto" w:fill="auto"/>
            <w:vAlign w:val="center"/>
          </w:tcPr>
          <w:p w:rsidR="00E66379" w:rsidRPr="00755F65" w:rsidRDefault="00E66379" w:rsidP="001F650C">
            <w:pPr>
              <w:pStyle w:val="ListParagraph"/>
              <w:numPr>
                <w:ilvl w:val="0"/>
                <w:numId w:val="8"/>
              </w:numPr>
              <w:rPr>
                <w:rFonts w:asciiTheme="minorHAnsi" w:hAnsiTheme="minorHAnsi" w:cstheme="minorHAnsi"/>
                <w:b/>
                <w:sz w:val="22"/>
                <w:szCs w:val="22"/>
              </w:rPr>
            </w:pPr>
            <w:r w:rsidRPr="00755F65">
              <w:rPr>
                <w:rFonts w:asciiTheme="minorHAnsi" w:hAnsiTheme="minorHAnsi" w:cstheme="minorHAnsi"/>
                <w:sz w:val="22"/>
                <w:szCs w:val="22"/>
              </w:rPr>
              <w:t xml:space="preserve">A copy of a secondary school completion credential for homeschooled students, </w:t>
            </w:r>
            <w:r w:rsidRPr="00755F65">
              <w:rPr>
                <w:rFonts w:asciiTheme="minorHAnsi" w:hAnsiTheme="minorHAnsi" w:cstheme="minorHAnsi"/>
                <w:b/>
                <w:sz w:val="22"/>
                <w:szCs w:val="22"/>
              </w:rPr>
              <w:t>if state law requires the credential</w:t>
            </w:r>
          </w:p>
          <w:p w:rsidR="008D65BC" w:rsidRPr="00755F65" w:rsidRDefault="00E66379" w:rsidP="00B00320">
            <w:pPr>
              <w:pStyle w:val="ListParagraph"/>
              <w:numPr>
                <w:ilvl w:val="0"/>
                <w:numId w:val="8"/>
              </w:numPr>
              <w:spacing w:after="120"/>
              <w:rPr>
                <w:rFonts w:asciiTheme="minorHAnsi" w:hAnsiTheme="minorHAnsi" w:cstheme="minorHAnsi"/>
                <w:sz w:val="22"/>
                <w:szCs w:val="22"/>
              </w:rPr>
            </w:pPr>
            <w:r w:rsidRPr="00755F65">
              <w:rPr>
                <w:rFonts w:asciiTheme="minorHAnsi" w:hAnsiTheme="minorHAnsi" w:cstheme="minorHAnsi"/>
                <w:sz w:val="22"/>
                <w:szCs w:val="22"/>
              </w:rPr>
              <w:t xml:space="preserve">A transcript or letter </w:t>
            </w:r>
            <w:r w:rsidR="001F650C" w:rsidRPr="00755F65">
              <w:rPr>
                <w:rFonts w:asciiTheme="minorHAnsi" w:hAnsiTheme="minorHAnsi" w:cstheme="minorHAnsi"/>
                <w:sz w:val="22"/>
                <w:szCs w:val="22"/>
              </w:rPr>
              <w:t xml:space="preserve">that includes </w:t>
            </w:r>
            <w:r w:rsidRPr="00755F65">
              <w:rPr>
                <w:rFonts w:asciiTheme="minorHAnsi" w:hAnsiTheme="minorHAnsi" w:cstheme="minorHAnsi"/>
                <w:sz w:val="22"/>
                <w:szCs w:val="22"/>
              </w:rPr>
              <w:t>the high school</w:t>
            </w:r>
            <w:r w:rsidR="001F650C" w:rsidRPr="00755F65">
              <w:rPr>
                <w:rFonts w:asciiTheme="minorHAnsi" w:hAnsiTheme="minorHAnsi" w:cstheme="minorHAnsi"/>
                <w:sz w:val="22"/>
                <w:szCs w:val="22"/>
              </w:rPr>
              <w:t xml:space="preserve"> courses completed, </w:t>
            </w:r>
            <w:r w:rsidRPr="00755F65">
              <w:rPr>
                <w:rFonts w:asciiTheme="minorHAnsi" w:hAnsiTheme="minorHAnsi" w:cstheme="minorHAnsi"/>
                <w:sz w:val="22"/>
                <w:szCs w:val="22"/>
              </w:rPr>
              <w:t>the graduation</w:t>
            </w:r>
            <w:r w:rsidR="001F650C" w:rsidRPr="00755F65">
              <w:rPr>
                <w:rFonts w:asciiTheme="minorHAnsi" w:hAnsiTheme="minorHAnsi" w:cstheme="minorHAnsi"/>
                <w:sz w:val="22"/>
                <w:szCs w:val="22"/>
              </w:rPr>
              <w:t xml:space="preserve"> date</w:t>
            </w:r>
            <w:r w:rsidRPr="00755F65">
              <w:rPr>
                <w:rFonts w:asciiTheme="minorHAnsi" w:hAnsiTheme="minorHAnsi" w:cstheme="minorHAnsi"/>
                <w:sz w:val="22"/>
                <w:szCs w:val="22"/>
              </w:rPr>
              <w:t xml:space="preserve">, </w:t>
            </w:r>
            <w:r w:rsidR="001F650C" w:rsidRPr="00755F65">
              <w:rPr>
                <w:rFonts w:asciiTheme="minorHAnsi" w:hAnsiTheme="minorHAnsi" w:cstheme="minorHAnsi"/>
                <w:sz w:val="22"/>
                <w:szCs w:val="22"/>
              </w:rPr>
              <w:t>the</w:t>
            </w:r>
            <w:r w:rsidRPr="00755F65">
              <w:rPr>
                <w:rFonts w:asciiTheme="minorHAnsi" w:hAnsiTheme="minorHAnsi" w:cstheme="minorHAnsi"/>
                <w:sz w:val="22"/>
                <w:szCs w:val="22"/>
              </w:rPr>
              <w:t xml:space="preserve"> parent or guardian</w:t>
            </w:r>
            <w:r w:rsidR="001F650C" w:rsidRPr="00755F65">
              <w:rPr>
                <w:rFonts w:asciiTheme="minorHAnsi" w:hAnsiTheme="minorHAnsi" w:cstheme="minorHAnsi"/>
                <w:sz w:val="22"/>
                <w:szCs w:val="22"/>
              </w:rPr>
              <w:t xml:space="preserve"> signature</w:t>
            </w:r>
            <w:r w:rsidRPr="00755F65">
              <w:rPr>
                <w:rFonts w:asciiTheme="minorHAnsi" w:hAnsiTheme="minorHAnsi" w:cstheme="minorHAnsi"/>
                <w:sz w:val="22"/>
                <w:szCs w:val="22"/>
              </w:rPr>
              <w:t xml:space="preserve">, </w:t>
            </w:r>
            <w:r w:rsidRPr="00755F65">
              <w:rPr>
                <w:rFonts w:asciiTheme="minorHAnsi" w:hAnsiTheme="minorHAnsi" w:cstheme="minorHAnsi"/>
                <w:b/>
                <w:sz w:val="22"/>
                <w:szCs w:val="22"/>
              </w:rPr>
              <w:t xml:space="preserve">if  state law </w:t>
            </w:r>
            <w:r w:rsidRPr="00755F65">
              <w:rPr>
                <w:rFonts w:asciiTheme="minorHAnsi" w:hAnsiTheme="minorHAnsi" w:cstheme="minorHAnsi"/>
                <w:b/>
                <w:sz w:val="22"/>
                <w:szCs w:val="22"/>
                <w:u w:val="single"/>
              </w:rPr>
              <w:t>does not</w:t>
            </w:r>
            <w:r w:rsidRPr="00755F65">
              <w:rPr>
                <w:rFonts w:asciiTheme="minorHAnsi" w:hAnsiTheme="minorHAnsi" w:cstheme="minorHAnsi"/>
                <w:b/>
                <w:sz w:val="22"/>
                <w:szCs w:val="22"/>
              </w:rPr>
              <w:t xml:space="preserve"> require a secondary school completion credential for homeschool</w:t>
            </w:r>
            <w:r w:rsidRPr="00755F65">
              <w:rPr>
                <w:rFonts w:asciiTheme="minorHAnsi" w:hAnsiTheme="minorHAnsi" w:cstheme="minorHAnsi"/>
                <w:sz w:val="22"/>
                <w:szCs w:val="22"/>
              </w:rPr>
              <w:t xml:space="preserve"> </w:t>
            </w:r>
          </w:p>
        </w:tc>
      </w:tr>
      <w:tr w:rsidR="008D65BC" w:rsidRPr="00755F65" w:rsidTr="00B00320">
        <w:trPr>
          <w:trHeight w:val="1008"/>
          <w:jc w:val="center"/>
        </w:trPr>
        <w:tc>
          <w:tcPr>
            <w:tcW w:w="1293" w:type="pct"/>
            <w:tcBorders>
              <w:top w:val="single" w:sz="4" w:space="0" w:color="auto"/>
              <w:bottom w:val="single" w:sz="4" w:space="0" w:color="auto"/>
            </w:tcBorders>
            <w:shd w:val="clear" w:color="auto" w:fill="auto"/>
            <w:vAlign w:val="center"/>
          </w:tcPr>
          <w:p w:rsidR="008D65BC" w:rsidRPr="00755F65" w:rsidRDefault="00B00320" w:rsidP="00B00320">
            <w:pPr>
              <w:spacing w:before="120" w:after="120"/>
              <w:jc w:val="center"/>
              <w:rPr>
                <w:rFonts w:cstheme="minorHAnsi"/>
                <w:b/>
                <w:sz w:val="22"/>
                <w:szCs w:val="22"/>
              </w:rPr>
            </w:pPr>
            <w:r>
              <w:rPr>
                <w:rFonts w:cstheme="minorHAnsi"/>
                <w:b/>
                <w:sz w:val="22"/>
                <w:szCs w:val="22"/>
              </w:rPr>
              <w:t>GED Certificate</w:t>
            </w:r>
          </w:p>
        </w:tc>
        <w:tc>
          <w:tcPr>
            <w:tcW w:w="3707" w:type="pct"/>
            <w:tcBorders>
              <w:top w:val="single" w:sz="4" w:space="0" w:color="auto"/>
              <w:bottom w:val="single" w:sz="4" w:space="0" w:color="auto"/>
            </w:tcBorders>
            <w:shd w:val="clear" w:color="auto" w:fill="auto"/>
            <w:vAlign w:val="center"/>
          </w:tcPr>
          <w:p w:rsidR="001F650C" w:rsidRPr="00755F65" w:rsidRDefault="001F650C" w:rsidP="00B00320">
            <w:pPr>
              <w:pStyle w:val="ListParagraph"/>
              <w:numPr>
                <w:ilvl w:val="0"/>
                <w:numId w:val="9"/>
              </w:numPr>
              <w:spacing w:before="120"/>
              <w:ind w:left="734"/>
              <w:rPr>
                <w:rFonts w:asciiTheme="minorHAnsi" w:hAnsiTheme="minorHAnsi" w:cstheme="minorHAnsi"/>
                <w:sz w:val="22"/>
                <w:szCs w:val="22"/>
              </w:rPr>
            </w:pPr>
            <w:r w:rsidRPr="00755F65">
              <w:rPr>
                <w:rFonts w:asciiTheme="minorHAnsi" w:hAnsiTheme="minorHAnsi" w:cstheme="minorHAnsi"/>
                <w:sz w:val="22"/>
                <w:szCs w:val="22"/>
              </w:rPr>
              <w:t>A copy of the General Educational Development (GED) certificate</w:t>
            </w:r>
          </w:p>
          <w:p w:rsidR="001F650C" w:rsidRPr="00755F65" w:rsidRDefault="001F650C" w:rsidP="001F650C">
            <w:pPr>
              <w:pStyle w:val="ListParagraph"/>
              <w:numPr>
                <w:ilvl w:val="0"/>
                <w:numId w:val="9"/>
              </w:numPr>
              <w:ind w:left="736"/>
              <w:rPr>
                <w:rFonts w:asciiTheme="minorHAnsi" w:hAnsiTheme="minorHAnsi" w:cstheme="minorHAnsi"/>
                <w:sz w:val="22"/>
                <w:szCs w:val="22"/>
              </w:rPr>
            </w:pPr>
            <w:r w:rsidRPr="00755F65">
              <w:rPr>
                <w:rFonts w:asciiTheme="minorHAnsi" w:hAnsiTheme="minorHAnsi" w:cstheme="minorHAnsi"/>
                <w:sz w:val="22"/>
                <w:szCs w:val="22"/>
              </w:rPr>
              <w:t>A copy of the official GED transcript indicating the student passed the exam</w:t>
            </w:r>
          </w:p>
          <w:p w:rsidR="008D65BC" w:rsidRPr="00755F65" w:rsidRDefault="001F650C" w:rsidP="00B00320">
            <w:pPr>
              <w:pStyle w:val="ListParagraph"/>
              <w:numPr>
                <w:ilvl w:val="0"/>
                <w:numId w:val="9"/>
              </w:numPr>
              <w:spacing w:after="120"/>
              <w:ind w:left="734"/>
              <w:rPr>
                <w:rFonts w:asciiTheme="minorHAnsi" w:hAnsiTheme="minorHAnsi" w:cstheme="minorHAnsi"/>
                <w:sz w:val="22"/>
                <w:szCs w:val="22"/>
              </w:rPr>
            </w:pPr>
            <w:r w:rsidRPr="00755F65">
              <w:rPr>
                <w:rFonts w:asciiTheme="minorHAnsi" w:hAnsiTheme="minorHAnsi" w:cstheme="minorHAnsi"/>
                <w:sz w:val="22"/>
                <w:szCs w:val="22"/>
              </w:rPr>
              <w:t>A copy of a state-authorized high school equivalent certificate</w:t>
            </w:r>
          </w:p>
        </w:tc>
      </w:tr>
      <w:tr w:rsidR="00755F65" w:rsidRPr="00755F65" w:rsidTr="00B00320">
        <w:trPr>
          <w:trHeight w:val="1008"/>
          <w:jc w:val="center"/>
        </w:trPr>
        <w:tc>
          <w:tcPr>
            <w:tcW w:w="1293" w:type="pct"/>
            <w:tcBorders>
              <w:top w:val="single" w:sz="4" w:space="0" w:color="auto"/>
              <w:bottom w:val="single" w:sz="4" w:space="0" w:color="auto"/>
            </w:tcBorders>
            <w:shd w:val="clear" w:color="auto" w:fill="auto"/>
            <w:vAlign w:val="center"/>
          </w:tcPr>
          <w:p w:rsidR="00755F65" w:rsidRPr="00755F65" w:rsidRDefault="00755F65" w:rsidP="00B00320">
            <w:pPr>
              <w:jc w:val="center"/>
              <w:rPr>
                <w:rFonts w:cstheme="minorHAnsi"/>
                <w:b/>
                <w:sz w:val="22"/>
                <w:szCs w:val="22"/>
              </w:rPr>
            </w:pPr>
            <w:r w:rsidRPr="00755F65">
              <w:rPr>
                <w:rFonts w:cstheme="minorHAnsi"/>
                <w:b/>
                <w:sz w:val="22"/>
                <w:szCs w:val="22"/>
              </w:rPr>
              <w:t>Associate’s Degree</w:t>
            </w:r>
          </w:p>
        </w:tc>
        <w:tc>
          <w:tcPr>
            <w:tcW w:w="3707" w:type="pct"/>
            <w:tcBorders>
              <w:top w:val="single" w:sz="4" w:space="0" w:color="auto"/>
              <w:bottom w:val="single" w:sz="4" w:space="0" w:color="auto"/>
            </w:tcBorders>
            <w:shd w:val="clear" w:color="auto" w:fill="auto"/>
            <w:vAlign w:val="center"/>
          </w:tcPr>
          <w:p w:rsidR="00755F65" w:rsidRPr="00755F65" w:rsidRDefault="00755F65" w:rsidP="00B00320">
            <w:pPr>
              <w:pStyle w:val="ListParagraph"/>
              <w:numPr>
                <w:ilvl w:val="0"/>
                <w:numId w:val="9"/>
              </w:numPr>
              <w:spacing w:before="120" w:after="120"/>
              <w:ind w:left="734"/>
              <w:rPr>
                <w:rFonts w:asciiTheme="minorHAnsi" w:hAnsiTheme="minorHAnsi" w:cstheme="minorHAnsi"/>
                <w:sz w:val="22"/>
                <w:szCs w:val="22"/>
              </w:rPr>
            </w:pPr>
            <w:r w:rsidRPr="00755F65">
              <w:rPr>
                <w:rFonts w:asciiTheme="minorHAnsi" w:hAnsiTheme="minorHAnsi" w:cstheme="minorHAnsi"/>
                <w:sz w:val="22"/>
                <w:szCs w:val="22"/>
              </w:rPr>
              <w:t>An academic transcript that indicates the student successfully completed at least a two-year program that is acceptable for full credit toward a bachelor’s degree at a federal aid eligible institution.</w:t>
            </w:r>
          </w:p>
        </w:tc>
      </w:tr>
      <w:tr w:rsidR="00B00320" w:rsidRPr="00755F65" w:rsidTr="00B00320">
        <w:trPr>
          <w:trHeight w:val="1008"/>
          <w:jc w:val="center"/>
        </w:trPr>
        <w:tc>
          <w:tcPr>
            <w:tcW w:w="5000" w:type="pct"/>
            <w:gridSpan w:val="2"/>
            <w:tcBorders>
              <w:top w:val="single" w:sz="4" w:space="0" w:color="auto"/>
              <w:bottom w:val="single" w:sz="4" w:space="0" w:color="auto"/>
            </w:tcBorders>
            <w:shd w:val="clear" w:color="auto" w:fill="auto"/>
            <w:vAlign w:val="center"/>
          </w:tcPr>
          <w:p w:rsidR="00B00320" w:rsidRPr="002D5746" w:rsidRDefault="00B00320" w:rsidP="00B00320">
            <w:pPr>
              <w:spacing w:before="120" w:after="120"/>
              <w:rPr>
                <w:rFonts w:cstheme="minorHAnsi"/>
                <w:b/>
                <w:sz w:val="22"/>
                <w:szCs w:val="22"/>
              </w:rPr>
            </w:pPr>
            <w:r w:rsidRPr="002D5746">
              <w:rPr>
                <w:rFonts w:cstheme="minorHAnsi"/>
                <w:b/>
                <w:sz w:val="22"/>
                <w:szCs w:val="22"/>
              </w:rPr>
              <w:t xml:space="preserve">Note: If you received a high school credential from outside of the U.S., </w:t>
            </w:r>
            <w:r w:rsidRPr="002D5746">
              <w:rPr>
                <w:rFonts w:cstheme="minorHAnsi"/>
                <w:sz w:val="22"/>
                <w:szCs w:val="22"/>
              </w:rPr>
              <w:t xml:space="preserve">refer to the Foreign High School Evaluation Form to review the policy and documentation requirements. </w:t>
            </w:r>
          </w:p>
        </w:tc>
      </w:tr>
    </w:tbl>
    <w:p w:rsidR="00FD555A" w:rsidRDefault="00FD555A" w:rsidP="00FD555A">
      <w:pPr>
        <w:rPr>
          <w:rFonts w:cstheme="minorHAnsi"/>
        </w:rPr>
      </w:pPr>
    </w:p>
    <w:p w:rsidR="00570CA1" w:rsidRPr="00570CA1" w:rsidRDefault="00570CA1" w:rsidP="00FD555A">
      <w:pPr>
        <w:rPr>
          <w:rFonts w:cstheme="minorHAnsi"/>
          <w:sz w:val="22"/>
          <w:szCs w:val="22"/>
          <w:u w:val="single"/>
        </w:rPr>
      </w:pPr>
      <w:r>
        <w:rPr>
          <w:rFonts w:cstheme="minorHAnsi"/>
          <w:sz w:val="22"/>
          <w:szCs w:val="22"/>
          <w:u w:val="single"/>
        </w:rPr>
        <w:t>Review Process</w:t>
      </w:r>
    </w:p>
    <w:p w:rsidR="00570CA1" w:rsidRDefault="00570CA1" w:rsidP="00FD555A">
      <w:pPr>
        <w:rPr>
          <w:rFonts w:asciiTheme="majorHAnsi" w:hAnsiTheme="majorHAnsi"/>
          <w:b/>
          <w:i/>
          <w:sz w:val="20"/>
          <w:szCs w:val="20"/>
        </w:rPr>
      </w:pPr>
      <w:r w:rsidRPr="00570CA1">
        <w:rPr>
          <w:rFonts w:ascii="Calibri" w:hAnsi="Calibri" w:cs="Calibri"/>
          <w:sz w:val="22"/>
          <w:szCs w:val="22"/>
        </w:rPr>
        <w:t>The Financial Aid and Scholarships office may request additional documentation if further clarification is required. Allow 7-10 business days for initial review after all requested documents have been submitted. All financial aid communication will be sent to your Sinclair student email account</w:t>
      </w:r>
      <w:r w:rsidRPr="00CD1380">
        <w:rPr>
          <w:rFonts w:asciiTheme="majorHAnsi" w:hAnsiTheme="majorHAnsi"/>
          <w:b/>
          <w:i/>
          <w:sz w:val="20"/>
          <w:szCs w:val="20"/>
        </w:rPr>
        <w:t>.</w:t>
      </w:r>
    </w:p>
    <w:p w:rsidR="00F21AFC" w:rsidRDefault="00F21AFC" w:rsidP="00FD555A">
      <w:pPr>
        <w:rPr>
          <w:rFonts w:asciiTheme="majorHAnsi" w:hAnsiTheme="majorHAnsi"/>
          <w:b/>
          <w:i/>
          <w:sz w:val="20"/>
          <w:szCs w:val="20"/>
        </w:rPr>
      </w:pPr>
    </w:p>
    <w:p w:rsidR="00F21AFC" w:rsidRDefault="00F21AFC" w:rsidP="00FD555A">
      <w:pPr>
        <w:rPr>
          <w:rFonts w:asciiTheme="majorHAnsi" w:hAnsiTheme="majorHAnsi"/>
          <w:b/>
          <w:i/>
          <w:sz w:val="20"/>
          <w:szCs w:val="20"/>
        </w:rPr>
      </w:pPr>
    </w:p>
    <w:p w:rsidR="00F21AFC" w:rsidRDefault="00F21AFC" w:rsidP="00F21AFC">
      <w:pPr>
        <w:jc w:val="center"/>
        <w:rPr>
          <w:rFonts w:ascii="Calibri" w:eastAsia="Times New Roman" w:hAnsi="Calibri"/>
          <w:color w:val="000000"/>
          <w:sz w:val="22"/>
          <w:szCs w:val="22"/>
        </w:rPr>
      </w:pPr>
      <w:r>
        <w:rPr>
          <w:rFonts w:ascii="Calibri" w:hAnsi="Calibri"/>
          <w:color w:val="000000"/>
          <w:sz w:val="22"/>
          <w:szCs w:val="22"/>
        </w:rPr>
        <w:t>***Submit documents using</w:t>
      </w:r>
      <w:r>
        <w:rPr>
          <w:rFonts w:ascii="Calibri" w:hAnsi="Calibri"/>
          <w:b/>
          <w:color w:val="000000"/>
          <w:sz w:val="22"/>
          <w:szCs w:val="22"/>
        </w:rPr>
        <w:t xml:space="preserve"> Secure Document Upload </w:t>
      </w:r>
      <w:r>
        <w:rPr>
          <w:rFonts w:ascii="Calibri" w:hAnsi="Calibri"/>
          <w:color w:val="000000"/>
          <w:sz w:val="22"/>
          <w:szCs w:val="22"/>
        </w:rPr>
        <w:t xml:space="preserve">at </w:t>
      </w:r>
      <w:r>
        <w:rPr>
          <w:rFonts w:ascii="Calibri" w:hAnsi="Calibri"/>
          <w:i/>
          <w:color w:val="000000"/>
          <w:sz w:val="22"/>
          <w:szCs w:val="22"/>
        </w:rPr>
        <w:t>my.sinclair.edu</w:t>
      </w:r>
      <w:r>
        <w:rPr>
          <w:rFonts w:ascii="Calibri" w:hAnsi="Calibri"/>
          <w:color w:val="000000"/>
          <w:sz w:val="22"/>
          <w:szCs w:val="22"/>
        </w:rPr>
        <w:t>***</w:t>
      </w:r>
    </w:p>
    <w:p w:rsidR="00F21AFC" w:rsidRPr="00755F65" w:rsidRDefault="00F21AFC" w:rsidP="00FD555A">
      <w:pPr>
        <w:rPr>
          <w:rFonts w:cstheme="minorHAnsi"/>
        </w:rPr>
      </w:pPr>
    </w:p>
    <w:sectPr w:rsidR="00F21AFC" w:rsidRPr="00755F65" w:rsidSect="00F12D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59" w:rsidRDefault="00263553">
      <w:r>
        <w:separator/>
      </w:r>
    </w:p>
  </w:endnote>
  <w:endnote w:type="continuationSeparator" w:id="0">
    <w:p w:rsidR="00170459" w:rsidRDefault="002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07" w:rsidRDefault="005B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07" w:rsidRPr="00BE7BA3" w:rsidRDefault="005B1F07" w:rsidP="005B1F07">
    <w:pPr>
      <w:pStyle w:val="Footer"/>
      <w:tabs>
        <w:tab w:val="left" w:pos="1965"/>
        <w:tab w:val="left" w:pos="2160"/>
        <w:tab w:val="center" w:pos="5233"/>
      </w:tabs>
      <w:jc w:val="center"/>
      <w:rPr>
        <w:rFonts w:eastAsia="Times New Roman" w:cstheme="minorHAnsi"/>
        <w:bCs/>
        <w:noProof/>
        <w:color w:val="000000"/>
        <w:sz w:val="20"/>
        <w:szCs w:val="20"/>
      </w:rPr>
    </w:pPr>
    <w:r w:rsidRPr="00BE7BA3">
      <w:rPr>
        <w:rFonts w:cstheme="minorHAnsi"/>
        <w:b/>
        <w:sz w:val="20"/>
        <w:szCs w:val="20"/>
      </w:rPr>
      <w:t xml:space="preserve">Sinclair College </w:t>
    </w:r>
    <w:r w:rsidRPr="00BE7BA3">
      <w:rPr>
        <w:rFonts w:cstheme="minorHAnsi"/>
        <w:bCs/>
        <w:noProof/>
        <w:color w:val="000000"/>
        <w:sz w:val="20"/>
        <w:szCs w:val="20"/>
      </w:rPr>
      <w:t xml:space="preserve">| </w:t>
    </w:r>
    <w:r w:rsidRPr="00BE7BA3">
      <w:rPr>
        <w:rFonts w:cstheme="minorHAnsi"/>
        <w:b/>
        <w:noProof/>
        <w:color w:val="000000"/>
        <w:sz w:val="20"/>
        <w:szCs w:val="20"/>
      </w:rPr>
      <w:t xml:space="preserve">Financial Aid &amp; Scholarships </w:t>
    </w:r>
    <w:r w:rsidRPr="00BE7BA3">
      <w:rPr>
        <w:rFonts w:cstheme="minorHAnsi"/>
        <w:bCs/>
        <w:noProof/>
        <w:color w:val="000000"/>
        <w:sz w:val="20"/>
        <w:szCs w:val="20"/>
      </w:rPr>
      <w:t xml:space="preserve">| </w:t>
    </w:r>
    <w:r w:rsidRPr="00BE7BA3">
      <w:rPr>
        <w:rFonts w:cstheme="minorHAnsi"/>
        <w:noProof/>
        <w:color w:val="000000"/>
        <w:sz w:val="20"/>
        <w:szCs w:val="20"/>
      </w:rPr>
      <w:t xml:space="preserve">Building 10, First Floor </w:t>
    </w:r>
    <w:r w:rsidRPr="00BE7BA3">
      <w:rPr>
        <w:rFonts w:cstheme="minorHAnsi"/>
        <w:bCs/>
        <w:noProof/>
        <w:color w:val="000000"/>
        <w:sz w:val="20"/>
        <w:szCs w:val="20"/>
      </w:rPr>
      <w:t>|</w:t>
    </w:r>
  </w:p>
  <w:p w:rsidR="00F12DFF" w:rsidRPr="005F6BC3" w:rsidRDefault="005B1F07" w:rsidP="005B1F07">
    <w:pPr>
      <w:pStyle w:val="Footer"/>
      <w:tabs>
        <w:tab w:val="left" w:pos="1965"/>
      </w:tabs>
      <w:jc w:val="center"/>
      <w:rPr>
        <w:sz w:val="20"/>
        <w:szCs w:val="20"/>
      </w:rPr>
    </w:pPr>
    <w:r>
      <w:rPr>
        <w:rFonts w:ascii="Calibri" w:hAnsi="Calibri"/>
        <w:bCs/>
        <w:noProof/>
        <w:color w:val="000000"/>
        <w:sz w:val="20"/>
        <w:szCs w:val="20"/>
      </w:rPr>
      <w:t xml:space="preserve">444 West Third Street | Dayton, Ohio 45402-1460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07" w:rsidRDefault="005B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59" w:rsidRDefault="00263553">
      <w:r>
        <w:separator/>
      </w:r>
    </w:p>
  </w:footnote>
  <w:footnote w:type="continuationSeparator" w:id="0">
    <w:p w:rsidR="00170459" w:rsidRDefault="002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17" w:rsidRDefault="006C3D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pt;height:11in;z-index:-251659264;mso-wrap-edited:f;mso-position-horizontal:center;mso-position-horizontal-relative:margin;mso-position-vertical:center;mso-position-vertical-relative:margin" wrapcoords="1694 981 1508 1043 1244 1227 1244 1677 1508 1943 1614 2004 10800 2290 10800 19963 3176 20188 3176 20290 2911 20618 2858 20740 3705 20761 6882 20761 16702 20761 18450 20761 18688 20740 18688 20618 18370 20290 18370 20168 10800 19963 10773 2270 2223 1963 6088 1881 6088 1636 6644 1554 6644 1125 6326 1104 2144 981 1694 981">
          <v:imagedata r:id="rId1" o:title="FinAid_Tmp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17" w:rsidRDefault="000B4681">
    <w:pPr>
      <w:pStyle w:val="Header"/>
    </w:pPr>
    <w:r w:rsidRPr="00CA06A7">
      <w:rPr>
        <w:noProof/>
      </w:rPr>
      <w:drawing>
        <wp:inline distT="0" distB="0" distL="0" distR="0" wp14:anchorId="3E2688C8" wp14:editId="675A4429">
          <wp:extent cx="1981200" cy="488661"/>
          <wp:effectExtent l="0" t="0" r="0" b="6985"/>
          <wp:docPr id="2" name="Picture 2" descr="C:\Users\beverly.heinisch\AppData\Local\Microsoft\Windows\Temporary Internet Files\Content.Outlook\47P8DO8B\Sinclair-College-Horizontal-FIN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heinisch\AppData\Local\Microsoft\Windows\Temporary Internet Files\Content.Outlook\47P8DO8B\Sinclair-College-Horizontal-FINAL-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123" cy="492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17" w:rsidRDefault="006C3D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612pt;height:11in;z-index:-251658240;mso-wrap-edited:f;mso-position-horizontal:center;mso-position-horizontal-relative:margin;mso-position-vertical:center;mso-position-vertical-relative:margin" wrapcoords="1694 981 1508 1043 1244 1227 1244 1677 1508 1943 1614 2004 10800 2290 10800 19963 3176 20188 3176 20290 2911 20618 2858 20740 3705 20761 6882 20761 16702 20761 18450 20761 18688 20740 18688 20618 18370 20290 18370 20168 10800 19963 10773 2270 2223 1963 6088 1881 6088 1636 6644 1554 6644 1125 6326 1104 2144 981 1694 981">
          <v:imagedata r:id="rId1" o:title="FinAid_Tmpl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369"/>
    <w:multiLevelType w:val="hybridMultilevel"/>
    <w:tmpl w:val="E1B6AA18"/>
    <w:lvl w:ilvl="0" w:tplc="0409000B">
      <w:start w:val="1"/>
      <w:numFmt w:val="bullet"/>
      <w:lvlText w:val=""/>
      <w:lvlJc w:val="left"/>
      <w:pPr>
        <w:ind w:left="720" w:hanging="360"/>
      </w:pPr>
      <w:rPr>
        <w:rFonts w:ascii="Wingdings" w:hAnsi="Wingdings" w:hint="default"/>
        <w:color w:val="auto"/>
        <w:u w:color="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233DA"/>
    <w:multiLevelType w:val="hybridMultilevel"/>
    <w:tmpl w:val="2F68F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2120"/>
    <w:multiLevelType w:val="hybridMultilevel"/>
    <w:tmpl w:val="0FCC5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82A93"/>
    <w:multiLevelType w:val="hybridMultilevel"/>
    <w:tmpl w:val="FD7289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F4326"/>
    <w:multiLevelType w:val="hybridMultilevel"/>
    <w:tmpl w:val="56C88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6C4943"/>
    <w:multiLevelType w:val="hybridMultilevel"/>
    <w:tmpl w:val="AD4C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50A0A"/>
    <w:multiLevelType w:val="hybridMultilevel"/>
    <w:tmpl w:val="28C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770B5"/>
    <w:multiLevelType w:val="hybridMultilevel"/>
    <w:tmpl w:val="2DA0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3"/>
  </w:num>
  <w:num w:numId="5">
    <w:abstractNumId w:val="1"/>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5"/>
    <w:rsid w:val="000B4681"/>
    <w:rsid w:val="000C15E2"/>
    <w:rsid w:val="00130D55"/>
    <w:rsid w:val="00170459"/>
    <w:rsid w:val="001B4B44"/>
    <w:rsid w:val="001F333C"/>
    <w:rsid w:val="001F650C"/>
    <w:rsid w:val="00263553"/>
    <w:rsid w:val="00286B4C"/>
    <w:rsid w:val="002D5746"/>
    <w:rsid w:val="004122B9"/>
    <w:rsid w:val="00570CA1"/>
    <w:rsid w:val="005B1F07"/>
    <w:rsid w:val="006C3D6A"/>
    <w:rsid w:val="007544E8"/>
    <w:rsid w:val="00755F65"/>
    <w:rsid w:val="00770C63"/>
    <w:rsid w:val="008174B9"/>
    <w:rsid w:val="008D65BC"/>
    <w:rsid w:val="008E00ED"/>
    <w:rsid w:val="00B00320"/>
    <w:rsid w:val="00BE7BA3"/>
    <w:rsid w:val="00C1428F"/>
    <w:rsid w:val="00CE095A"/>
    <w:rsid w:val="00DD47DC"/>
    <w:rsid w:val="00E66379"/>
    <w:rsid w:val="00F21AFC"/>
    <w:rsid w:val="00FD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E2469C-FF4A-4A57-BEF4-5D7A5FB8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D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55"/>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130D55"/>
    <w:pPr>
      <w:tabs>
        <w:tab w:val="center" w:pos="4320"/>
        <w:tab w:val="right" w:pos="8640"/>
      </w:tabs>
    </w:pPr>
  </w:style>
  <w:style w:type="character" w:customStyle="1" w:styleId="HeaderChar">
    <w:name w:val="Header Char"/>
    <w:basedOn w:val="DefaultParagraphFont"/>
    <w:link w:val="Header"/>
    <w:uiPriority w:val="99"/>
    <w:rsid w:val="00130D55"/>
    <w:rPr>
      <w:rFonts w:eastAsiaTheme="minorEastAsia"/>
      <w:sz w:val="24"/>
      <w:szCs w:val="24"/>
    </w:rPr>
  </w:style>
  <w:style w:type="paragraph" w:styleId="Footer">
    <w:name w:val="footer"/>
    <w:basedOn w:val="Normal"/>
    <w:link w:val="FooterChar"/>
    <w:uiPriority w:val="99"/>
    <w:unhideWhenUsed/>
    <w:rsid w:val="00130D55"/>
    <w:pPr>
      <w:tabs>
        <w:tab w:val="center" w:pos="4320"/>
        <w:tab w:val="right" w:pos="8640"/>
      </w:tabs>
    </w:pPr>
  </w:style>
  <w:style w:type="character" w:customStyle="1" w:styleId="FooterChar">
    <w:name w:val="Footer Char"/>
    <w:basedOn w:val="DefaultParagraphFont"/>
    <w:link w:val="Footer"/>
    <w:uiPriority w:val="99"/>
    <w:rsid w:val="00130D55"/>
    <w:rPr>
      <w:rFonts w:eastAsiaTheme="minorEastAsia"/>
      <w:sz w:val="24"/>
      <w:szCs w:val="24"/>
    </w:rPr>
  </w:style>
  <w:style w:type="character" w:styleId="Hyperlink">
    <w:name w:val="Hyperlink"/>
    <w:rsid w:val="00130D55"/>
    <w:rPr>
      <w:color w:val="0563C1"/>
      <w:u w:val="single"/>
    </w:rPr>
  </w:style>
  <w:style w:type="table" w:styleId="TableGrid">
    <w:name w:val="Table Grid"/>
    <w:basedOn w:val="TableNormal"/>
    <w:uiPriority w:val="39"/>
    <w:rsid w:val="00DD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78050">
      <w:bodyDiv w:val="1"/>
      <w:marLeft w:val="0"/>
      <w:marRight w:val="0"/>
      <w:marTop w:val="0"/>
      <w:marBottom w:val="0"/>
      <w:divBdr>
        <w:top w:val="none" w:sz="0" w:space="0" w:color="auto"/>
        <w:left w:val="none" w:sz="0" w:space="0" w:color="auto"/>
        <w:bottom w:val="none" w:sz="0" w:space="0" w:color="auto"/>
        <w:right w:val="none" w:sz="0" w:space="0" w:color="auto"/>
      </w:divBdr>
    </w:div>
    <w:div w:id="1192110399">
      <w:bodyDiv w:val="1"/>
      <w:marLeft w:val="0"/>
      <w:marRight w:val="0"/>
      <w:marTop w:val="0"/>
      <w:marBottom w:val="0"/>
      <w:divBdr>
        <w:top w:val="none" w:sz="0" w:space="0" w:color="auto"/>
        <w:left w:val="none" w:sz="0" w:space="0" w:color="auto"/>
        <w:bottom w:val="none" w:sz="0" w:space="0" w:color="auto"/>
        <w:right w:val="none" w:sz="0" w:space="0" w:color="auto"/>
      </w:divBdr>
    </w:div>
    <w:div w:id="12197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Jessica</dc:creator>
  <cp:keywords/>
  <dc:description/>
  <cp:lastModifiedBy>Enck, Patricia</cp:lastModifiedBy>
  <cp:revision>2</cp:revision>
  <cp:lastPrinted>2019-09-10T13:23:00Z</cp:lastPrinted>
  <dcterms:created xsi:type="dcterms:W3CDTF">2020-01-16T20:11:00Z</dcterms:created>
  <dcterms:modified xsi:type="dcterms:W3CDTF">2020-01-16T20:11:00Z</dcterms:modified>
</cp:coreProperties>
</file>