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579C" w14:textId="07514C75" w:rsidR="0030554F" w:rsidRDefault="003055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370FE9" wp14:editId="5C3EBB44">
            <wp:simplePos x="0" y="0"/>
            <wp:positionH relativeFrom="margin">
              <wp:posOffset>1209675</wp:posOffset>
            </wp:positionH>
            <wp:positionV relativeFrom="paragraph">
              <wp:posOffset>-466090</wp:posOffset>
            </wp:positionV>
            <wp:extent cx="3349625" cy="657225"/>
            <wp:effectExtent l="0" t="0" r="317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E16BC" w14:textId="77777777" w:rsidR="0030554F" w:rsidRDefault="0030554F" w:rsidP="0030554F">
      <w:pPr>
        <w:rPr>
          <w:rFonts w:ascii="Times New Roman" w:hAnsi="Times New Roman" w:cs="Times New Roman"/>
          <w:sz w:val="24"/>
          <w:szCs w:val="24"/>
        </w:rPr>
      </w:pPr>
    </w:p>
    <w:p w14:paraId="5E0444A0" w14:textId="52E783F1" w:rsidR="0030554F" w:rsidRPr="0030554F" w:rsidRDefault="0030554F" w:rsidP="003055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College Credit Plus </w:t>
      </w:r>
      <w:r w:rsidR="00323C79">
        <w:rPr>
          <w:rFonts w:ascii="Times New Roman" w:hAnsi="Times New Roman" w:cs="Times New Roman"/>
          <w:b/>
          <w:sz w:val="36"/>
          <w:szCs w:val="36"/>
          <w:u w:val="single"/>
        </w:rPr>
        <w:t>(CCP)</w:t>
      </w: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 Free to Finish Scholarship</w:t>
      </w:r>
      <w:r w:rsidR="00323C79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 w:rsidR="000F5A28">
        <w:rPr>
          <w:rFonts w:ascii="Times New Roman" w:hAnsi="Times New Roman" w:cs="Times New Roman"/>
          <w:b/>
          <w:sz w:val="36"/>
          <w:szCs w:val="36"/>
          <w:u w:val="single"/>
        </w:rPr>
        <w:t xml:space="preserve"> FAQs</w:t>
      </w:r>
    </w:p>
    <w:p w14:paraId="719C2750" w14:textId="77777777" w:rsidR="000F5A28" w:rsidRPr="000F5A28" w:rsidRDefault="0030554F" w:rsidP="000F5A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 xml:space="preserve">Who is </w:t>
      </w:r>
      <w:r w:rsidR="003D544D" w:rsidRPr="0030554F">
        <w:rPr>
          <w:rFonts w:ascii="Times New Roman" w:hAnsi="Times New Roman" w:cs="Times New Roman"/>
          <w:b/>
          <w:sz w:val="36"/>
          <w:szCs w:val="36"/>
        </w:rPr>
        <w:t>eli</w:t>
      </w:r>
      <w:r w:rsidR="003D544D">
        <w:rPr>
          <w:rFonts w:ascii="Times New Roman" w:hAnsi="Times New Roman" w:cs="Times New Roman"/>
          <w:b/>
          <w:sz w:val="36"/>
          <w:szCs w:val="36"/>
        </w:rPr>
        <w:t>g</w:t>
      </w:r>
      <w:r w:rsidR="003D544D" w:rsidRPr="0030554F">
        <w:rPr>
          <w:rFonts w:ascii="Times New Roman" w:hAnsi="Times New Roman" w:cs="Times New Roman"/>
          <w:b/>
          <w:sz w:val="36"/>
          <w:szCs w:val="36"/>
        </w:rPr>
        <w:t>ible</w:t>
      </w:r>
      <w:r w:rsidRPr="0030554F">
        <w:rPr>
          <w:rFonts w:ascii="Times New Roman" w:hAnsi="Times New Roman" w:cs="Times New Roman"/>
          <w:b/>
          <w:sz w:val="36"/>
          <w:szCs w:val="36"/>
        </w:rPr>
        <w:t>?</w:t>
      </w:r>
    </w:p>
    <w:p w14:paraId="72CB1F09" w14:textId="4E360F40" w:rsidR="0030554F" w:rsidRDefault="00BE0CB7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Sinclair College 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CCP participants who complete at least 24 credit hours while in CCP with a minimum 2.5 Sinclair GPA by the end of their last semester of high school. Students can use a combination of CCP courses for any college, AP courses and Tech Prep credit. All credit </w:t>
      </w:r>
      <w:r w:rsidR="00B922AF" w:rsidRPr="00F044B7">
        <w:rPr>
          <w:rFonts w:ascii="Times New Roman" w:hAnsi="Times New Roman" w:cs="Times New Roman"/>
          <w:sz w:val="28"/>
          <w:szCs w:val="28"/>
        </w:rPr>
        <w:t xml:space="preserve">must </w:t>
      </w:r>
      <w:r w:rsidR="0030554F" w:rsidRPr="00F044B7">
        <w:rPr>
          <w:rFonts w:ascii="Times New Roman" w:hAnsi="Times New Roman" w:cs="Times New Roman"/>
          <w:sz w:val="28"/>
          <w:szCs w:val="28"/>
        </w:rPr>
        <w:t>be posted to a student’s account no later than June 1</w:t>
      </w:r>
      <w:r w:rsidR="0030554F" w:rsidRPr="00F044B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</w:t>
      </w:r>
      <w:r w:rsidR="00EA3BBD">
        <w:rPr>
          <w:rFonts w:ascii="Times New Roman" w:hAnsi="Times New Roman" w:cs="Times New Roman"/>
          <w:sz w:val="28"/>
          <w:szCs w:val="28"/>
        </w:rPr>
        <w:t xml:space="preserve">after high school graduation 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to be eligible. </w:t>
      </w:r>
      <w:r w:rsidR="00D17755">
        <w:rPr>
          <w:rFonts w:ascii="Times New Roman" w:hAnsi="Times New Roman" w:cs="Times New Roman"/>
          <w:sz w:val="28"/>
          <w:szCs w:val="28"/>
        </w:rPr>
        <w:t>Before being awarded,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students must complete the </w:t>
      </w:r>
      <w:r w:rsidR="00EF6C89" w:rsidRPr="00F044B7">
        <w:rPr>
          <w:rFonts w:ascii="Times New Roman" w:hAnsi="Times New Roman" w:cs="Times New Roman"/>
          <w:sz w:val="28"/>
          <w:szCs w:val="28"/>
        </w:rPr>
        <w:t xml:space="preserve">FAFSA </w:t>
      </w:r>
      <w:r w:rsidR="00734CEC" w:rsidRPr="00F044B7">
        <w:rPr>
          <w:rFonts w:ascii="Times New Roman" w:hAnsi="Times New Roman" w:cs="Times New Roman"/>
          <w:sz w:val="28"/>
          <w:szCs w:val="28"/>
        </w:rPr>
        <w:t xml:space="preserve">at </w:t>
      </w:r>
      <w:hyperlink r:id="rId12" w:history="1">
        <w:r w:rsidR="00734CEC" w:rsidRPr="00F044B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www.studentaid.gov</w:t>
        </w:r>
      </w:hyperlink>
      <w:r w:rsidR="00734CEC" w:rsidRPr="00F044B7">
        <w:rPr>
          <w:rFonts w:ascii="Times New Roman" w:hAnsi="Times New Roman" w:cs="Times New Roman"/>
          <w:sz w:val="28"/>
          <w:szCs w:val="28"/>
        </w:rPr>
        <w:t xml:space="preserve"> and all steps on their </w:t>
      </w:r>
      <w:proofErr w:type="spellStart"/>
      <w:r w:rsidR="004546D0">
        <w:rPr>
          <w:rFonts w:ascii="Times New Roman" w:hAnsi="Times New Roman" w:cs="Times New Roman"/>
          <w:sz w:val="28"/>
          <w:szCs w:val="28"/>
        </w:rPr>
        <w:t>m</w:t>
      </w:r>
      <w:r w:rsidR="00734CEC" w:rsidRPr="00F044B7">
        <w:rPr>
          <w:rFonts w:ascii="Times New Roman" w:hAnsi="Times New Roman" w:cs="Times New Roman"/>
          <w:sz w:val="28"/>
          <w:szCs w:val="28"/>
        </w:rPr>
        <w:t>y.Sinclair</w:t>
      </w:r>
      <w:proofErr w:type="spellEnd"/>
      <w:r w:rsidR="00734CEC" w:rsidRPr="00F044B7">
        <w:rPr>
          <w:rFonts w:ascii="Times New Roman" w:hAnsi="Times New Roman" w:cs="Times New Roman"/>
          <w:sz w:val="28"/>
          <w:szCs w:val="28"/>
        </w:rPr>
        <w:t xml:space="preserve"> Financial Aid Portal.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</w:t>
      </w:r>
      <w:r w:rsidR="005F0A0A">
        <w:rPr>
          <w:rFonts w:ascii="Times New Roman" w:hAnsi="Times New Roman" w:cs="Times New Roman"/>
          <w:sz w:val="28"/>
          <w:szCs w:val="28"/>
        </w:rPr>
        <w:t>NOTE: Students must have completed courses at Sinclair as part of the Sinclair CCP program to qualify.</w:t>
      </w:r>
    </w:p>
    <w:p w14:paraId="3274C3C4" w14:textId="77777777" w:rsidR="0069416E" w:rsidRDefault="0069416E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1DEDB9" w14:textId="148A4DD3" w:rsidR="0069416E" w:rsidRDefault="0069416E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scholarship begins the Fall semester after high school graduation</w:t>
      </w:r>
      <w:r w:rsidR="003C4DC2">
        <w:rPr>
          <w:rFonts w:ascii="Times New Roman" w:hAnsi="Times New Roman" w:cs="Times New Roman"/>
          <w:sz w:val="28"/>
          <w:szCs w:val="28"/>
        </w:rPr>
        <w:t xml:space="preserve">. It is awarded in Fall and Spring semesters </w:t>
      </w:r>
      <w:r w:rsidR="0094406C">
        <w:rPr>
          <w:rFonts w:ascii="Times New Roman" w:hAnsi="Times New Roman" w:cs="Times New Roman"/>
          <w:sz w:val="28"/>
          <w:szCs w:val="28"/>
        </w:rPr>
        <w:t xml:space="preserve">until the student completes their first </w:t>
      </w:r>
      <w:r w:rsidR="004E1F0B">
        <w:rPr>
          <w:rFonts w:ascii="Times New Roman" w:hAnsi="Times New Roman" w:cs="Times New Roman"/>
          <w:sz w:val="28"/>
          <w:szCs w:val="28"/>
        </w:rPr>
        <w:t>a</w:t>
      </w:r>
      <w:r w:rsidR="0094406C">
        <w:rPr>
          <w:rFonts w:ascii="Times New Roman" w:hAnsi="Times New Roman" w:cs="Times New Roman"/>
          <w:sz w:val="28"/>
          <w:szCs w:val="28"/>
        </w:rPr>
        <w:t xml:space="preserve">ssociate </w:t>
      </w:r>
      <w:r w:rsidR="004E1F0B">
        <w:rPr>
          <w:rFonts w:ascii="Times New Roman" w:hAnsi="Times New Roman" w:cs="Times New Roman"/>
          <w:sz w:val="28"/>
          <w:szCs w:val="28"/>
        </w:rPr>
        <w:t>d</w:t>
      </w:r>
      <w:r w:rsidR="0094406C">
        <w:rPr>
          <w:rFonts w:ascii="Times New Roman" w:hAnsi="Times New Roman" w:cs="Times New Roman"/>
          <w:sz w:val="28"/>
          <w:szCs w:val="28"/>
        </w:rPr>
        <w:t>egree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0730E" w14:textId="47C9ADC5" w:rsidR="003B7833" w:rsidRDefault="003B7833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D7DD84" w14:textId="26A83DF4" w:rsidR="003B7833" w:rsidRPr="00F044B7" w:rsidRDefault="003B7833" w:rsidP="000F5A28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Students who graduated high school between 2022 and 2025 and mee</w:t>
      </w:r>
      <w:r w:rsidR="008506E0">
        <w:rPr>
          <w:rFonts w:ascii="Times New Roman" w:hAnsi="Times New Roman" w:cs="Times New Roman"/>
          <w:sz w:val="28"/>
          <w:szCs w:val="28"/>
        </w:rPr>
        <w:t>t the above requirements</w:t>
      </w:r>
      <w:r>
        <w:rPr>
          <w:rFonts w:ascii="Times New Roman" w:hAnsi="Times New Roman" w:cs="Times New Roman"/>
          <w:sz w:val="28"/>
          <w:szCs w:val="28"/>
        </w:rPr>
        <w:t xml:space="preserve"> qualify to be considered for the scholarship.</w:t>
      </w:r>
    </w:p>
    <w:p w14:paraId="20ADC4E5" w14:textId="77777777" w:rsidR="0030554F" w:rsidRPr="0030554F" w:rsidRDefault="0030554F" w:rsidP="0030554F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3B3E9980" w14:textId="45674D6C" w:rsidR="0030554F" w:rsidRPr="0030554F" w:rsidRDefault="0030554F" w:rsidP="00305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>What does the scholarship cover?</w:t>
      </w:r>
    </w:p>
    <w:p w14:paraId="324931F9" w14:textId="27D53429" w:rsidR="00831C7D" w:rsidRPr="00E34F09" w:rsidRDefault="0000774F" w:rsidP="00831C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Provided</w:t>
      </w:r>
      <w:r w:rsidR="00183F87">
        <w:rPr>
          <w:rFonts w:ascii="Times New Roman" w:hAnsi="Times New Roman" w:cs="Times New Roman"/>
          <w:sz w:val="28"/>
          <w:szCs w:val="28"/>
        </w:rPr>
        <w:t xml:space="preserve"> the</w:t>
      </w:r>
      <w:r w:rsidR="0030554F" w:rsidRPr="0030554F">
        <w:rPr>
          <w:rFonts w:ascii="Times New Roman" w:hAnsi="Times New Roman" w:cs="Times New Roman"/>
          <w:sz w:val="28"/>
          <w:szCs w:val="28"/>
        </w:rPr>
        <w:t xml:space="preserve"> student enrolls at least half</w:t>
      </w:r>
      <w:r w:rsidR="00EC5276">
        <w:rPr>
          <w:rFonts w:ascii="Times New Roman" w:hAnsi="Times New Roman" w:cs="Times New Roman"/>
          <w:sz w:val="28"/>
          <w:szCs w:val="28"/>
        </w:rPr>
        <w:t>-</w:t>
      </w:r>
      <w:r w:rsidR="0030554F" w:rsidRPr="0030554F">
        <w:rPr>
          <w:rFonts w:ascii="Times New Roman" w:hAnsi="Times New Roman" w:cs="Times New Roman"/>
          <w:sz w:val="28"/>
          <w:szCs w:val="28"/>
        </w:rPr>
        <w:t xml:space="preserve">time (6 credit hours) and maintains a </w:t>
      </w:r>
      <w:r w:rsidR="004B54B6">
        <w:rPr>
          <w:rFonts w:ascii="Times New Roman" w:hAnsi="Times New Roman" w:cs="Times New Roman"/>
          <w:sz w:val="28"/>
          <w:szCs w:val="28"/>
        </w:rPr>
        <w:t xml:space="preserve">minimum </w:t>
      </w:r>
      <w:r w:rsidR="0030554F" w:rsidRPr="0030554F">
        <w:rPr>
          <w:rFonts w:ascii="Times New Roman" w:hAnsi="Times New Roman" w:cs="Times New Roman"/>
          <w:sz w:val="28"/>
          <w:szCs w:val="28"/>
        </w:rPr>
        <w:t xml:space="preserve">2.0 </w:t>
      </w:r>
      <w:r w:rsidR="003937B2">
        <w:rPr>
          <w:rFonts w:ascii="Times New Roman" w:hAnsi="Times New Roman" w:cs="Times New Roman"/>
          <w:sz w:val="28"/>
          <w:szCs w:val="28"/>
        </w:rPr>
        <w:t xml:space="preserve">Sinclair </w:t>
      </w:r>
      <w:r w:rsidR="00266E46">
        <w:rPr>
          <w:rFonts w:ascii="Times New Roman" w:hAnsi="Times New Roman" w:cs="Times New Roman"/>
          <w:sz w:val="28"/>
          <w:szCs w:val="28"/>
        </w:rPr>
        <w:t>c</w:t>
      </w:r>
      <w:r w:rsidR="003937B2">
        <w:rPr>
          <w:rFonts w:ascii="Times New Roman" w:hAnsi="Times New Roman" w:cs="Times New Roman"/>
          <w:sz w:val="28"/>
          <w:szCs w:val="28"/>
        </w:rPr>
        <w:t xml:space="preserve">umulative </w:t>
      </w:r>
      <w:r w:rsidR="0030554F" w:rsidRPr="0030554F">
        <w:rPr>
          <w:rFonts w:ascii="Times New Roman" w:hAnsi="Times New Roman" w:cs="Times New Roman"/>
          <w:sz w:val="28"/>
          <w:szCs w:val="28"/>
        </w:rPr>
        <w:t>GPA</w:t>
      </w:r>
      <w:r w:rsidR="00CC6A22">
        <w:rPr>
          <w:rFonts w:ascii="Times New Roman" w:hAnsi="Times New Roman" w:cs="Times New Roman"/>
          <w:sz w:val="28"/>
          <w:szCs w:val="28"/>
        </w:rPr>
        <w:t>,</w:t>
      </w:r>
      <w:r w:rsidR="0030554F" w:rsidRPr="0030554F">
        <w:rPr>
          <w:rFonts w:ascii="Times New Roman" w:hAnsi="Times New Roman" w:cs="Times New Roman"/>
          <w:sz w:val="28"/>
          <w:szCs w:val="28"/>
        </w:rPr>
        <w:t xml:space="preserve"> the scholarship </w:t>
      </w:r>
      <w:r>
        <w:rPr>
          <w:rFonts w:ascii="Times New Roman" w:hAnsi="Times New Roman" w:cs="Times New Roman"/>
          <w:sz w:val="28"/>
          <w:szCs w:val="28"/>
        </w:rPr>
        <w:t>covers</w:t>
      </w:r>
      <w:r w:rsidR="0030554F" w:rsidRPr="0030554F">
        <w:rPr>
          <w:rFonts w:ascii="Times New Roman" w:hAnsi="Times New Roman" w:cs="Times New Roman"/>
          <w:sz w:val="28"/>
          <w:szCs w:val="28"/>
        </w:rPr>
        <w:t xml:space="preserve"> tuition and </w:t>
      </w:r>
      <w:r w:rsidR="00970B35">
        <w:rPr>
          <w:rFonts w:ascii="Times New Roman" w:hAnsi="Times New Roman" w:cs="Times New Roman"/>
          <w:sz w:val="28"/>
          <w:szCs w:val="28"/>
        </w:rPr>
        <w:t xml:space="preserve">course </w:t>
      </w:r>
      <w:r w:rsidR="0030554F" w:rsidRPr="0030554F">
        <w:rPr>
          <w:rFonts w:ascii="Times New Roman" w:hAnsi="Times New Roman" w:cs="Times New Roman"/>
          <w:sz w:val="28"/>
          <w:szCs w:val="28"/>
        </w:rPr>
        <w:t>fee</w:t>
      </w:r>
      <w:r w:rsidR="0030554F">
        <w:rPr>
          <w:rFonts w:ascii="Times New Roman" w:hAnsi="Times New Roman" w:cs="Times New Roman"/>
          <w:sz w:val="28"/>
          <w:szCs w:val="28"/>
        </w:rPr>
        <w:t xml:space="preserve">s </w:t>
      </w:r>
      <w:r w:rsidR="00CC6A22">
        <w:rPr>
          <w:rFonts w:ascii="Times New Roman" w:hAnsi="Times New Roman" w:cs="Times New Roman"/>
          <w:sz w:val="28"/>
          <w:szCs w:val="28"/>
        </w:rPr>
        <w:t>remaining after Pell Grant</w:t>
      </w:r>
      <w:r w:rsidR="00DB3775">
        <w:rPr>
          <w:rFonts w:ascii="Times New Roman" w:hAnsi="Times New Roman" w:cs="Times New Roman"/>
          <w:sz w:val="28"/>
          <w:szCs w:val="28"/>
        </w:rPr>
        <w:t xml:space="preserve">/other scholarships. </w:t>
      </w:r>
      <w:r w:rsidR="00266E46">
        <w:rPr>
          <w:rFonts w:ascii="Times New Roman" w:hAnsi="Times New Roman" w:cs="Times New Roman"/>
          <w:sz w:val="28"/>
          <w:szCs w:val="28"/>
        </w:rPr>
        <w:t>Funds cover the student’s</w:t>
      </w:r>
      <w:r w:rsidR="003D544D">
        <w:rPr>
          <w:rFonts w:ascii="Times New Roman" w:hAnsi="Times New Roman" w:cs="Times New Roman"/>
          <w:sz w:val="28"/>
          <w:szCs w:val="28"/>
        </w:rPr>
        <w:t xml:space="preserve"> first associate degree</w:t>
      </w:r>
      <w:r w:rsidR="00266E46">
        <w:rPr>
          <w:rFonts w:ascii="Times New Roman" w:hAnsi="Times New Roman" w:cs="Times New Roman"/>
          <w:sz w:val="28"/>
          <w:szCs w:val="28"/>
        </w:rPr>
        <w:t xml:space="preserve"> only</w:t>
      </w:r>
      <w:r w:rsidR="003D544D">
        <w:rPr>
          <w:rFonts w:ascii="Times New Roman" w:hAnsi="Times New Roman" w:cs="Times New Roman"/>
          <w:sz w:val="28"/>
          <w:szCs w:val="28"/>
        </w:rPr>
        <w:t xml:space="preserve">. </w:t>
      </w:r>
      <w:r w:rsidR="002F79E9">
        <w:rPr>
          <w:rFonts w:ascii="Times New Roman" w:hAnsi="Times New Roman" w:cs="Times New Roman"/>
          <w:sz w:val="28"/>
          <w:szCs w:val="28"/>
        </w:rPr>
        <w:t xml:space="preserve"> The scholarship does NOT cover the cost of textbooks.  </w:t>
      </w:r>
      <w:r w:rsidR="00557FCB" w:rsidRPr="00E34F09">
        <w:rPr>
          <w:rFonts w:ascii="Times New Roman" w:hAnsi="Times New Roman" w:cs="Times New Roman"/>
          <w:b/>
          <w:bCs/>
          <w:sz w:val="28"/>
          <w:szCs w:val="28"/>
        </w:rPr>
        <w:t xml:space="preserve">Note: </w:t>
      </w:r>
      <w:r w:rsidR="007D5E54" w:rsidRPr="00557FCB">
        <w:rPr>
          <w:rFonts w:ascii="Times New Roman" w:hAnsi="Times New Roman" w:cs="Times New Roman"/>
          <w:sz w:val="28"/>
          <w:szCs w:val="28"/>
        </w:rPr>
        <w:t>High-c</w:t>
      </w:r>
      <w:r w:rsidR="00615E2D">
        <w:rPr>
          <w:rFonts w:ascii="Times New Roman" w:hAnsi="Times New Roman" w:cs="Times New Roman"/>
          <w:sz w:val="28"/>
          <w:szCs w:val="28"/>
        </w:rPr>
        <w:t>ost F</w:t>
      </w:r>
      <w:r w:rsidR="0069416E">
        <w:rPr>
          <w:rFonts w:ascii="Times New Roman" w:hAnsi="Times New Roman" w:cs="Times New Roman"/>
          <w:sz w:val="28"/>
          <w:szCs w:val="28"/>
        </w:rPr>
        <w:t xml:space="preserve">ight </w:t>
      </w:r>
      <w:r w:rsidR="00615E2D">
        <w:rPr>
          <w:rFonts w:ascii="Times New Roman" w:hAnsi="Times New Roman" w:cs="Times New Roman"/>
          <w:sz w:val="28"/>
          <w:szCs w:val="28"/>
        </w:rPr>
        <w:t>L</w:t>
      </w:r>
      <w:r w:rsidR="0069416E">
        <w:rPr>
          <w:rFonts w:ascii="Times New Roman" w:hAnsi="Times New Roman" w:cs="Times New Roman"/>
          <w:sz w:val="28"/>
          <w:szCs w:val="28"/>
        </w:rPr>
        <w:t xml:space="preserve">ab </w:t>
      </w:r>
      <w:r w:rsidR="00615E2D">
        <w:rPr>
          <w:rFonts w:ascii="Times New Roman" w:hAnsi="Times New Roman" w:cs="Times New Roman"/>
          <w:sz w:val="28"/>
          <w:szCs w:val="28"/>
        </w:rPr>
        <w:t>F</w:t>
      </w:r>
      <w:r w:rsidR="0069416E">
        <w:rPr>
          <w:rFonts w:ascii="Times New Roman" w:hAnsi="Times New Roman" w:cs="Times New Roman"/>
          <w:sz w:val="28"/>
          <w:szCs w:val="28"/>
        </w:rPr>
        <w:t>ees</w:t>
      </w:r>
      <w:r w:rsidR="00557FCB" w:rsidRPr="00557FCB">
        <w:rPr>
          <w:rFonts w:ascii="Times New Roman" w:hAnsi="Times New Roman" w:cs="Times New Roman"/>
          <w:sz w:val="28"/>
          <w:szCs w:val="28"/>
        </w:rPr>
        <w:t xml:space="preserve"> </w:t>
      </w:r>
      <w:r w:rsidR="00615E2D">
        <w:rPr>
          <w:rFonts w:ascii="Times New Roman" w:hAnsi="Times New Roman" w:cs="Times New Roman"/>
          <w:sz w:val="28"/>
          <w:szCs w:val="28"/>
        </w:rPr>
        <w:t xml:space="preserve">associated with the </w:t>
      </w:r>
      <w:r w:rsidR="00B44ED6">
        <w:rPr>
          <w:rFonts w:ascii="Times New Roman" w:hAnsi="Times New Roman" w:cs="Times New Roman"/>
          <w:sz w:val="28"/>
          <w:szCs w:val="28"/>
        </w:rPr>
        <w:t xml:space="preserve">Aviation/Professional Pilot programs </w:t>
      </w:r>
      <w:r w:rsidR="00557FCB" w:rsidRPr="00557FCB">
        <w:rPr>
          <w:rFonts w:ascii="Times New Roman" w:hAnsi="Times New Roman" w:cs="Times New Roman"/>
          <w:sz w:val="28"/>
          <w:szCs w:val="28"/>
        </w:rPr>
        <w:t xml:space="preserve">are excluded from this </w:t>
      </w:r>
      <w:r w:rsidR="00557FCB">
        <w:rPr>
          <w:rFonts w:ascii="Times New Roman" w:hAnsi="Times New Roman" w:cs="Times New Roman"/>
          <w:sz w:val="28"/>
          <w:szCs w:val="28"/>
        </w:rPr>
        <w:t>scholarship</w:t>
      </w:r>
      <w:r w:rsidR="00557FCB" w:rsidRPr="00557FCB">
        <w:rPr>
          <w:rFonts w:ascii="Times New Roman" w:hAnsi="Times New Roman" w:cs="Times New Roman"/>
          <w:sz w:val="28"/>
          <w:szCs w:val="28"/>
        </w:rPr>
        <w:t>.</w:t>
      </w:r>
    </w:p>
    <w:p w14:paraId="7CA935DF" w14:textId="77777777" w:rsidR="003D544D" w:rsidRPr="0030554F" w:rsidRDefault="003D544D" w:rsidP="0030554F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3E89F1DA" w14:textId="48C9644F" w:rsidR="0030554F" w:rsidRPr="003D544D" w:rsidRDefault="0030554F" w:rsidP="00305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>How long can a student use the scholarship?</w:t>
      </w:r>
    </w:p>
    <w:p w14:paraId="5275ECFD" w14:textId="01B173D4" w:rsidR="00183F87" w:rsidRDefault="00EB77B8" w:rsidP="00183F8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83F87">
        <w:rPr>
          <w:rFonts w:ascii="Times New Roman" w:hAnsi="Times New Roman" w:cs="Times New Roman"/>
          <w:sz w:val="28"/>
          <w:szCs w:val="28"/>
        </w:rPr>
        <w:t xml:space="preserve">he scholarship will cover tuition and fees </w:t>
      </w:r>
      <w:r w:rsidR="008F01B9">
        <w:rPr>
          <w:rFonts w:ascii="Times New Roman" w:hAnsi="Times New Roman" w:cs="Times New Roman"/>
          <w:sz w:val="28"/>
          <w:szCs w:val="28"/>
        </w:rPr>
        <w:t>in Fall and Spring</w:t>
      </w:r>
      <w:r>
        <w:rPr>
          <w:rFonts w:ascii="Times New Roman" w:hAnsi="Times New Roman" w:cs="Times New Roman"/>
          <w:sz w:val="28"/>
          <w:szCs w:val="28"/>
        </w:rPr>
        <w:t xml:space="preserve"> semester </w:t>
      </w:r>
      <w:r w:rsidR="00183F87">
        <w:rPr>
          <w:rFonts w:ascii="Times New Roman" w:hAnsi="Times New Roman" w:cs="Times New Roman"/>
          <w:sz w:val="28"/>
          <w:szCs w:val="28"/>
        </w:rPr>
        <w:t>until the complet</w:t>
      </w:r>
      <w:r w:rsidR="003937B2">
        <w:rPr>
          <w:rFonts w:ascii="Times New Roman" w:hAnsi="Times New Roman" w:cs="Times New Roman"/>
          <w:sz w:val="28"/>
          <w:szCs w:val="28"/>
        </w:rPr>
        <w:t xml:space="preserve">ion of </w:t>
      </w:r>
      <w:r w:rsidR="00183F87">
        <w:rPr>
          <w:rFonts w:ascii="Times New Roman" w:hAnsi="Times New Roman" w:cs="Times New Roman"/>
          <w:sz w:val="28"/>
          <w:szCs w:val="28"/>
        </w:rPr>
        <w:t xml:space="preserve">their first associate degree no matter how many terms/years the student attends Sinclair. </w:t>
      </w:r>
      <w:r w:rsidR="009527AA">
        <w:rPr>
          <w:rFonts w:ascii="Times New Roman" w:hAnsi="Times New Roman" w:cs="Times New Roman"/>
          <w:sz w:val="28"/>
          <w:szCs w:val="28"/>
        </w:rPr>
        <w:t xml:space="preserve">Students must register in at least 6 credit hours and maintain </w:t>
      </w:r>
      <w:r w:rsidR="00E54636">
        <w:rPr>
          <w:rFonts w:ascii="Times New Roman" w:hAnsi="Times New Roman" w:cs="Times New Roman"/>
          <w:sz w:val="28"/>
          <w:szCs w:val="28"/>
        </w:rPr>
        <w:t>a minimum cumulative 2.0 GPA</w:t>
      </w:r>
      <w:r w:rsidR="00E34F09">
        <w:rPr>
          <w:rFonts w:ascii="Times New Roman" w:hAnsi="Times New Roman" w:cs="Times New Roman"/>
          <w:sz w:val="28"/>
          <w:szCs w:val="28"/>
        </w:rPr>
        <w:t xml:space="preserve"> </w:t>
      </w:r>
      <w:r w:rsidR="009527AA">
        <w:rPr>
          <w:rFonts w:ascii="Times New Roman" w:hAnsi="Times New Roman" w:cs="Times New Roman"/>
          <w:sz w:val="28"/>
          <w:szCs w:val="28"/>
        </w:rPr>
        <w:t xml:space="preserve">to continue to </w:t>
      </w:r>
      <w:r w:rsidR="009527AA">
        <w:rPr>
          <w:rFonts w:ascii="Times New Roman" w:hAnsi="Times New Roman" w:cs="Times New Roman"/>
          <w:sz w:val="28"/>
          <w:szCs w:val="28"/>
        </w:rPr>
        <w:lastRenderedPageBreak/>
        <w:t>qualify.</w:t>
      </w:r>
      <w:r w:rsidR="00252143">
        <w:rPr>
          <w:rFonts w:ascii="Times New Roman" w:hAnsi="Times New Roman" w:cs="Times New Roman"/>
          <w:sz w:val="28"/>
          <w:szCs w:val="28"/>
        </w:rPr>
        <w:t xml:space="preserve"> The F2F scholarship begins </w:t>
      </w:r>
      <w:r w:rsidR="00E315E0">
        <w:rPr>
          <w:rFonts w:ascii="Times New Roman" w:hAnsi="Times New Roman" w:cs="Times New Roman"/>
          <w:sz w:val="28"/>
          <w:szCs w:val="28"/>
        </w:rPr>
        <w:t>the Fall semester after high school graduation.</w:t>
      </w:r>
      <w:r w:rsidR="002521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35268" w14:textId="73662A59" w:rsidR="003D544D" w:rsidRPr="00183F87" w:rsidRDefault="003D544D" w:rsidP="00183F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93FB95" w14:textId="46D992CA" w:rsidR="003D544D" w:rsidRPr="00227B00" w:rsidRDefault="0030554F" w:rsidP="000F5A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>Does a student have to apply for the scholarship?</w:t>
      </w:r>
    </w:p>
    <w:p w14:paraId="2E11151D" w14:textId="7FC9D366" w:rsidR="00227B00" w:rsidRDefault="00227B00" w:rsidP="00227B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No! </w:t>
      </w:r>
      <w:r w:rsidR="004B7345">
        <w:rPr>
          <w:rFonts w:ascii="Times New Roman" w:hAnsi="Times New Roman" w:cs="Times New Roman"/>
          <w:sz w:val="28"/>
          <w:szCs w:val="28"/>
        </w:rPr>
        <w:t>Students are eligible</w:t>
      </w:r>
      <w:r w:rsidR="00905AE5">
        <w:rPr>
          <w:rFonts w:ascii="Times New Roman" w:hAnsi="Times New Roman" w:cs="Times New Roman"/>
          <w:sz w:val="28"/>
          <w:szCs w:val="28"/>
        </w:rPr>
        <w:t xml:space="preserve"> as</w:t>
      </w:r>
      <w:r>
        <w:rPr>
          <w:rFonts w:ascii="Times New Roman" w:hAnsi="Times New Roman" w:cs="Times New Roman"/>
          <w:sz w:val="28"/>
          <w:szCs w:val="28"/>
        </w:rPr>
        <w:t xml:space="preserve"> long as </w:t>
      </w:r>
      <w:r w:rsidR="00D47C55">
        <w:rPr>
          <w:rFonts w:ascii="Times New Roman" w:hAnsi="Times New Roman" w:cs="Times New Roman"/>
          <w:sz w:val="28"/>
          <w:szCs w:val="28"/>
        </w:rPr>
        <w:t>they</w:t>
      </w:r>
      <w:r w:rsidR="00905AE5">
        <w:rPr>
          <w:rFonts w:ascii="Times New Roman" w:hAnsi="Times New Roman" w:cs="Times New Roman"/>
          <w:sz w:val="28"/>
          <w:szCs w:val="28"/>
        </w:rPr>
        <w:t xml:space="preserve"> </w:t>
      </w:r>
      <w:r w:rsidR="004B7345">
        <w:rPr>
          <w:rFonts w:ascii="Times New Roman" w:hAnsi="Times New Roman" w:cs="Times New Roman"/>
          <w:sz w:val="28"/>
          <w:szCs w:val="28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24 credit hours </w:t>
      </w:r>
      <w:r w:rsidR="004B7345">
        <w:rPr>
          <w:rFonts w:ascii="Times New Roman" w:hAnsi="Times New Roman" w:cs="Times New Roman"/>
          <w:sz w:val="28"/>
          <w:szCs w:val="28"/>
        </w:rPr>
        <w:t xml:space="preserve">completed </w:t>
      </w:r>
      <w:r>
        <w:rPr>
          <w:rFonts w:ascii="Times New Roman" w:hAnsi="Times New Roman" w:cs="Times New Roman"/>
          <w:sz w:val="28"/>
          <w:szCs w:val="28"/>
        </w:rPr>
        <w:t xml:space="preserve">with a minimum 2.5 Sinclair GPA </w:t>
      </w:r>
      <w:r w:rsidR="004B7345">
        <w:rPr>
          <w:rFonts w:ascii="Times New Roman" w:hAnsi="Times New Roman" w:cs="Times New Roman"/>
          <w:sz w:val="28"/>
          <w:szCs w:val="28"/>
        </w:rPr>
        <w:t xml:space="preserve">by high school graduation. Funds </w:t>
      </w:r>
      <w:r w:rsidR="00A73BB2">
        <w:rPr>
          <w:rFonts w:ascii="Times New Roman" w:hAnsi="Times New Roman" w:cs="Times New Roman"/>
          <w:sz w:val="28"/>
          <w:szCs w:val="28"/>
        </w:rPr>
        <w:t>are not awarded until the student</w:t>
      </w:r>
      <w:r>
        <w:rPr>
          <w:rFonts w:ascii="Times New Roman" w:hAnsi="Times New Roman" w:cs="Times New Roman"/>
          <w:sz w:val="28"/>
          <w:szCs w:val="28"/>
        </w:rPr>
        <w:t xml:space="preserve"> completes the </w:t>
      </w:r>
      <w:r w:rsidRPr="000F5A28">
        <w:rPr>
          <w:rFonts w:ascii="Times New Roman" w:hAnsi="Times New Roman" w:cs="Times New Roman"/>
          <w:sz w:val="28"/>
          <w:szCs w:val="28"/>
        </w:rPr>
        <w:t>FA</w:t>
      </w:r>
      <w:r>
        <w:rPr>
          <w:rFonts w:ascii="Times New Roman" w:hAnsi="Times New Roman" w:cs="Times New Roman"/>
          <w:sz w:val="28"/>
          <w:szCs w:val="28"/>
        </w:rPr>
        <w:t>FSA</w:t>
      </w:r>
      <w:r w:rsidRPr="000F5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 </w:t>
      </w:r>
      <w:hyperlink r:id="rId13" w:history="1">
        <w:r w:rsidRPr="00A54BD0">
          <w:rPr>
            <w:rStyle w:val="Hyperlink"/>
            <w:rFonts w:ascii="Times New Roman" w:hAnsi="Times New Roman" w:cs="Times New Roman"/>
            <w:sz w:val="28"/>
            <w:szCs w:val="28"/>
          </w:rPr>
          <w:t>www.studentaid.gov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and all steps on their </w:t>
      </w:r>
      <w:proofErr w:type="spellStart"/>
      <w:r>
        <w:rPr>
          <w:rFonts w:ascii="Times New Roman" w:hAnsi="Times New Roman" w:cs="Times New Roman"/>
          <w:sz w:val="28"/>
          <w:szCs w:val="28"/>
        </w:rPr>
        <w:t>my.Sinclair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Financial Aid Portal</w:t>
      </w:r>
      <w:r w:rsidR="00A73BB2">
        <w:rPr>
          <w:rFonts w:ascii="Times New Roman" w:hAnsi="Times New Roman" w:cs="Times New Roman"/>
          <w:sz w:val="28"/>
          <w:szCs w:val="28"/>
        </w:rPr>
        <w:t>. Once they complete their financia</w:t>
      </w:r>
      <w:r w:rsidR="004F160D">
        <w:rPr>
          <w:rFonts w:ascii="Times New Roman" w:hAnsi="Times New Roman" w:cs="Times New Roman"/>
          <w:sz w:val="28"/>
          <w:szCs w:val="28"/>
        </w:rPr>
        <w:t>l</w:t>
      </w:r>
      <w:r w:rsidR="00A73BB2">
        <w:rPr>
          <w:rFonts w:ascii="Times New Roman" w:hAnsi="Times New Roman" w:cs="Times New Roman"/>
          <w:sz w:val="28"/>
          <w:szCs w:val="28"/>
        </w:rPr>
        <w:t xml:space="preserve"> aid steps, t</w:t>
      </w:r>
      <w:r>
        <w:rPr>
          <w:rFonts w:ascii="Times New Roman" w:hAnsi="Times New Roman" w:cs="Times New Roman"/>
          <w:sz w:val="28"/>
          <w:szCs w:val="28"/>
        </w:rPr>
        <w:t>he scholarship will automatically be applied to a student’s account the Fall semester after high school graduation starting June 1</w:t>
      </w:r>
      <w:r w:rsidRPr="00E34F0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of each year.</w:t>
      </w:r>
    </w:p>
    <w:p w14:paraId="06B9D6F2" w14:textId="77777777" w:rsidR="0060526F" w:rsidRDefault="0060526F" w:rsidP="00227B0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AD580D" w14:textId="3B4D05FB" w:rsidR="0060526F" w:rsidRDefault="002F2A4A" w:rsidP="00227B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they graduate from high school, students must register at Sinclair by the Fall semester immediately following high school graduation.</w:t>
      </w:r>
      <w:r w:rsidR="007B6A2F">
        <w:rPr>
          <w:rFonts w:ascii="Times New Roman" w:hAnsi="Times New Roman" w:cs="Times New Roman"/>
          <w:sz w:val="28"/>
          <w:szCs w:val="28"/>
        </w:rPr>
        <w:t xml:space="preserve"> </w:t>
      </w:r>
      <w:r w:rsidR="007B6A2F" w:rsidRPr="006B701E">
        <w:rPr>
          <w:rFonts w:ascii="Times New Roman" w:hAnsi="Times New Roman" w:cs="Times New Roman"/>
          <w:sz w:val="28"/>
          <w:szCs w:val="28"/>
          <w:highlight w:val="yellow"/>
        </w:rPr>
        <w:t xml:space="preserve">Students who do not register by the Fall term after high school graduation </w:t>
      </w:r>
      <w:r w:rsidR="00551641" w:rsidRPr="006B701E">
        <w:rPr>
          <w:rFonts w:ascii="Times New Roman" w:hAnsi="Times New Roman" w:cs="Times New Roman"/>
          <w:sz w:val="28"/>
          <w:szCs w:val="28"/>
          <w:highlight w:val="yellow"/>
        </w:rPr>
        <w:t>lose their eligibility for the scholarship</w:t>
      </w:r>
      <w:r w:rsidR="006B701E" w:rsidRPr="006B701E">
        <w:rPr>
          <w:rFonts w:ascii="Times New Roman" w:hAnsi="Times New Roman" w:cs="Times New Roman"/>
          <w:sz w:val="28"/>
          <w:szCs w:val="28"/>
          <w:highlight w:val="yellow"/>
        </w:rPr>
        <w:t>, including students on a waitlist due to their major.</w:t>
      </w:r>
    </w:p>
    <w:p w14:paraId="3576EA8E" w14:textId="77777777" w:rsidR="00227B00" w:rsidRPr="008F01B9" w:rsidRDefault="00227B00" w:rsidP="00227B00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E691530" w14:textId="77777777" w:rsidR="00551641" w:rsidRPr="000F5A28" w:rsidRDefault="00551641" w:rsidP="005516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Can students use the scholarship in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Summer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semesters?</w:t>
      </w:r>
    </w:p>
    <w:p w14:paraId="3F58AFE3" w14:textId="77777777" w:rsidR="00551641" w:rsidRDefault="00551641" w:rsidP="005516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scholarship is awarded in Fall and Spring semesters only. It is not available for </w:t>
      </w:r>
      <w:proofErr w:type="gramStart"/>
      <w:r>
        <w:rPr>
          <w:rFonts w:ascii="Times New Roman" w:hAnsi="Times New Roman" w:cs="Times New Roman"/>
          <w:sz w:val="28"/>
          <w:szCs w:val="28"/>
        </w:rPr>
        <w:t>Summer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semester.</w:t>
      </w:r>
    </w:p>
    <w:p w14:paraId="63D1DD24" w14:textId="77777777" w:rsidR="00551641" w:rsidRPr="00551641" w:rsidRDefault="00551641" w:rsidP="00551641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2A322AD" w14:textId="77777777" w:rsidR="00506C64" w:rsidRPr="00506C64" w:rsidRDefault="00506C64" w:rsidP="00506C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Who </w:t>
      </w:r>
      <w:r>
        <w:rPr>
          <w:rFonts w:ascii="Times New Roman" w:hAnsi="Times New Roman" w:cs="Times New Roman"/>
          <w:b/>
          <w:bCs/>
          <w:sz w:val="36"/>
          <w:szCs w:val="36"/>
        </w:rPr>
        <w:t>should students contact for general questions, if</w:t>
      </w:r>
      <w:r w:rsidRPr="00252143">
        <w:rPr>
          <w:rFonts w:ascii="Times New Roman" w:hAnsi="Times New Roman" w:cs="Times New Roman"/>
          <w:b/>
          <w:bCs/>
          <w:sz w:val="36"/>
          <w:szCs w:val="36"/>
        </w:rPr>
        <w:t xml:space="preserve"> deferring enrollment at after high school, or if they can’t file the FAFSA due to extenuating circumstances?</w:t>
      </w:r>
    </w:p>
    <w:p w14:paraId="7D4442DC" w14:textId="77777777" w:rsidR="00506C64" w:rsidRDefault="00506C64" w:rsidP="00506C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can contact </w:t>
      </w:r>
      <w:hyperlink r:id="rId14" w:history="1">
        <w:r w:rsidRPr="00951ADE">
          <w:rPr>
            <w:rStyle w:val="Hyperlink"/>
            <w:rFonts w:ascii="Times New Roman" w:hAnsi="Times New Roman" w:cs="Times New Roman"/>
            <w:sz w:val="28"/>
            <w:szCs w:val="28"/>
          </w:rPr>
          <w:t>scholarships@sinclair.edu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for any FAFSA or financial aid questions as they relate to the CCP Free to Finish Scholarship.</w:t>
      </w:r>
    </w:p>
    <w:p w14:paraId="47C575C8" w14:textId="77777777" w:rsidR="00506C64" w:rsidRPr="000F5A28" w:rsidRDefault="00506C64" w:rsidP="00506C64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ACE7C4C" w14:textId="2204366C" w:rsidR="008F01B9" w:rsidRPr="00506C64" w:rsidRDefault="00506C64" w:rsidP="00506C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506C64">
        <w:rPr>
          <w:rFonts w:ascii="Times New Roman" w:hAnsi="Times New Roman" w:cs="Times New Roman"/>
          <w:b/>
          <w:sz w:val="36"/>
          <w:szCs w:val="36"/>
        </w:rPr>
        <w:t>What do last-dollar scholarships look like?</w:t>
      </w:r>
    </w:p>
    <w:p w14:paraId="16A8923F" w14:textId="77777777" w:rsidR="00506C64" w:rsidRDefault="00506C64" w:rsidP="00506C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CCP Free to Finish Scholarship is a “last-dollar” scholarship. This means that all other scholarships and grants pay </w:t>
      </w:r>
      <w:r w:rsidRPr="00D8742B">
        <w:rPr>
          <w:rFonts w:ascii="Times New Roman" w:hAnsi="Times New Roman" w:cs="Times New Roman"/>
          <w:b/>
          <w:bCs/>
          <w:sz w:val="28"/>
          <w:szCs w:val="28"/>
        </w:rPr>
        <w:t>first</w:t>
      </w:r>
      <w:r>
        <w:rPr>
          <w:rFonts w:ascii="Times New Roman" w:hAnsi="Times New Roman" w:cs="Times New Roman"/>
          <w:sz w:val="28"/>
          <w:szCs w:val="28"/>
        </w:rPr>
        <w:t>. All scholarships that are permitted to pay towards tuition will pay towards tuition.</w:t>
      </w:r>
    </w:p>
    <w:p w14:paraId="5B7DD147" w14:textId="77777777" w:rsidR="00C86CDF" w:rsidRDefault="00C86CDF" w:rsidP="005516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31822EA" w14:textId="77777777" w:rsidR="00730B13" w:rsidRPr="00730B13" w:rsidRDefault="00730B13" w:rsidP="00730B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F209B5B" w14:textId="6AE84C61" w:rsidR="007867C5" w:rsidRPr="00C81551" w:rsidRDefault="00C86CDF" w:rsidP="00C81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7867C5" w:rsidRPr="00696E6C">
        <w:rPr>
          <w:rFonts w:ascii="Times New Roman" w:hAnsi="Times New Roman" w:cs="Times New Roman"/>
          <w:bCs/>
          <w:sz w:val="28"/>
          <w:szCs w:val="28"/>
        </w:rPr>
        <w:lastRenderedPageBreak/>
        <w:t>See examples below for a full-time student (12+ credit hours) with $2,000 in tuition and fees</w:t>
      </w:r>
      <w:r w:rsidR="007867C5">
        <w:rPr>
          <w:rFonts w:ascii="Times New Roman" w:hAnsi="Times New Roman" w:cs="Times New Roman"/>
          <w:bCs/>
          <w:sz w:val="28"/>
          <w:szCs w:val="28"/>
        </w:rPr>
        <w:t xml:space="preserve"> for Fall</w:t>
      </w:r>
      <w:r w:rsidR="007867C5" w:rsidRPr="00696E6C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2610"/>
        <w:gridCol w:w="4675"/>
      </w:tblGrid>
      <w:tr w:rsidR="007867C5" w14:paraId="6032AF2F" w14:textId="77777777" w:rsidTr="00243C1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4C8FA" w14:textId="77777777" w:rsidR="007867C5" w:rsidRPr="00772C2F" w:rsidRDefault="007867C5" w:rsidP="00243C1C">
            <w:pPr>
              <w:jc w:val="center"/>
              <w:rPr>
                <w:b/>
                <w:bCs/>
              </w:rPr>
            </w:pPr>
            <w:r w:rsidRPr="00772C2F">
              <w:rPr>
                <w:b/>
                <w:bCs/>
              </w:rPr>
              <w:t>Example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CEED45" w14:textId="77777777" w:rsidR="007867C5" w:rsidRPr="00772C2F" w:rsidRDefault="007867C5" w:rsidP="00243C1C">
            <w:pPr>
              <w:jc w:val="center"/>
              <w:rPr>
                <w:b/>
                <w:bCs/>
              </w:rPr>
            </w:pPr>
            <w:r w:rsidRPr="00772C2F">
              <w:rPr>
                <w:b/>
                <w:bCs/>
              </w:rPr>
              <w:t xml:space="preserve">Awards on </w:t>
            </w:r>
            <w:proofErr w:type="spellStart"/>
            <w:r w:rsidRPr="00772C2F">
              <w:rPr>
                <w:b/>
                <w:bCs/>
              </w:rPr>
              <w:t>my.Sinclair</w:t>
            </w:r>
            <w:proofErr w:type="spellEnd"/>
            <w:r w:rsidRPr="00772C2F">
              <w:rPr>
                <w:b/>
                <w:bCs/>
              </w:rPr>
              <w:t xml:space="preserve"> Financial Aid Portal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150B9" w14:textId="77777777" w:rsidR="007867C5" w:rsidRPr="00772C2F" w:rsidRDefault="007867C5" w:rsidP="00243C1C">
            <w:pPr>
              <w:jc w:val="center"/>
              <w:rPr>
                <w:b/>
                <w:bCs/>
              </w:rPr>
            </w:pPr>
            <w:r w:rsidRPr="00772C2F">
              <w:rPr>
                <w:b/>
                <w:bCs/>
              </w:rPr>
              <w:t>Financial Aid Order of Payout</w:t>
            </w:r>
          </w:p>
        </w:tc>
      </w:tr>
      <w:tr w:rsidR="007867C5" w14:paraId="0EC4F9F8" w14:textId="77777777" w:rsidTr="00243C1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8015" w14:textId="77777777" w:rsidR="007867C5" w:rsidRDefault="007867C5" w:rsidP="00243C1C">
            <w:pPr>
              <w:rPr>
                <w:b/>
                <w:bCs/>
              </w:rPr>
            </w:pPr>
            <w:r>
              <w:rPr>
                <w:b/>
                <w:bCs/>
              </w:rPr>
              <w:t>Example Student #1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6F95" w14:textId="77777777" w:rsidR="007867C5" w:rsidRDefault="007867C5" w:rsidP="00243C1C">
            <w:r>
              <w:t>$1,000 Tuition/Book Outside Scholarship</w:t>
            </w:r>
          </w:p>
          <w:p w14:paraId="4FBA8BAF" w14:textId="77777777" w:rsidR="007867C5" w:rsidRDefault="007867C5" w:rsidP="00243C1C"/>
          <w:p w14:paraId="428D8946" w14:textId="77777777" w:rsidR="007867C5" w:rsidRDefault="007867C5" w:rsidP="00243C1C">
            <w:r>
              <w:t>$750 Tech Prep Scholarship</w:t>
            </w:r>
          </w:p>
          <w:p w14:paraId="4AD80DF5" w14:textId="77777777" w:rsidR="007867C5" w:rsidRDefault="007867C5" w:rsidP="00243C1C"/>
          <w:p w14:paraId="5D9C4D70" w14:textId="77777777" w:rsidR="007867C5" w:rsidRDefault="007867C5" w:rsidP="00243C1C">
            <w:r>
              <w:t>Eligible for CCP Free to Finish Scholarship</w:t>
            </w:r>
          </w:p>
          <w:p w14:paraId="5053AEEF" w14:textId="77777777" w:rsidR="007867C5" w:rsidRDefault="007867C5" w:rsidP="00243C1C"/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A38" w14:textId="77777777" w:rsidR="007867C5" w:rsidRDefault="007867C5" w:rsidP="00243C1C">
            <w:r>
              <w:t>$1,000 Outside scholarship applies towards tuition (No funds remaining for books)</w:t>
            </w:r>
          </w:p>
          <w:p w14:paraId="5F42768D" w14:textId="77777777" w:rsidR="007867C5" w:rsidRDefault="007867C5" w:rsidP="00243C1C"/>
          <w:p w14:paraId="13CAE1C2" w14:textId="77777777" w:rsidR="007867C5" w:rsidRDefault="007867C5" w:rsidP="00243C1C">
            <w:r>
              <w:t>$750 Tech Prep Scholarship applies next</w:t>
            </w:r>
          </w:p>
          <w:p w14:paraId="69437D7B" w14:textId="77777777" w:rsidR="007867C5" w:rsidRDefault="007867C5" w:rsidP="00243C1C"/>
          <w:p w14:paraId="3D105D0C" w14:textId="77777777" w:rsidR="009A49F9" w:rsidRDefault="009A49F9" w:rsidP="00243C1C"/>
          <w:p w14:paraId="5D31C5C0" w14:textId="26D7BA3C" w:rsidR="007867C5" w:rsidRDefault="007867C5" w:rsidP="00243C1C">
            <w:r>
              <w:t>$250 CCP Free to Finish applies last</w:t>
            </w:r>
          </w:p>
          <w:p w14:paraId="597C506F" w14:textId="77777777" w:rsidR="007867C5" w:rsidRDefault="007867C5" w:rsidP="00243C1C"/>
          <w:p w14:paraId="11268B91" w14:textId="77777777" w:rsidR="007867C5" w:rsidRDefault="007867C5" w:rsidP="00243C1C">
            <w:r>
              <w:rPr>
                <w:b/>
                <w:bCs/>
              </w:rPr>
              <w:t>Leftover Funds for Books:</w:t>
            </w:r>
            <w:r>
              <w:t xml:space="preserve"> $0</w:t>
            </w:r>
          </w:p>
        </w:tc>
      </w:tr>
      <w:tr w:rsidR="007867C5" w14:paraId="450F8141" w14:textId="77777777" w:rsidTr="00243C1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CBA" w14:textId="77777777" w:rsidR="007867C5" w:rsidRDefault="007867C5" w:rsidP="00243C1C">
            <w:pPr>
              <w:rPr>
                <w:b/>
                <w:bCs/>
              </w:rPr>
            </w:pPr>
            <w:r>
              <w:rPr>
                <w:b/>
                <w:bCs/>
              </w:rPr>
              <w:t>Example Student #2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46CD" w14:textId="77777777" w:rsidR="007867C5" w:rsidRDefault="007867C5" w:rsidP="00243C1C">
            <w:r>
              <w:t>$1,500 Pell Grant</w:t>
            </w:r>
          </w:p>
          <w:p w14:paraId="786AE808" w14:textId="77777777" w:rsidR="007867C5" w:rsidRDefault="007867C5" w:rsidP="00243C1C"/>
          <w:p w14:paraId="385478A3" w14:textId="77777777" w:rsidR="007867C5" w:rsidRDefault="007867C5" w:rsidP="00243C1C">
            <w:r>
              <w:t>$750 Tech Prep Scholarship</w:t>
            </w:r>
          </w:p>
          <w:p w14:paraId="1BA4D744" w14:textId="77777777" w:rsidR="007867C5" w:rsidRDefault="007867C5" w:rsidP="00243C1C"/>
          <w:p w14:paraId="1DE2FB36" w14:textId="77777777" w:rsidR="007867C5" w:rsidRDefault="007867C5" w:rsidP="00243C1C">
            <w:r>
              <w:t>Eligible for CCP Free to Finish Scholarship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03D" w14:textId="77777777" w:rsidR="007867C5" w:rsidRDefault="007867C5" w:rsidP="00243C1C">
            <w:r>
              <w:t>$1,500 Pell Grant applies first</w:t>
            </w:r>
          </w:p>
          <w:p w14:paraId="5831F1C9" w14:textId="77777777" w:rsidR="007867C5" w:rsidRDefault="007867C5" w:rsidP="00243C1C"/>
          <w:p w14:paraId="0F158CC1" w14:textId="77777777" w:rsidR="007867C5" w:rsidRDefault="007867C5" w:rsidP="00243C1C">
            <w:r>
              <w:t>$750 Tech Prep Scholarship applies next</w:t>
            </w:r>
          </w:p>
          <w:p w14:paraId="48C58EB2" w14:textId="77777777" w:rsidR="007867C5" w:rsidRDefault="007867C5" w:rsidP="00243C1C">
            <w:r w:rsidRPr="009F1AB6">
              <w:rPr>
                <w:b/>
                <w:bCs/>
              </w:rPr>
              <w:t>NOTE:</w:t>
            </w:r>
            <w:r>
              <w:t xml:space="preserve"> No remaining tuition and fees for CCP Free to Finish to cover</w:t>
            </w:r>
          </w:p>
          <w:p w14:paraId="5E00208C" w14:textId="77777777" w:rsidR="007867C5" w:rsidRDefault="007867C5" w:rsidP="00243C1C">
            <w:pPr>
              <w:rPr>
                <w:b/>
                <w:bCs/>
              </w:rPr>
            </w:pPr>
          </w:p>
          <w:p w14:paraId="45ED8B8D" w14:textId="77777777" w:rsidR="007867C5" w:rsidRDefault="007867C5" w:rsidP="00243C1C">
            <w:r>
              <w:rPr>
                <w:b/>
                <w:bCs/>
              </w:rPr>
              <w:t>Leftover Funds for Books:</w:t>
            </w:r>
            <w:r>
              <w:t xml:space="preserve"> $250</w:t>
            </w:r>
          </w:p>
        </w:tc>
      </w:tr>
      <w:tr w:rsidR="007867C5" w14:paraId="1430D07B" w14:textId="77777777" w:rsidTr="00243C1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7D11" w14:textId="77777777" w:rsidR="007867C5" w:rsidRDefault="007867C5" w:rsidP="00243C1C">
            <w:pPr>
              <w:rPr>
                <w:b/>
                <w:bCs/>
              </w:rPr>
            </w:pPr>
            <w:r>
              <w:rPr>
                <w:b/>
                <w:bCs/>
              </w:rPr>
              <w:t>Example Student #3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8F1" w14:textId="77777777" w:rsidR="007867C5" w:rsidRDefault="007867C5" w:rsidP="00243C1C">
            <w:r>
              <w:t>$3,000 Pell Grant</w:t>
            </w:r>
          </w:p>
          <w:p w14:paraId="5EA53174" w14:textId="77777777" w:rsidR="007867C5" w:rsidRDefault="007867C5" w:rsidP="00243C1C"/>
          <w:p w14:paraId="0267090F" w14:textId="77777777" w:rsidR="007867C5" w:rsidRDefault="007867C5" w:rsidP="00243C1C"/>
          <w:p w14:paraId="45D336BA" w14:textId="77777777" w:rsidR="007867C5" w:rsidRDefault="007867C5" w:rsidP="00243C1C">
            <w:r>
              <w:t>Eligible for Tech Prep</w:t>
            </w:r>
          </w:p>
          <w:p w14:paraId="52E752D7" w14:textId="77777777" w:rsidR="007867C5" w:rsidRDefault="007867C5" w:rsidP="00243C1C"/>
          <w:p w14:paraId="0F61E7B6" w14:textId="77777777" w:rsidR="007867C5" w:rsidRDefault="007867C5" w:rsidP="00243C1C">
            <w:r>
              <w:t>Eligible for CCP Free to Finish Scholarship</w:t>
            </w:r>
          </w:p>
          <w:p w14:paraId="3A02F048" w14:textId="77777777" w:rsidR="007867C5" w:rsidRDefault="007867C5" w:rsidP="00243C1C"/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8B8" w14:textId="77777777" w:rsidR="007867C5" w:rsidRDefault="007867C5" w:rsidP="00243C1C">
            <w:r>
              <w:t>$3,000 Pell Grant applies first and covers all tuition and fees</w:t>
            </w:r>
          </w:p>
          <w:p w14:paraId="3D2EC729" w14:textId="77777777" w:rsidR="007867C5" w:rsidRDefault="007867C5" w:rsidP="00243C1C"/>
          <w:p w14:paraId="469B5233" w14:textId="77777777" w:rsidR="007867C5" w:rsidRDefault="007867C5" w:rsidP="00243C1C">
            <w:r>
              <w:t>No financial need for Tech Prep</w:t>
            </w:r>
          </w:p>
          <w:p w14:paraId="4FAD545B" w14:textId="77777777" w:rsidR="007867C5" w:rsidRDefault="007867C5" w:rsidP="00243C1C"/>
          <w:p w14:paraId="4789FB21" w14:textId="77777777" w:rsidR="007867C5" w:rsidRDefault="007867C5" w:rsidP="00243C1C">
            <w:r>
              <w:t>No remaining balance due for Tech Prep or CCP Free to Finish to cover</w:t>
            </w:r>
          </w:p>
          <w:p w14:paraId="1373F330" w14:textId="77777777" w:rsidR="007867C5" w:rsidRDefault="007867C5" w:rsidP="00243C1C"/>
          <w:p w14:paraId="624535E0" w14:textId="77777777" w:rsidR="007867C5" w:rsidRDefault="007867C5" w:rsidP="00243C1C">
            <w:r>
              <w:rPr>
                <w:b/>
                <w:bCs/>
              </w:rPr>
              <w:t>Leftover Funds for Books:</w:t>
            </w:r>
            <w:r>
              <w:t xml:space="preserve"> $1,000</w:t>
            </w:r>
          </w:p>
        </w:tc>
      </w:tr>
    </w:tbl>
    <w:p w14:paraId="2FBACD0F" w14:textId="77777777" w:rsidR="007867C5" w:rsidRPr="003D544D" w:rsidRDefault="007867C5" w:rsidP="007867C5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296B6" w14:textId="77777777" w:rsidR="00831C7D" w:rsidRDefault="00831C7D" w:rsidP="003D54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24A1E9" w14:textId="77777777" w:rsidR="00183F87" w:rsidRDefault="00183F87" w:rsidP="003D54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201399" w14:textId="718EF959" w:rsidR="003D544D" w:rsidRPr="003D544D" w:rsidRDefault="00183F87" w:rsidP="003D544D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54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544D" w:rsidRPr="003D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4BE6" w14:textId="77777777" w:rsidR="00324D3F" w:rsidRDefault="00324D3F" w:rsidP="00E34F09">
      <w:pPr>
        <w:spacing w:after="0" w:line="240" w:lineRule="auto"/>
      </w:pPr>
      <w:r>
        <w:separator/>
      </w:r>
    </w:p>
  </w:endnote>
  <w:endnote w:type="continuationSeparator" w:id="0">
    <w:p w14:paraId="658EEE52" w14:textId="77777777" w:rsidR="00324D3F" w:rsidRDefault="00324D3F" w:rsidP="00E3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4CE3" w14:textId="77777777" w:rsidR="00324D3F" w:rsidRDefault="00324D3F" w:rsidP="00E34F09">
      <w:pPr>
        <w:spacing w:after="0" w:line="240" w:lineRule="auto"/>
      </w:pPr>
      <w:r>
        <w:separator/>
      </w:r>
    </w:p>
  </w:footnote>
  <w:footnote w:type="continuationSeparator" w:id="0">
    <w:p w14:paraId="1237EBDD" w14:textId="77777777" w:rsidR="00324D3F" w:rsidRDefault="00324D3F" w:rsidP="00E3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421"/>
    <w:multiLevelType w:val="hybridMultilevel"/>
    <w:tmpl w:val="6B6A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ABB"/>
    <w:multiLevelType w:val="hybridMultilevel"/>
    <w:tmpl w:val="11CAB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34B9A"/>
    <w:multiLevelType w:val="hybridMultilevel"/>
    <w:tmpl w:val="29C2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2AB"/>
    <w:multiLevelType w:val="hybridMultilevel"/>
    <w:tmpl w:val="57B8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D1697"/>
    <w:multiLevelType w:val="hybridMultilevel"/>
    <w:tmpl w:val="A4A0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817DD"/>
    <w:multiLevelType w:val="hybridMultilevel"/>
    <w:tmpl w:val="7E748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97010C"/>
    <w:multiLevelType w:val="hybridMultilevel"/>
    <w:tmpl w:val="B1F6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43647"/>
    <w:multiLevelType w:val="hybridMultilevel"/>
    <w:tmpl w:val="B476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40AAE"/>
    <w:multiLevelType w:val="hybridMultilevel"/>
    <w:tmpl w:val="1BAAA33E"/>
    <w:lvl w:ilvl="0" w:tplc="253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340677">
    <w:abstractNumId w:val="7"/>
  </w:num>
  <w:num w:numId="2" w16cid:durableId="1147160942">
    <w:abstractNumId w:val="6"/>
  </w:num>
  <w:num w:numId="3" w16cid:durableId="1447046126">
    <w:abstractNumId w:val="0"/>
  </w:num>
  <w:num w:numId="4" w16cid:durableId="15473965">
    <w:abstractNumId w:val="4"/>
  </w:num>
  <w:num w:numId="5" w16cid:durableId="1870295309">
    <w:abstractNumId w:val="1"/>
  </w:num>
  <w:num w:numId="6" w16cid:durableId="2019580841">
    <w:abstractNumId w:val="5"/>
  </w:num>
  <w:num w:numId="7" w16cid:durableId="286395666">
    <w:abstractNumId w:val="2"/>
  </w:num>
  <w:num w:numId="8" w16cid:durableId="1756003799">
    <w:abstractNumId w:val="3"/>
  </w:num>
  <w:num w:numId="9" w16cid:durableId="22473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A"/>
    <w:rsid w:val="0000204E"/>
    <w:rsid w:val="0000774F"/>
    <w:rsid w:val="00011F1F"/>
    <w:rsid w:val="00054EA3"/>
    <w:rsid w:val="000A448C"/>
    <w:rsid w:val="000B117A"/>
    <w:rsid w:val="000D3BFD"/>
    <w:rsid w:val="000F5A28"/>
    <w:rsid w:val="0013391C"/>
    <w:rsid w:val="00164C83"/>
    <w:rsid w:val="00183F87"/>
    <w:rsid w:val="00194DA7"/>
    <w:rsid w:val="001A0C95"/>
    <w:rsid w:val="001B0B31"/>
    <w:rsid w:val="001D0E70"/>
    <w:rsid w:val="001E11E6"/>
    <w:rsid w:val="002004FC"/>
    <w:rsid w:val="002219A0"/>
    <w:rsid w:val="00227B00"/>
    <w:rsid w:val="00242D48"/>
    <w:rsid w:val="00246842"/>
    <w:rsid w:val="00252143"/>
    <w:rsid w:val="0026173A"/>
    <w:rsid w:val="00266E46"/>
    <w:rsid w:val="002B3FDC"/>
    <w:rsid w:val="002F2A4A"/>
    <w:rsid w:val="002F79E9"/>
    <w:rsid w:val="0030554F"/>
    <w:rsid w:val="00312A38"/>
    <w:rsid w:val="00315E8C"/>
    <w:rsid w:val="00323C79"/>
    <w:rsid w:val="00324D3F"/>
    <w:rsid w:val="00336E7C"/>
    <w:rsid w:val="0035396B"/>
    <w:rsid w:val="003937B2"/>
    <w:rsid w:val="003B7833"/>
    <w:rsid w:val="003C4DC2"/>
    <w:rsid w:val="003D544D"/>
    <w:rsid w:val="003E63C8"/>
    <w:rsid w:val="004218AE"/>
    <w:rsid w:val="00447A64"/>
    <w:rsid w:val="004546D0"/>
    <w:rsid w:val="004B3DA5"/>
    <w:rsid w:val="004B54B6"/>
    <w:rsid w:val="004B7345"/>
    <w:rsid w:val="004C5E88"/>
    <w:rsid w:val="004E1F0B"/>
    <w:rsid w:val="004F160D"/>
    <w:rsid w:val="005002DC"/>
    <w:rsid w:val="00500DA8"/>
    <w:rsid w:val="00501E13"/>
    <w:rsid w:val="00506C64"/>
    <w:rsid w:val="00521372"/>
    <w:rsid w:val="00545E0B"/>
    <w:rsid w:val="00551641"/>
    <w:rsid w:val="005564F6"/>
    <w:rsid w:val="00557FCB"/>
    <w:rsid w:val="0057200C"/>
    <w:rsid w:val="00581A3B"/>
    <w:rsid w:val="00581B82"/>
    <w:rsid w:val="005D5117"/>
    <w:rsid w:val="005D5E46"/>
    <w:rsid w:val="005E48E4"/>
    <w:rsid w:val="005E59EE"/>
    <w:rsid w:val="005F0A0A"/>
    <w:rsid w:val="0060526F"/>
    <w:rsid w:val="00610405"/>
    <w:rsid w:val="00615E2D"/>
    <w:rsid w:val="00644779"/>
    <w:rsid w:val="00661AB9"/>
    <w:rsid w:val="00665FA2"/>
    <w:rsid w:val="006837DC"/>
    <w:rsid w:val="0069416E"/>
    <w:rsid w:val="006B19AE"/>
    <w:rsid w:val="006B701E"/>
    <w:rsid w:val="006E7F05"/>
    <w:rsid w:val="00730B13"/>
    <w:rsid w:val="00734CEC"/>
    <w:rsid w:val="007444DD"/>
    <w:rsid w:val="00755D7F"/>
    <w:rsid w:val="007611F3"/>
    <w:rsid w:val="00764133"/>
    <w:rsid w:val="00782945"/>
    <w:rsid w:val="007867C5"/>
    <w:rsid w:val="007B42CE"/>
    <w:rsid w:val="007B6A2F"/>
    <w:rsid w:val="007D5E54"/>
    <w:rsid w:val="00806272"/>
    <w:rsid w:val="008129A2"/>
    <w:rsid w:val="00831C7D"/>
    <w:rsid w:val="00832C0D"/>
    <w:rsid w:val="008506E0"/>
    <w:rsid w:val="00883A2C"/>
    <w:rsid w:val="00892B71"/>
    <w:rsid w:val="008A1362"/>
    <w:rsid w:val="008D71BC"/>
    <w:rsid w:val="008F01B9"/>
    <w:rsid w:val="00905AE5"/>
    <w:rsid w:val="0094406C"/>
    <w:rsid w:val="00951877"/>
    <w:rsid w:val="009527AA"/>
    <w:rsid w:val="0096408D"/>
    <w:rsid w:val="0096691B"/>
    <w:rsid w:val="00970B35"/>
    <w:rsid w:val="00977812"/>
    <w:rsid w:val="009A49F9"/>
    <w:rsid w:val="009D1BA0"/>
    <w:rsid w:val="009E0051"/>
    <w:rsid w:val="009E657F"/>
    <w:rsid w:val="00A04C01"/>
    <w:rsid w:val="00A46C34"/>
    <w:rsid w:val="00A55448"/>
    <w:rsid w:val="00A60303"/>
    <w:rsid w:val="00A73BB2"/>
    <w:rsid w:val="00A843F8"/>
    <w:rsid w:val="00AA1A98"/>
    <w:rsid w:val="00AB46BA"/>
    <w:rsid w:val="00AB676F"/>
    <w:rsid w:val="00B151B1"/>
    <w:rsid w:val="00B44ED6"/>
    <w:rsid w:val="00B73ABD"/>
    <w:rsid w:val="00B84742"/>
    <w:rsid w:val="00B922AF"/>
    <w:rsid w:val="00BE0CB7"/>
    <w:rsid w:val="00BF4E5B"/>
    <w:rsid w:val="00BF6BC0"/>
    <w:rsid w:val="00C6545C"/>
    <w:rsid w:val="00C71F8E"/>
    <w:rsid w:val="00C81551"/>
    <w:rsid w:val="00C86CDF"/>
    <w:rsid w:val="00CB7556"/>
    <w:rsid w:val="00CC63EC"/>
    <w:rsid w:val="00CC6A22"/>
    <w:rsid w:val="00CD4D2B"/>
    <w:rsid w:val="00CE72D4"/>
    <w:rsid w:val="00D11193"/>
    <w:rsid w:val="00D17755"/>
    <w:rsid w:val="00D332BD"/>
    <w:rsid w:val="00D47C55"/>
    <w:rsid w:val="00D62E9F"/>
    <w:rsid w:val="00D64A99"/>
    <w:rsid w:val="00DA1D6A"/>
    <w:rsid w:val="00DB3775"/>
    <w:rsid w:val="00DC7C2C"/>
    <w:rsid w:val="00DE75DC"/>
    <w:rsid w:val="00E2095E"/>
    <w:rsid w:val="00E315E0"/>
    <w:rsid w:val="00E34F09"/>
    <w:rsid w:val="00E54636"/>
    <w:rsid w:val="00E72917"/>
    <w:rsid w:val="00E92731"/>
    <w:rsid w:val="00EA3BBD"/>
    <w:rsid w:val="00EB77B8"/>
    <w:rsid w:val="00EC5276"/>
    <w:rsid w:val="00EE1D91"/>
    <w:rsid w:val="00EF6C89"/>
    <w:rsid w:val="00F044B7"/>
    <w:rsid w:val="00F379BA"/>
    <w:rsid w:val="00F66F8A"/>
    <w:rsid w:val="00F764B1"/>
    <w:rsid w:val="00F955D9"/>
    <w:rsid w:val="00FB7679"/>
    <w:rsid w:val="00FC25B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E54C6"/>
  <w15:docId w15:val="{81458A78-57F9-4DFF-851D-D629900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3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D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C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F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09"/>
  </w:style>
  <w:style w:type="paragraph" w:styleId="Footer">
    <w:name w:val="footer"/>
    <w:basedOn w:val="Normal"/>
    <w:link w:val="Foot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09"/>
  </w:style>
  <w:style w:type="character" w:styleId="UnresolvedMention">
    <w:name w:val="Unresolved Mention"/>
    <w:basedOn w:val="DefaultParagraphFont"/>
    <w:uiPriority w:val="99"/>
    <w:semiHidden/>
    <w:unhideWhenUsed/>
    <w:rsid w:val="00BE0C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67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udentaid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udentai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olarships@sinclair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cicchetti\OneDrive%20-%20Sinclair%20Community%20College\Desktop\Scholarship%20Proposal%20S2F%2010%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0C7CF30EFA44B8D9F0B178BAE85C" ma:contentTypeVersion="12" ma:contentTypeDescription="Create a new document." ma:contentTypeScope="" ma:versionID="0a0011e0cb010020c04e418502916b9e">
  <xsd:schema xmlns:xsd="http://www.w3.org/2001/XMLSchema" xmlns:xs="http://www.w3.org/2001/XMLSchema" xmlns:p="http://schemas.microsoft.com/office/2006/metadata/properties" xmlns:ns3="c64d9d4f-bc8d-43b8-aef1-fa6ae58f0106" xmlns:ns4="64186317-39f6-4e94-bca4-1db2b57e085d" targetNamespace="http://schemas.microsoft.com/office/2006/metadata/properties" ma:root="true" ma:fieldsID="b9c7bcc06732dc06dab91b1380033fb7" ns3:_="" ns4:_="">
    <xsd:import namespace="c64d9d4f-bc8d-43b8-aef1-fa6ae58f0106"/>
    <xsd:import namespace="64186317-39f6-4e94-bca4-1db2b57e0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9d4f-bc8d-43b8-aef1-fa6ae58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6317-39f6-4e94-bca4-1db2b57e0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82174-5C47-4254-9F1D-56F3297DA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D4186-F2D0-474F-8559-B4792F64E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F7D4C3-C4B9-41E4-A723-00510676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CA4C1D-5CC8-4085-82A0-33EAFFC6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d9d4f-bc8d-43b8-aef1-fa6ae58f0106"/>
    <ds:schemaRef ds:uri="64186317-39f6-4e94-bca4-1db2b57e0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Scholarship Proposal S2F 10 21</Template>
  <TotalTime>5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Cicchetti, Elizabeth</dc:creator>
  <cp:keywords/>
  <dc:description/>
  <cp:lastModifiedBy>Gonzalez, Katherine</cp:lastModifiedBy>
  <cp:revision>2</cp:revision>
  <dcterms:created xsi:type="dcterms:W3CDTF">2025-01-27T20:36:00Z</dcterms:created>
  <dcterms:modified xsi:type="dcterms:W3CDTF">2025-01-27T20:36:00Z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0x01010095DB0C7CF30EFA44B8D9F0B178BAE85C</vt:lpwstr>
  </property>
</Properties>
</file>