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56E" w:rsidRPr="00987AA0" w:rsidRDefault="00987AA0" w:rsidP="00407734">
      <w:pPr>
        <w:jc w:val="center"/>
        <w:rPr>
          <w:b/>
          <w:u w:val="single"/>
        </w:rPr>
      </w:pPr>
      <w:r w:rsidRPr="00987AA0">
        <w:rPr>
          <w:b/>
          <w:u w:val="single"/>
        </w:rPr>
        <w:t>Top 1</w:t>
      </w:r>
      <w:r w:rsidR="00762B0B">
        <w:rPr>
          <w:b/>
          <w:u w:val="single"/>
        </w:rPr>
        <w:t>5</w:t>
      </w:r>
      <w:r w:rsidRPr="00987AA0">
        <w:rPr>
          <w:b/>
          <w:u w:val="single"/>
        </w:rPr>
        <w:t xml:space="preserve"> </w:t>
      </w:r>
      <w:r w:rsidR="00407734" w:rsidRPr="00987AA0">
        <w:rPr>
          <w:b/>
          <w:u w:val="single"/>
        </w:rPr>
        <w:t>Criteria for Effective Clinical Instructors</w:t>
      </w:r>
    </w:p>
    <w:p w:rsidR="00407734" w:rsidRDefault="00407734" w:rsidP="00407734"/>
    <w:p w:rsidR="0078508F" w:rsidRDefault="0078508F" w:rsidP="00407734"/>
    <w:p w:rsidR="0078508F" w:rsidRDefault="0078508F" w:rsidP="00407734"/>
    <w:p w:rsidR="00407734" w:rsidRDefault="00407734" w:rsidP="00407734">
      <w:pPr>
        <w:pStyle w:val="ListParagraph"/>
        <w:numPr>
          <w:ilvl w:val="0"/>
          <w:numId w:val="1"/>
        </w:numPr>
      </w:pPr>
      <w:r>
        <w:t>Has sufficient professional knowledge.</w:t>
      </w:r>
    </w:p>
    <w:p w:rsidR="00407734" w:rsidRDefault="00407734" w:rsidP="00407734">
      <w:pPr>
        <w:pStyle w:val="ListParagraph"/>
        <w:numPr>
          <w:ilvl w:val="0"/>
          <w:numId w:val="1"/>
        </w:numPr>
      </w:pPr>
      <w:r>
        <w:t>Is a positive role model.</w:t>
      </w:r>
    </w:p>
    <w:p w:rsidR="00407734" w:rsidRDefault="00407734" w:rsidP="00407734">
      <w:pPr>
        <w:pStyle w:val="ListParagraph"/>
        <w:numPr>
          <w:ilvl w:val="0"/>
          <w:numId w:val="1"/>
        </w:numPr>
      </w:pPr>
      <w:r>
        <w:t>Applies theory in clinical practice.</w:t>
      </w:r>
    </w:p>
    <w:p w:rsidR="00407734" w:rsidRDefault="00407734" w:rsidP="00407734">
      <w:pPr>
        <w:pStyle w:val="ListParagraph"/>
        <w:numPr>
          <w:ilvl w:val="0"/>
          <w:numId w:val="1"/>
        </w:numPr>
      </w:pPr>
      <w:r>
        <w:t>Works with student to solve problems and set goals.</w:t>
      </w:r>
    </w:p>
    <w:p w:rsidR="00407734" w:rsidRDefault="00407734" w:rsidP="00407734">
      <w:pPr>
        <w:pStyle w:val="ListParagraph"/>
        <w:numPr>
          <w:ilvl w:val="0"/>
          <w:numId w:val="1"/>
        </w:numPr>
      </w:pPr>
      <w:r>
        <w:t xml:space="preserve">Provides </w:t>
      </w:r>
      <w:r w:rsidR="0078508F">
        <w:t xml:space="preserve">regular </w:t>
      </w:r>
      <w:r>
        <w:t>feedback that is constructive, not authoritarian or demeaning.</w:t>
      </w:r>
    </w:p>
    <w:p w:rsidR="00407734" w:rsidRDefault="00407734" w:rsidP="00407734">
      <w:pPr>
        <w:pStyle w:val="ListParagraph"/>
        <w:numPr>
          <w:ilvl w:val="0"/>
          <w:numId w:val="1"/>
        </w:numPr>
      </w:pPr>
      <w:r>
        <w:t>Values the learning experience.</w:t>
      </w:r>
    </w:p>
    <w:p w:rsidR="00407734" w:rsidRDefault="00407734" w:rsidP="00407734">
      <w:pPr>
        <w:pStyle w:val="ListParagraph"/>
        <w:numPr>
          <w:ilvl w:val="0"/>
          <w:numId w:val="1"/>
        </w:numPr>
      </w:pPr>
      <w:r>
        <w:t>Shows patience and a cooperative attitude when working with students.</w:t>
      </w:r>
    </w:p>
    <w:p w:rsidR="00407734" w:rsidRDefault="00407734" w:rsidP="00407734">
      <w:pPr>
        <w:pStyle w:val="ListParagraph"/>
        <w:numPr>
          <w:ilvl w:val="0"/>
          <w:numId w:val="1"/>
        </w:numPr>
      </w:pPr>
      <w:r>
        <w:t xml:space="preserve">Treats </w:t>
      </w:r>
      <w:r w:rsidR="00762B0B">
        <w:t xml:space="preserve">and evaluates </w:t>
      </w:r>
      <w:r>
        <w:t>student in a</w:t>
      </w:r>
      <w:r w:rsidR="00762B0B">
        <w:t xml:space="preserve"> fair and</w:t>
      </w:r>
      <w:r>
        <w:t xml:space="preserve"> objective manner.</w:t>
      </w:r>
    </w:p>
    <w:p w:rsidR="00407734" w:rsidRDefault="00407734" w:rsidP="00407734">
      <w:pPr>
        <w:pStyle w:val="ListParagraph"/>
        <w:numPr>
          <w:ilvl w:val="0"/>
          <w:numId w:val="1"/>
        </w:numPr>
      </w:pPr>
      <w:r>
        <w:t>Is honest about his/her own individual strengths and weaknesses.</w:t>
      </w:r>
    </w:p>
    <w:p w:rsidR="00407734" w:rsidRDefault="00987AA0" w:rsidP="00407734">
      <w:pPr>
        <w:pStyle w:val="ListParagraph"/>
        <w:numPr>
          <w:ilvl w:val="0"/>
          <w:numId w:val="1"/>
        </w:numPr>
      </w:pPr>
      <w:r>
        <w:t>Shows enthusiasm for the PT profession and role as CI.</w:t>
      </w:r>
    </w:p>
    <w:p w:rsidR="00987AA0" w:rsidRDefault="00987AA0" w:rsidP="00407734">
      <w:pPr>
        <w:pStyle w:val="ListParagraph"/>
        <w:numPr>
          <w:ilvl w:val="0"/>
          <w:numId w:val="1"/>
        </w:numPr>
      </w:pPr>
      <w:r>
        <w:t>Has the ability to modify communication</w:t>
      </w:r>
      <w:r w:rsidR="00EC0227">
        <w:t>,</w:t>
      </w:r>
      <w:r>
        <w:t xml:space="preserve"> interactions</w:t>
      </w:r>
      <w:r w:rsidR="00EC0227">
        <w:t>, and goals</w:t>
      </w:r>
      <w:bookmarkStart w:id="0" w:name="_GoBack"/>
      <w:bookmarkEnd w:id="0"/>
      <w:r>
        <w:t xml:space="preserve"> to meet the needs of the individual student.</w:t>
      </w:r>
    </w:p>
    <w:p w:rsidR="00987AA0" w:rsidRDefault="00987AA0" w:rsidP="00407734">
      <w:pPr>
        <w:pStyle w:val="ListParagraph"/>
        <w:numPr>
          <w:ilvl w:val="0"/>
          <w:numId w:val="1"/>
        </w:numPr>
      </w:pPr>
      <w:r>
        <w:t>Is approachable / allows the student to express his/her thoughts and concerns.</w:t>
      </w:r>
    </w:p>
    <w:p w:rsidR="00987AA0" w:rsidRDefault="00987AA0" w:rsidP="00407734">
      <w:pPr>
        <w:pStyle w:val="ListParagraph"/>
        <w:numPr>
          <w:ilvl w:val="0"/>
          <w:numId w:val="1"/>
        </w:numPr>
      </w:pPr>
      <w:r>
        <w:t>Encourages critical thinking and problem solving.</w:t>
      </w:r>
    </w:p>
    <w:p w:rsidR="00987AA0" w:rsidRDefault="00987AA0" w:rsidP="00407734">
      <w:pPr>
        <w:pStyle w:val="ListParagraph"/>
        <w:numPr>
          <w:ilvl w:val="0"/>
          <w:numId w:val="1"/>
        </w:numPr>
      </w:pPr>
      <w:r>
        <w:t>Clearly informs student of expectations.</w:t>
      </w:r>
    </w:p>
    <w:p w:rsidR="00987AA0" w:rsidRDefault="00987AA0" w:rsidP="00987AA0">
      <w:pPr>
        <w:pStyle w:val="ListParagraph"/>
        <w:numPr>
          <w:ilvl w:val="0"/>
          <w:numId w:val="1"/>
        </w:numPr>
      </w:pPr>
      <w:r>
        <w:t>Provides as much hands-on experience as possible.</w:t>
      </w:r>
    </w:p>
    <w:p w:rsidR="00E15988" w:rsidRDefault="00E15988" w:rsidP="00987AA0"/>
    <w:p w:rsidR="0078508F" w:rsidRDefault="0078508F" w:rsidP="00987AA0"/>
    <w:p w:rsidR="0078508F" w:rsidRDefault="0078508F" w:rsidP="00987AA0"/>
    <w:p w:rsidR="0078508F" w:rsidRDefault="0078508F" w:rsidP="00987AA0"/>
    <w:p w:rsidR="0078508F" w:rsidRDefault="0078508F" w:rsidP="00987AA0"/>
    <w:p w:rsidR="0078508F" w:rsidRDefault="0078508F" w:rsidP="00987AA0"/>
    <w:p w:rsidR="0078508F" w:rsidRDefault="0078508F" w:rsidP="00987AA0"/>
    <w:p w:rsidR="0078508F" w:rsidRDefault="0078508F" w:rsidP="00987AA0"/>
    <w:p w:rsidR="00E15988" w:rsidRDefault="00E15988" w:rsidP="00987AA0"/>
    <w:p w:rsidR="00E15988" w:rsidRDefault="00E15988" w:rsidP="00987AA0"/>
    <w:p w:rsidR="00987AA0" w:rsidRDefault="00987AA0" w:rsidP="00987AA0">
      <w:pPr>
        <w:rPr>
          <w:sz w:val="20"/>
          <w:szCs w:val="20"/>
        </w:rPr>
      </w:pPr>
      <w:r>
        <w:rPr>
          <w:sz w:val="20"/>
          <w:szCs w:val="20"/>
        </w:rPr>
        <w:t>Compiled from the following sources:</w:t>
      </w:r>
    </w:p>
    <w:p w:rsidR="00987AA0" w:rsidRDefault="0078508F" w:rsidP="00987AA0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Cole, B, </w:t>
      </w:r>
      <w:r w:rsidR="00987AA0">
        <w:rPr>
          <w:sz w:val="20"/>
          <w:szCs w:val="20"/>
        </w:rPr>
        <w:t xml:space="preserve">Wessel, J: How Clinical Instructors Can Enhance the Learning Experience of Physical Therapy Students in an Introductory Clinical Placement.  </w:t>
      </w:r>
      <w:proofErr w:type="spellStart"/>
      <w:r w:rsidR="00987AA0">
        <w:rPr>
          <w:sz w:val="20"/>
          <w:szCs w:val="20"/>
        </w:rPr>
        <w:t>Adv</w:t>
      </w:r>
      <w:proofErr w:type="spellEnd"/>
      <w:r w:rsidR="00987AA0">
        <w:rPr>
          <w:sz w:val="20"/>
          <w:szCs w:val="20"/>
        </w:rPr>
        <w:t xml:space="preserve"> </w:t>
      </w:r>
      <w:proofErr w:type="spellStart"/>
      <w:r w:rsidR="00987AA0">
        <w:rPr>
          <w:sz w:val="20"/>
          <w:szCs w:val="20"/>
        </w:rPr>
        <w:t>Hlth</w:t>
      </w:r>
      <w:proofErr w:type="spellEnd"/>
      <w:r w:rsidR="00987AA0">
        <w:rPr>
          <w:sz w:val="20"/>
          <w:szCs w:val="20"/>
        </w:rPr>
        <w:t xml:space="preserve"> </w:t>
      </w:r>
      <w:proofErr w:type="spellStart"/>
      <w:r w:rsidR="00987AA0">
        <w:rPr>
          <w:sz w:val="20"/>
          <w:szCs w:val="20"/>
        </w:rPr>
        <w:t>Sci</w:t>
      </w:r>
      <w:proofErr w:type="spellEnd"/>
      <w:r w:rsidR="00987AA0">
        <w:rPr>
          <w:sz w:val="20"/>
          <w:szCs w:val="20"/>
        </w:rPr>
        <w:t xml:space="preserve"> Ed 13:163-179, 2008.</w:t>
      </w:r>
    </w:p>
    <w:p w:rsidR="00987AA0" w:rsidRDefault="00987AA0" w:rsidP="00987AA0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Tang, F, Chou, S, Chiang, H: Students’ Perceptions of Effective and Ineffective Clinical Instructors.  J </w:t>
      </w:r>
      <w:proofErr w:type="spellStart"/>
      <w:r>
        <w:rPr>
          <w:sz w:val="20"/>
          <w:szCs w:val="20"/>
        </w:rPr>
        <w:t>Nsg</w:t>
      </w:r>
      <w:proofErr w:type="spellEnd"/>
      <w:r>
        <w:rPr>
          <w:sz w:val="20"/>
          <w:szCs w:val="20"/>
        </w:rPr>
        <w:t xml:space="preserve"> Ed 44: 187-192, 2005.</w:t>
      </w:r>
    </w:p>
    <w:p w:rsidR="00987AA0" w:rsidRDefault="00987AA0" w:rsidP="00987AA0">
      <w:pPr>
        <w:pStyle w:val="ListParagraph"/>
        <w:numPr>
          <w:ilvl w:val="0"/>
          <w:numId w:val="2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Wetherbee</w:t>
      </w:r>
      <w:proofErr w:type="spellEnd"/>
      <w:r>
        <w:rPr>
          <w:sz w:val="20"/>
          <w:szCs w:val="20"/>
        </w:rPr>
        <w:t>, E, et al:</w:t>
      </w:r>
      <w:r w:rsidR="00E15988">
        <w:rPr>
          <w:sz w:val="20"/>
          <w:szCs w:val="20"/>
        </w:rPr>
        <w:t xml:space="preserve"> Standards for Clinical</w:t>
      </w:r>
      <w:r>
        <w:rPr>
          <w:sz w:val="20"/>
          <w:szCs w:val="20"/>
        </w:rPr>
        <w:t xml:space="preserve"> </w:t>
      </w:r>
      <w:r w:rsidR="00E15988">
        <w:rPr>
          <w:sz w:val="20"/>
          <w:szCs w:val="20"/>
        </w:rPr>
        <w:t xml:space="preserve">Education: A Qualitative Study. J </w:t>
      </w:r>
      <w:proofErr w:type="spellStart"/>
      <w:r w:rsidR="00E15988">
        <w:rPr>
          <w:sz w:val="20"/>
          <w:szCs w:val="20"/>
        </w:rPr>
        <w:t>Phys</w:t>
      </w:r>
      <w:proofErr w:type="spellEnd"/>
      <w:r w:rsidR="00E15988">
        <w:rPr>
          <w:sz w:val="20"/>
          <w:szCs w:val="20"/>
        </w:rPr>
        <w:t xml:space="preserve"> </w:t>
      </w:r>
      <w:proofErr w:type="spellStart"/>
      <w:r w:rsidR="00E15988">
        <w:rPr>
          <w:sz w:val="20"/>
          <w:szCs w:val="20"/>
        </w:rPr>
        <w:t>Ther</w:t>
      </w:r>
      <w:proofErr w:type="spellEnd"/>
      <w:r w:rsidR="00E15988">
        <w:rPr>
          <w:sz w:val="20"/>
          <w:szCs w:val="20"/>
        </w:rPr>
        <w:t xml:space="preserve"> Ed 24: 35-43, 2010.</w:t>
      </w:r>
    </w:p>
    <w:p w:rsidR="00E15988" w:rsidRPr="00987AA0" w:rsidRDefault="00E15988" w:rsidP="00987AA0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Weidner, T, Henning, J. Being an Effective Athletic Training Clinical Instructor. </w:t>
      </w:r>
      <w:proofErr w:type="spellStart"/>
      <w:r>
        <w:rPr>
          <w:sz w:val="20"/>
          <w:szCs w:val="20"/>
        </w:rPr>
        <w:t>Athl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Ther</w:t>
      </w:r>
      <w:proofErr w:type="spellEnd"/>
      <w:r>
        <w:rPr>
          <w:sz w:val="20"/>
          <w:szCs w:val="20"/>
        </w:rPr>
        <w:t xml:space="preserve"> Today 7: 6 – 11, 2002.</w:t>
      </w:r>
    </w:p>
    <w:sectPr w:rsidR="00E15988" w:rsidRPr="00987AA0" w:rsidSect="00CE4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D1C34"/>
    <w:multiLevelType w:val="hybridMultilevel"/>
    <w:tmpl w:val="7870C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D42413"/>
    <w:multiLevelType w:val="hybridMultilevel"/>
    <w:tmpl w:val="C8502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07734"/>
    <w:rsid w:val="00407734"/>
    <w:rsid w:val="00762B0B"/>
    <w:rsid w:val="0078508F"/>
    <w:rsid w:val="00987AA0"/>
    <w:rsid w:val="00C81F25"/>
    <w:rsid w:val="00CE456E"/>
    <w:rsid w:val="00D407EE"/>
    <w:rsid w:val="00E15988"/>
    <w:rsid w:val="00EC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7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Sinclair Community College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Sinclair Community College</dc:creator>
  <cp:keywords/>
  <dc:description/>
  <cp:lastModifiedBy>Sinclair Community College</cp:lastModifiedBy>
  <cp:revision>4</cp:revision>
  <cp:lastPrinted>2012-01-19T13:26:00Z</cp:lastPrinted>
  <dcterms:created xsi:type="dcterms:W3CDTF">2012-01-17T19:57:00Z</dcterms:created>
  <dcterms:modified xsi:type="dcterms:W3CDTF">2013-06-26T16:26:00Z</dcterms:modified>
</cp:coreProperties>
</file>