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7C" w:rsidRPr="00F81304" w:rsidRDefault="00CA777C" w:rsidP="00CA777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81304">
        <w:rPr>
          <w:rFonts w:ascii="Arial" w:hAnsi="Arial" w:cs="Arial"/>
          <w:b/>
          <w:sz w:val="28"/>
          <w:szCs w:val="28"/>
          <w:u w:val="single"/>
        </w:rPr>
        <w:t>Kolb’s Learning Style Inventory</w:t>
      </w:r>
    </w:p>
    <w:p w:rsidR="00CA777C" w:rsidRPr="00F81304" w:rsidRDefault="00CA777C" w:rsidP="00CA777C">
      <w:pPr>
        <w:spacing w:after="0"/>
        <w:rPr>
          <w:rFonts w:ascii="Arial" w:hAnsi="Arial" w:cs="Arial"/>
          <w:sz w:val="28"/>
          <w:szCs w:val="28"/>
        </w:rPr>
      </w:pPr>
    </w:p>
    <w:p w:rsidR="00CA777C" w:rsidRPr="00F81304" w:rsidRDefault="00CA777C" w:rsidP="00CA777C">
      <w:pPr>
        <w:spacing w:after="0"/>
        <w:rPr>
          <w:rFonts w:ascii="Arial" w:hAnsi="Arial" w:cs="Arial"/>
          <w:sz w:val="28"/>
          <w:szCs w:val="28"/>
        </w:rPr>
      </w:pPr>
      <w:r w:rsidRPr="00F81304">
        <w:rPr>
          <w:rFonts w:ascii="Arial" w:hAnsi="Arial" w:cs="Arial"/>
          <w:sz w:val="28"/>
          <w:szCs w:val="28"/>
        </w:rPr>
        <w:t xml:space="preserve">We all learn in different ways.  That is, we all have different </w:t>
      </w:r>
      <w:r w:rsidRPr="00F81304">
        <w:rPr>
          <w:rFonts w:ascii="Arial" w:hAnsi="Arial" w:cs="Arial"/>
          <w:b/>
          <w:i/>
          <w:sz w:val="28"/>
          <w:szCs w:val="28"/>
        </w:rPr>
        <w:t>learning styles</w:t>
      </w:r>
      <w:r w:rsidRPr="00F81304">
        <w:rPr>
          <w:rFonts w:ascii="Arial" w:hAnsi="Arial" w:cs="Arial"/>
          <w:sz w:val="28"/>
          <w:szCs w:val="28"/>
        </w:rPr>
        <w:t>.  Each person is generally more capable of learning using 1 preferred style over another.</w:t>
      </w:r>
    </w:p>
    <w:p w:rsidR="00CA777C" w:rsidRPr="00F81304" w:rsidRDefault="00CA777C" w:rsidP="00CA777C">
      <w:pPr>
        <w:spacing w:after="0"/>
        <w:rPr>
          <w:rFonts w:ascii="Arial" w:hAnsi="Arial" w:cs="Arial"/>
          <w:sz w:val="28"/>
          <w:szCs w:val="28"/>
        </w:rPr>
      </w:pPr>
    </w:p>
    <w:p w:rsidR="00CA777C" w:rsidRPr="00F81304" w:rsidRDefault="00CA777C" w:rsidP="00CA777C">
      <w:pPr>
        <w:spacing w:after="0"/>
        <w:rPr>
          <w:rFonts w:ascii="Arial" w:hAnsi="Arial" w:cs="Arial"/>
          <w:sz w:val="28"/>
          <w:szCs w:val="28"/>
        </w:rPr>
      </w:pPr>
      <w:r w:rsidRPr="00F81304">
        <w:rPr>
          <w:rFonts w:ascii="Arial" w:hAnsi="Arial" w:cs="Arial"/>
          <w:sz w:val="28"/>
          <w:szCs w:val="28"/>
        </w:rPr>
        <w:t xml:space="preserve">David Kolb identified </w:t>
      </w:r>
      <w:r w:rsidRPr="00F81304">
        <w:rPr>
          <w:rFonts w:ascii="Arial" w:hAnsi="Arial" w:cs="Arial"/>
          <w:b/>
          <w:sz w:val="28"/>
          <w:szCs w:val="28"/>
        </w:rPr>
        <w:t>4 primary learning styles</w:t>
      </w:r>
      <w:r w:rsidRPr="00F81304">
        <w:rPr>
          <w:rFonts w:ascii="Arial" w:hAnsi="Arial" w:cs="Arial"/>
          <w:sz w:val="28"/>
          <w:szCs w:val="28"/>
        </w:rPr>
        <w:t>.  They are:</w:t>
      </w:r>
    </w:p>
    <w:p w:rsidR="00CA777C" w:rsidRDefault="00CA777C" w:rsidP="00CA777C">
      <w:pPr>
        <w:spacing w:after="0"/>
        <w:rPr>
          <w:rFonts w:ascii="Arial" w:hAnsi="Arial" w:cs="Arial"/>
          <w:sz w:val="24"/>
          <w:szCs w:val="24"/>
        </w:rPr>
      </w:pPr>
    </w:p>
    <w:p w:rsidR="00CA777C" w:rsidRDefault="00CA777C" w:rsidP="00CA777C">
      <w:pPr>
        <w:spacing w:after="0"/>
        <w:rPr>
          <w:rFonts w:ascii="Arial" w:hAnsi="Arial" w:cs="Arial"/>
          <w:sz w:val="24"/>
          <w:szCs w:val="24"/>
        </w:rPr>
      </w:pPr>
      <w:r w:rsidRPr="00F81304">
        <w:rPr>
          <w:rFonts w:ascii="Arial" w:hAnsi="Arial" w:cs="Arial"/>
          <w:sz w:val="32"/>
          <w:szCs w:val="32"/>
          <w:u w:val="single"/>
        </w:rPr>
        <w:t>Accommodator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F81304">
        <w:rPr>
          <w:rFonts w:ascii="Arial" w:hAnsi="Arial" w:cs="Arial"/>
          <w:sz w:val="32"/>
          <w:szCs w:val="32"/>
          <w:u w:val="single"/>
        </w:rPr>
        <w:t>Diverger</w:t>
      </w:r>
      <w:proofErr w:type="spellEnd"/>
    </w:p>
    <w:p w:rsidR="00CA777C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Hands-on learners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Brainstormers</w:t>
      </w:r>
      <w:proofErr w:type="spellEnd"/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intuition / Trial and error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Like</w:t>
      </w:r>
      <w:proofErr w:type="gramEnd"/>
      <w:r>
        <w:rPr>
          <w:rFonts w:ascii="Arial" w:hAnsi="Arial" w:cs="Arial"/>
          <w:sz w:val="24"/>
          <w:szCs w:val="24"/>
        </w:rPr>
        <w:t xml:space="preserve"> working in groups</w:t>
      </w:r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/ Experiential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 view things from multiple angles</w:t>
      </w:r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Unstructured learners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Prefer</w:t>
      </w:r>
      <w:proofErr w:type="gramEnd"/>
      <w:r>
        <w:rPr>
          <w:rFonts w:ascii="Arial" w:hAnsi="Arial" w:cs="Arial"/>
          <w:sz w:val="24"/>
          <w:szCs w:val="24"/>
        </w:rPr>
        <w:t xml:space="preserve"> to watch, rather than do initially</w:t>
      </w:r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others’ analyses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Like</w:t>
      </w:r>
      <w:proofErr w:type="gramEnd"/>
      <w:r>
        <w:rPr>
          <w:rFonts w:ascii="Arial" w:hAnsi="Arial" w:cs="Arial"/>
          <w:sz w:val="24"/>
          <w:szCs w:val="24"/>
        </w:rPr>
        <w:t xml:space="preserve"> feedback</w:t>
      </w:r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</w:p>
    <w:p w:rsidR="00F81304" w:rsidRDefault="00F81304" w:rsidP="00CA777C">
      <w:pPr>
        <w:spacing w:after="0"/>
        <w:rPr>
          <w:rFonts w:ascii="Arial" w:hAnsi="Arial" w:cs="Arial"/>
          <w:sz w:val="32"/>
          <w:szCs w:val="32"/>
          <w:u w:val="single"/>
        </w:rPr>
      </w:pPr>
    </w:p>
    <w:p w:rsidR="00CA777C" w:rsidRPr="00CA777C" w:rsidRDefault="00CA777C" w:rsidP="00CA777C">
      <w:pPr>
        <w:spacing w:after="0"/>
        <w:rPr>
          <w:rFonts w:ascii="Arial" w:hAnsi="Arial" w:cs="Arial"/>
          <w:sz w:val="24"/>
          <w:szCs w:val="24"/>
        </w:rPr>
      </w:pPr>
      <w:r w:rsidRPr="00F81304">
        <w:rPr>
          <w:rFonts w:ascii="Arial" w:hAnsi="Arial" w:cs="Arial"/>
          <w:sz w:val="32"/>
          <w:szCs w:val="32"/>
          <w:u w:val="single"/>
        </w:rPr>
        <w:t>Assimilator</w:t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proofErr w:type="spellStart"/>
      <w:r w:rsidRPr="00F81304">
        <w:rPr>
          <w:rFonts w:ascii="Arial" w:hAnsi="Arial" w:cs="Arial"/>
          <w:sz w:val="32"/>
          <w:szCs w:val="32"/>
          <w:u w:val="single"/>
        </w:rPr>
        <w:t>Converger</w:t>
      </w:r>
      <w:proofErr w:type="spellEnd"/>
    </w:p>
    <w:p w:rsidR="00CA777C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Prefer </w:t>
      </w:r>
      <w:proofErr w:type="gramStart"/>
      <w:r>
        <w:rPr>
          <w:rFonts w:ascii="Arial" w:hAnsi="Arial" w:cs="Arial"/>
          <w:sz w:val="24"/>
          <w:szCs w:val="24"/>
        </w:rPr>
        <w:t>a concise, logical approach</w:t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  <w:t>Likes technical tasks</w:t>
      </w:r>
      <w:proofErr w:type="gramEnd"/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Like to read, hear lectures</w:t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  <w:t>Prefers practical experimentation</w:t>
      </w:r>
    </w:p>
    <w:p w:rsidR="002567CF" w:rsidRDefault="002567CF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time to think things through</w:t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</w:r>
      <w:r w:rsidR="00F81304">
        <w:rPr>
          <w:rFonts w:ascii="Arial" w:hAnsi="Arial" w:cs="Arial"/>
          <w:sz w:val="24"/>
          <w:szCs w:val="24"/>
        </w:rPr>
        <w:tab/>
        <w:t>Active learner</w:t>
      </w:r>
    </w:p>
    <w:p w:rsidR="002567CF" w:rsidRDefault="00F81304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Interested in ideas and abstract concepts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Less</w:t>
      </w:r>
      <w:proofErr w:type="gramEnd"/>
      <w:r>
        <w:rPr>
          <w:rFonts w:ascii="Arial" w:hAnsi="Arial" w:cs="Arial"/>
          <w:sz w:val="24"/>
          <w:szCs w:val="24"/>
        </w:rPr>
        <w:t xml:space="preserve"> concerned with interpersonal aspects</w:t>
      </w:r>
    </w:p>
    <w:p w:rsidR="00F81304" w:rsidRDefault="00F81304" w:rsidP="00CA77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understand the theory before doing</w:t>
      </w:r>
      <w:r>
        <w:rPr>
          <w:rFonts w:ascii="Arial" w:hAnsi="Arial" w:cs="Arial"/>
          <w:sz w:val="24"/>
          <w:szCs w:val="24"/>
        </w:rPr>
        <w:tab/>
        <w:t>Likes to read information</w:t>
      </w:r>
    </w:p>
    <w:p w:rsidR="00CA777C" w:rsidRDefault="00CA777C" w:rsidP="00CA777C">
      <w:pPr>
        <w:spacing w:after="0"/>
        <w:rPr>
          <w:rFonts w:ascii="Arial" w:hAnsi="Arial" w:cs="Arial"/>
          <w:sz w:val="24"/>
          <w:szCs w:val="24"/>
        </w:rPr>
      </w:pPr>
    </w:p>
    <w:p w:rsidR="00F81304" w:rsidRDefault="00F81304" w:rsidP="00CA777C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1304" w:rsidRDefault="00CA777C" w:rsidP="00CA777C">
      <w:pPr>
        <w:spacing w:after="0"/>
        <w:rPr>
          <w:rFonts w:ascii="Arial" w:hAnsi="Arial" w:cs="Arial"/>
          <w:sz w:val="32"/>
          <w:szCs w:val="32"/>
        </w:rPr>
      </w:pPr>
      <w:r w:rsidRPr="00F81304">
        <w:rPr>
          <w:rFonts w:ascii="Arial" w:hAnsi="Arial" w:cs="Arial"/>
          <w:sz w:val="32"/>
          <w:szCs w:val="32"/>
        </w:rPr>
        <w:t>For the most effective learning</w:t>
      </w:r>
      <w:r w:rsidR="00F81304" w:rsidRPr="00F81304">
        <w:rPr>
          <w:rFonts w:ascii="Arial" w:hAnsi="Arial" w:cs="Arial"/>
          <w:sz w:val="32"/>
          <w:szCs w:val="32"/>
        </w:rPr>
        <w:t xml:space="preserve">, people </w:t>
      </w:r>
      <w:r w:rsidRPr="00F81304">
        <w:rPr>
          <w:rFonts w:ascii="Arial" w:hAnsi="Arial" w:cs="Arial"/>
          <w:sz w:val="32"/>
          <w:szCs w:val="32"/>
        </w:rPr>
        <w:t xml:space="preserve">need the capacity to learn through all 4 modes.  </w:t>
      </w:r>
    </w:p>
    <w:p w:rsidR="00F81304" w:rsidRDefault="00F81304" w:rsidP="00CA777C">
      <w:pPr>
        <w:spacing w:after="0"/>
        <w:rPr>
          <w:rFonts w:ascii="Arial" w:hAnsi="Arial" w:cs="Arial"/>
          <w:sz w:val="32"/>
          <w:szCs w:val="32"/>
        </w:rPr>
      </w:pPr>
    </w:p>
    <w:p w:rsidR="00CA777C" w:rsidRPr="00F81304" w:rsidRDefault="00CA777C" w:rsidP="00CA777C">
      <w:pPr>
        <w:spacing w:after="0"/>
        <w:rPr>
          <w:rFonts w:ascii="Arial" w:hAnsi="Arial" w:cs="Arial"/>
          <w:sz w:val="32"/>
          <w:szCs w:val="32"/>
        </w:rPr>
      </w:pPr>
      <w:r w:rsidRPr="00F81304">
        <w:rPr>
          <w:rFonts w:ascii="Arial" w:hAnsi="Arial" w:cs="Arial"/>
          <w:sz w:val="32"/>
          <w:szCs w:val="32"/>
        </w:rPr>
        <w:t xml:space="preserve">However, when working with a student, it is helpful to understand their preferred style of learning, as </w:t>
      </w:r>
      <w:r w:rsidRPr="00F81304">
        <w:rPr>
          <w:rFonts w:ascii="Arial" w:hAnsi="Arial" w:cs="Arial"/>
          <w:b/>
          <w:i/>
          <w:sz w:val="32"/>
          <w:szCs w:val="32"/>
        </w:rPr>
        <w:t>this preferred style may be the best way to introduce new learning</w:t>
      </w:r>
      <w:r w:rsidRPr="00F81304">
        <w:rPr>
          <w:rFonts w:ascii="Arial" w:hAnsi="Arial" w:cs="Arial"/>
          <w:sz w:val="32"/>
          <w:szCs w:val="32"/>
        </w:rPr>
        <w:t>, when possible.</w:t>
      </w:r>
    </w:p>
    <w:p w:rsidR="00CA777C" w:rsidRPr="00F81304" w:rsidRDefault="00CA777C" w:rsidP="00CA777C">
      <w:pPr>
        <w:spacing w:after="0"/>
        <w:rPr>
          <w:rFonts w:ascii="Arial" w:hAnsi="Arial" w:cs="Arial"/>
          <w:sz w:val="32"/>
          <w:szCs w:val="32"/>
        </w:rPr>
      </w:pPr>
    </w:p>
    <w:p w:rsidR="00CA777C" w:rsidRPr="00F81304" w:rsidRDefault="00CA777C" w:rsidP="00CA777C">
      <w:pPr>
        <w:spacing w:after="0"/>
        <w:rPr>
          <w:rFonts w:ascii="Arial" w:hAnsi="Arial" w:cs="Arial"/>
          <w:sz w:val="32"/>
          <w:szCs w:val="32"/>
        </w:rPr>
      </w:pPr>
      <w:r w:rsidRPr="00F81304">
        <w:rPr>
          <w:rFonts w:ascii="Arial" w:hAnsi="Arial" w:cs="Arial"/>
          <w:sz w:val="32"/>
          <w:szCs w:val="32"/>
        </w:rPr>
        <w:t>It’s also helpful to compare your preferred style of learning to your student’s preferred style</w:t>
      </w:r>
      <w:r w:rsidR="002567CF" w:rsidRPr="00F81304">
        <w:rPr>
          <w:rFonts w:ascii="Arial" w:hAnsi="Arial" w:cs="Arial"/>
          <w:sz w:val="32"/>
          <w:szCs w:val="32"/>
        </w:rPr>
        <w:t xml:space="preserve"> and to understand that what works for you may not work as well for them.</w:t>
      </w:r>
    </w:p>
    <w:sectPr w:rsidR="00CA777C" w:rsidRPr="00F81304" w:rsidSect="00F8130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7C"/>
    <w:rsid w:val="002567CF"/>
    <w:rsid w:val="00936020"/>
    <w:rsid w:val="00CA777C"/>
    <w:rsid w:val="00F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1</cp:revision>
  <dcterms:created xsi:type="dcterms:W3CDTF">2013-10-31T15:47:00Z</dcterms:created>
  <dcterms:modified xsi:type="dcterms:W3CDTF">2013-10-31T16:17:00Z</dcterms:modified>
</cp:coreProperties>
</file>