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65" w:rsidRDefault="00FA1265" w:rsidP="00FA1265">
      <w:pPr>
        <w:spacing w:after="0"/>
        <w:rPr>
          <w:rStyle w:val="fontstyle21"/>
          <w:rFonts w:asciiTheme="minorHAnsi" w:hAnsiTheme="minorHAnsi"/>
        </w:rPr>
      </w:pPr>
      <w:proofErr w:type="spellStart"/>
      <w:r w:rsidRPr="00FA1265">
        <w:rPr>
          <w:rStyle w:val="fontstyle01"/>
          <w:rFonts w:asciiTheme="minorHAnsi" w:hAnsiTheme="minorHAnsi"/>
          <w:sz w:val="22"/>
          <w:szCs w:val="22"/>
        </w:rPr>
        <w:t>Transferology</w:t>
      </w:r>
      <w:proofErr w:type="spellEnd"/>
      <w:r w:rsidRPr="00FA1265">
        <w:rPr>
          <w:rStyle w:val="fontstyle01"/>
          <w:rFonts w:asciiTheme="minorHAnsi" w:hAnsiTheme="minorHAnsi"/>
          <w:sz w:val="22"/>
          <w:szCs w:val="22"/>
        </w:rPr>
        <w:t xml:space="preserve">™ (formerly </w:t>
      </w:r>
      <w:proofErr w:type="spellStart"/>
      <w:r w:rsidRPr="00FA1265">
        <w:rPr>
          <w:rStyle w:val="fontstyle01"/>
          <w:rFonts w:asciiTheme="minorHAnsi" w:hAnsiTheme="minorHAnsi"/>
          <w:sz w:val="22"/>
          <w:szCs w:val="22"/>
        </w:rPr>
        <w:t>u.select</w:t>
      </w:r>
      <w:proofErr w:type="spellEnd"/>
      <w:r w:rsidRPr="00FA1265">
        <w:rPr>
          <w:rStyle w:val="fontstyle01"/>
          <w:rFonts w:asciiTheme="minorHAnsi" w:hAnsiTheme="minorHAnsi"/>
          <w:sz w:val="22"/>
          <w:szCs w:val="22"/>
        </w:rPr>
        <w:t>)</w:t>
      </w:r>
      <w:r w:rsidRPr="00FA1265">
        <w:rPr>
          <w:b/>
          <w:bCs/>
          <w:color w:val="231F20"/>
        </w:rPr>
        <w:br/>
      </w:r>
    </w:p>
    <w:p w:rsidR="00FA1265" w:rsidRDefault="00FA1265" w:rsidP="00FA1265">
      <w:pPr>
        <w:spacing w:after="0"/>
        <w:rPr>
          <w:rStyle w:val="fontstyle21"/>
          <w:rFonts w:asciiTheme="minorHAnsi" w:hAnsiTheme="minorHAnsi"/>
        </w:rPr>
      </w:pPr>
      <w:r>
        <w:rPr>
          <w:rStyle w:val="fontstyle21"/>
          <w:rFonts w:asciiTheme="minorHAnsi" w:hAnsiTheme="minorHAnsi"/>
        </w:rPr>
        <w:t>S</w:t>
      </w:r>
      <w:r w:rsidRPr="00FA1265">
        <w:rPr>
          <w:rStyle w:val="fontstyle21"/>
          <w:rFonts w:asciiTheme="minorHAnsi" w:hAnsiTheme="minorHAnsi"/>
        </w:rPr>
        <w:t>tudents who have completed courses in higher education and want to know which colleges and</w:t>
      </w:r>
      <w:r w:rsidRPr="00FA1265">
        <w:rPr>
          <w:color w:val="231F20"/>
        </w:rPr>
        <w:br/>
      </w:r>
      <w:r w:rsidRPr="00FA1265">
        <w:rPr>
          <w:rStyle w:val="fontstyle21"/>
          <w:rFonts w:asciiTheme="minorHAnsi" w:hAnsiTheme="minorHAnsi"/>
        </w:rPr>
        <w:t>universities will accept those courses and apply them to a degree should visit</w:t>
      </w:r>
      <w:proofErr w:type="gramStart"/>
      <w:r w:rsidRPr="00FA1265">
        <w:rPr>
          <w:rStyle w:val="fontstyle21"/>
          <w:rFonts w:asciiTheme="minorHAnsi" w:hAnsiTheme="minorHAnsi"/>
        </w:rPr>
        <w:t>:</w:t>
      </w:r>
      <w:proofErr w:type="gramEnd"/>
      <w:r w:rsidRPr="00FA1265">
        <w:rPr>
          <w:color w:val="231F20"/>
        </w:rPr>
        <w:br/>
      </w:r>
      <w:r w:rsidRPr="00FA1265">
        <w:rPr>
          <w:rStyle w:val="fontstyle31"/>
          <w:rFonts w:asciiTheme="minorHAnsi" w:hAnsiTheme="minorHAnsi"/>
        </w:rPr>
        <w:t>www.transferology.com</w:t>
      </w:r>
      <w:r w:rsidRPr="00FA1265">
        <w:rPr>
          <w:b/>
          <w:bCs/>
          <w:color w:val="231F20"/>
        </w:rPr>
        <w:br/>
      </w:r>
    </w:p>
    <w:p w:rsidR="00205EEE" w:rsidRPr="00FA1265" w:rsidRDefault="00FA1265" w:rsidP="00FA1265">
      <w:pPr>
        <w:spacing w:after="0"/>
      </w:pPr>
      <w:proofErr w:type="spellStart"/>
      <w:r w:rsidRPr="00FA1265">
        <w:rPr>
          <w:rStyle w:val="fontstyle21"/>
          <w:rFonts w:asciiTheme="minorHAnsi" w:hAnsiTheme="minorHAnsi"/>
        </w:rPr>
        <w:t>Transferol</w:t>
      </w:r>
      <w:bookmarkStart w:id="0" w:name="_GoBack"/>
      <w:bookmarkEnd w:id="0"/>
      <w:r w:rsidRPr="00FA1265">
        <w:rPr>
          <w:rStyle w:val="fontstyle21"/>
          <w:rFonts w:asciiTheme="minorHAnsi" w:hAnsiTheme="minorHAnsi"/>
        </w:rPr>
        <w:t>ogy</w:t>
      </w:r>
      <w:proofErr w:type="spellEnd"/>
      <w:r w:rsidRPr="00FA1265">
        <w:rPr>
          <w:rStyle w:val="fontstyle21"/>
          <w:rFonts w:asciiTheme="minorHAnsi" w:hAnsiTheme="minorHAnsi"/>
        </w:rPr>
        <w:t xml:space="preserve"> will provide quick answers from hundreds of institutions in a streamlined and</w:t>
      </w:r>
      <w:r w:rsidRPr="00FA1265">
        <w:rPr>
          <w:color w:val="231F20"/>
        </w:rPr>
        <w:br/>
      </w:r>
      <w:r w:rsidRPr="00FA1265">
        <w:rPr>
          <w:rStyle w:val="fontstyle21"/>
          <w:rFonts w:asciiTheme="minorHAnsi" w:hAnsiTheme="minorHAnsi"/>
        </w:rPr>
        <w:t>dynamic interface.</w:t>
      </w:r>
    </w:p>
    <w:sectPr w:rsidR="00205EEE" w:rsidRPr="00FA12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B09" w:rsidRDefault="00765B09" w:rsidP="00FA1265">
      <w:pPr>
        <w:spacing w:after="0" w:line="240" w:lineRule="auto"/>
      </w:pPr>
      <w:r>
        <w:separator/>
      </w:r>
    </w:p>
  </w:endnote>
  <w:endnote w:type="continuationSeparator" w:id="0">
    <w:p w:rsidR="00765B09" w:rsidRDefault="00765B09" w:rsidP="00FA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-Bold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B09" w:rsidRDefault="00765B09" w:rsidP="00FA1265">
      <w:pPr>
        <w:spacing w:after="0" w:line="240" w:lineRule="auto"/>
      </w:pPr>
      <w:r>
        <w:separator/>
      </w:r>
    </w:p>
  </w:footnote>
  <w:footnote w:type="continuationSeparator" w:id="0">
    <w:p w:rsidR="00765B09" w:rsidRDefault="00765B09" w:rsidP="00FA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65" w:rsidRDefault="00FA1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65"/>
    <w:rsid w:val="00205EEE"/>
    <w:rsid w:val="00765B09"/>
    <w:rsid w:val="00F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51CBC-F742-4AD7-A265-5B9B76FE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65"/>
  </w:style>
  <w:style w:type="paragraph" w:styleId="Footer">
    <w:name w:val="footer"/>
    <w:basedOn w:val="Normal"/>
    <w:link w:val="FooterChar"/>
    <w:uiPriority w:val="99"/>
    <w:unhideWhenUsed/>
    <w:rsid w:val="00FA1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65"/>
  </w:style>
  <w:style w:type="character" w:customStyle="1" w:styleId="fontstyle01">
    <w:name w:val="fontstyle01"/>
    <w:basedOn w:val="DefaultParagraphFont"/>
    <w:rsid w:val="00FA1265"/>
    <w:rPr>
      <w:rFonts w:ascii="Gotham-Bold" w:hAnsi="Gotham-Bold" w:hint="default"/>
      <w:b/>
      <w:bCs/>
      <w:i w:val="0"/>
      <w:iCs w:val="0"/>
      <w:color w:val="231F20"/>
      <w:sz w:val="28"/>
      <w:szCs w:val="28"/>
    </w:rPr>
  </w:style>
  <w:style w:type="character" w:customStyle="1" w:styleId="fontstyle21">
    <w:name w:val="fontstyle21"/>
    <w:basedOn w:val="DefaultParagraphFont"/>
    <w:rsid w:val="00FA1265"/>
    <w:rPr>
      <w:rFonts w:ascii="MinionPro-Regular" w:hAnsi="MinionPro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FA1265"/>
    <w:rPr>
      <w:rFonts w:ascii="MinionPro-Bold" w:hAnsi="MinionPro-Bold" w:hint="default"/>
      <w:b/>
      <w:bCs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Flesher, Christie</dc:creator>
  <cp:keywords/>
  <dc:description/>
  <cp:lastModifiedBy>Flesher, Christie</cp:lastModifiedBy>
  <cp:revision>1</cp:revision>
  <dcterms:created xsi:type="dcterms:W3CDTF">2017-07-06T16:06:00Z</dcterms:created>
  <dcterms:modified xsi:type="dcterms:W3CDTF">2017-07-06T16:08:00Z</dcterms:modified>
</cp:coreProperties>
</file>