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C0E" w:rsidRPr="003B3C0E" w:rsidRDefault="003B3C0E" w:rsidP="003B3C0E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3B3C0E">
        <w:rPr>
          <w:rFonts w:eastAsia="Times New Roman" w:cs="Times New Roman"/>
          <w:b/>
        </w:rPr>
        <w:t>One Year Time Limit on Math Prerequisites</w:t>
      </w:r>
    </w:p>
    <w:p w:rsidR="003B3C0E" w:rsidRPr="0001575F" w:rsidRDefault="003B3C0E" w:rsidP="003B3C0E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01575F">
        <w:rPr>
          <w:rFonts w:eastAsia="Times New Roman" w:cs="Times New Roman"/>
        </w:rPr>
        <w:t>The following policy applies to all math courses with an MAT course designation except for MAT 1110, MAT 1120, and MAT 1130.</w:t>
      </w:r>
    </w:p>
    <w:p w:rsidR="0001575F" w:rsidRPr="0001575F" w:rsidRDefault="0001575F" w:rsidP="0001575F">
      <w:pPr>
        <w:spacing w:after="0"/>
        <w:rPr>
          <w:rStyle w:val="fontstyle21"/>
          <w:rFonts w:asciiTheme="minorHAnsi" w:hAnsiTheme="minorHAnsi"/>
        </w:rPr>
      </w:pPr>
      <w:r w:rsidRPr="0001575F">
        <w:rPr>
          <w:rStyle w:val="fontstyle21"/>
          <w:rFonts w:asciiTheme="minorHAnsi" w:hAnsiTheme="minorHAnsi"/>
        </w:rPr>
        <w:t>Students registering for a MAT course are required to have completed the prerequisite course not more</w:t>
      </w:r>
      <w:r w:rsidRPr="0001575F">
        <w:rPr>
          <w:color w:val="231F20"/>
        </w:rPr>
        <w:br/>
      </w:r>
      <w:r w:rsidRPr="0001575F">
        <w:rPr>
          <w:rStyle w:val="fontstyle21"/>
          <w:rFonts w:asciiTheme="minorHAnsi" w:hAnsiTheme="minorHAnsi"/>
        </w:rPr>
        <w:t>than one calendar year prior to the semester in which they are taking the given MAT class. This means</w:t>
      </w:r>
      <w:r w:rsidRPr="0001575F">
        <w:rPr>
          <w:color w:val="231F20"/>
        </w:rPr>
        <w:br/>
      </w:r>
      <w:r w:rsidRPr="0001575F">
        <w:rPr>
          <w:rStyle w:val="fontstyle21"/>
          <w:rFonts w:asciiTheme="minorHAnsi" w:hAnsiTheme="minorHAnsi"/>
        </w:rPr>
        <w:t>the prerequisite course must have been taken in one of the three consecutive semesters (including</w:t>
      </w:r>
      <w:r w:rsidRPr="0001575F">
        <w:rPr>
          <w:color w:val="231F20"/>
        </w:rPr>
        <w:br/>
      </w:r>
      <w:r w:rsidRPr="0001575F">
        <w:rPr>
          <w:rStyle w:val="fontstyle21"/>
          <w:rFonts w:asciiTheme="minorHAnsi" w:hAnsiTheme="minorHAnsi"/>
        </w:rPr>
        <w:t>summer) immediately prior to the semester in which they want to take the given MAT class. For</w:t>
      </w:r>
      <w:r w:rsidRPr="0001575F">
        <w:rPr>
          <w:color w:val="231F20"/>
        </w:rPr>
        <w:br/>
      </w:r>
      <w:r w:rsidRPr="0001575F">
        <w:rPr>
          <w:rStyle w:val="fontstyle21"/>
          <w:rFonts w:asciiTheme="minorHAnsi" w:hAnsiTheme="minorHAnsi"/>
        </w:rPr>
        <w:t>example, in order to register for MAT 1570 in the fall of 2017, a student must have taken the prerequisite</w:t>
      </w:r>
      <w:r>
        <w:rPr>
          <w:rStyle w:val="fontstyle21"/>
          <w:rFonts w:asciiTheme="minorHAnsi" w:hAnsiTheme="minorHAnsi"/>
        </w:rPr>
        <w:t xml:space="preserve"> </w:t>
      </w:r>
      <w:bookmarkStart w:id="0" w:name="_GoBack"/>
      <w:bookmarkEnd w:id="0"/>
      <w:r w:rsidRPr="0001575F">
        <w:rPr>
          <w:rStyle w:val="fontstyle21"/>
          <w:rFonts w:asciiTheme="minorHAnsi" w:hAnsiTheme="minorHAnsi"/>
        </w:rPr>
        <w:t>course MAT 1470 no earlier than the fall 2016 semester.</w:t>
      </w:r>
    </w:p>
    <w:p w:rsidR="0001575F" w:rsidRPr="0001575F" w:rsidRDefault="0001575F" w:rsidP="0001575F">
      <w:pPr>
        <w:spacing w:after="0"/>
        <w:rPr>
          <w:rStyle w:val="fontstyle21"/>
          <w:rFonts w:asciiTheme="minorHAnsi" w:hAnsiTheme="minorHAnsi"/>
        </w:rPr>
      </w:pPr>
      <w:r w:rsidRPr="0001575F">
        <w:rPr>
          <w:color w:val="231F20"/>
        </w:rPr>
        <w:br/>
      </w:r>
      <w:r w:rsidRPr="0001575F">
        <w:rPr>
          <w:rStyle w:val="fontstyle21"/>
          <w:rFonts w:asciiTheme="minorHAnsi" w:hAnsiTheme="minorHAnsi"/>
        </w:rPr>
        <w:t>Students whose prerequisites for MAT courses were completed more than one calendar year ago should</w:t>
      </w:r>
      <w:r w:rsidRPr="0001575F">
        <w:rPr>
          <w:color w:val="231F20"/>
        </w:rPr>
        <w:br/>
      </w:r>
      <w:r w:rsidRPr="0001575F">
        <w:rPr>
          <w:rStyle w:val="fontstyle21"/>
          <w:rFonts w:asciiTheme="minorHAnsi" w:hAnsiTheme="minorHAnsi"/>
        </w:rPr>
        <w:t>see an academic advisor for assistance in registering for a MAT course.</w:t>
      </w:r>
    </w:p>
    <w:p w:rsidR="0001575F" w:rsidRPr="0001575F" w:rsidRDefault="0001575F" w:rsidP="0001575F">
      <w:pPr>
        <w:spacing w:after="0"/>
        <w:rPr>
          <w:color w:val="002060"/>
        </w:rPr>
      </w:pPr>
      <w:r w:rsidRPr="0001575F">
        <w:rPr>
          <w:color w:val="231F20"/>
        </w:rPr>
        <w:br/>
      </w:r>
      <w:r w:rsidRPr="0001575F">
        <w:rPr>
          <w:rStyle w:val="fontstyle31"/>
          <w:rFonts w:asciiTheme="minorHAnsi" w:hAnsiTheme="minorHAnsi"/>
        </w:rPr>
        <w:t>NOTE: This policy does not apply to courses oﬀered by other departments that have a MAT course as a prerequisite.</w:t>
      </w:r>
    </w:p>
    <w:p w:rsidR="00205EEE" w:rsidRDefault="00205EEE"/>
    <w:sectPr w:rsidR="00205E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nionPro-Regular">
    <w:altName w:val="Times New Roman"/>
    <w:charset w:val="00"/>
    <w:family w:val="auto"/>
    <w:pitch w:val="default"/>
  </w:font>
  <w:font w:name="MinionPro-BoldI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C0E"/>
    <w:rsid w:val="0001575F"/>
    <w:rsid w:val="001A1E5B"/>
    <w:rsid w:val="00205EEE"/>
    <w:rsid w:val="003B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89AFC1-2B68-433B-87DF-10F281A7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3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C0E"/>
    <w:rPr>
      <w:rFonts w:ascii="Segoe UI" w:hAnsi="Segoe UI" w:cs="Segoe UI"/>
      <w:sz w:val="18"/>
      <w:szCs w:val="18"/>
    </w:rPr>
  </w:style>
  <w:style w:type="character" w:customStyle="1" w:styleId="fontstyle21">
    <w:name w:val="fontstyle21"/>
    <w:basedOn w:val="DefaultParagraphFont"/>
    <w:rsid w:val="0001575F"/>
    <w:rPr>
      <w:rFonts w:ascii="MinionPro-Regular" w:hAnsi="MinionPro-Regular" w:hint="default"/>
      <w:b w:val="0"/>
      <w:bCs w:val="0"/>
      <w:i w:val="0"/>
      <w:iCs w:val="0"/>
      <w:color w:val="231F20"/>
    </w:rPr>
  </w:style>
  <w:style w:type="character" w:customStyle="1" w:styleId="fontstyle31">
    <w:name w:val="fontstyle31"/>
    <w:basedOn w:val="DefaultParagraphFont"/>
    <w:rsid w:val="0001575F"/>
    <w:rPr>
      <w:rFonts w:ascii="MinionPro-BoldIt" w:hAnsi="MinionPro-BoldIt" w:hint="default"/>
      <w:b/>
      <w:bCs/>
      <w:i/>
      <w:iCs/>
      <w:color w:val="231F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4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9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8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6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7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7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6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65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62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95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627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67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717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62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687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687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973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8506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759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953265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15843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Flesher, Christie</dc:creator>
  <cp:keywords/>
  <dc:description/>
  <cp:lastModifiedBy>Flesher, Christie</cp:lastModifiedBy>
  <cp:revision>2</cp:revision>
  <cp:lastPrinted>2017-07-06T16:23:00Z</cp:lastPrinted>
  <dcterms:created xsi:type="dcterms:W3CDTF">2017-07-06T16:20:00Z</dcterms:created>
  <dcterms:modified xsi:type="dcterms:W3CDTF">2017-07-06T16:37:00Z</dcterms:modified>
</cp:coreProperties>
</file>