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8EE" w:rsidRDefault="00C638EE" w:rsidP="00C638EE">
      <w:pPr>
        <w:jc w:val="center"/>
        <w:rPr>
          <w:rFonts w:ascii="Arial" w:hAnsi="Arial" w:cs="Arial"/>
          <w:b/>
          <w:color w:val="000000" w:themeColor="text1"/>
          <w:sz w:val="28"/>
        </w:rPr>
      </w:pPr>
      <w:r>
        <w:rPr>
          <w:rFonts w:ascii="Arial" w:hAnsi="Arial" w:cs="Arial"/>
          <w:b/>
          <w:color w:val="000000" w:themeColor="text1"/>
          <w:sz w:val="28"/>
        </w:rPr>
        <w:t>Sinclair Community College</w:t>
      </w:r>
    </w:p>
    <w:p w:rsidR="00C638EE" w:rsidRDefault="00C638EE" w:rsidP="00C638EE">
      <w:pPr>
        <w:jc w:val="center"/>
        <w:rPr>
          <w:rFonts w:ascii="Arial" w:hAnsi="Arial" w:cs="Arial"/>
          <w:b/>
          <w:color w:val="000000" w:themeColor="text1"/>
        </w:rPr>
      </w:pPr>
      <w:r>
        <w:rPr>
          <w:rFonts w:ascii="Arial" w:hAnsi="Arial" w:cs="Arial"/>
          <w:b/>
          <w:color w:val="000000" w:themeColor="text1"/>
        </w:rPr>
        <w:t>Continuous Improvement Annual Update 201</w:t>
      </w:r>
      <w:r w:rsidR="00517849">
        <w:rPr>
          <w:rFonts w:ascii="Arial" w:hAnsi="Arial" w:cs="Arial"/>
          <w:b/>
          <w:color w:val="000000" w:themeColor="text1"/>
        </w:rPr>
        <w:t>5</w:t>
      </w:r>
      <w:r>
        <w:rPr>
          <w:rFonts w:ascii="Arial" w:hAnsi="Arial" w:cs="Arial"/>
          <w:b/>
          <w:color w:val="000000" w:themeColor="text1"/>
        </w:rPr>
        <w:t>-1</w:t>
      </w:r>
      <w:r w:rsidR="00517849">
        <w:rPr>
          <w:rFonts w:ascii="Arial" w:hAnsi="Arial" w:cs="Arial"/>
          <w:b/>
          <w:color w:val="000000" w:themeColor="text1"/>
        </w:rPr>
        <w:t>6</w:t>
      </w:r>
    </w:p>
    <w:p w:rsidR="00C638EE" w:rsidRDefault="00C638EE" w:rsidP="00C638EE">
      <w:pPr>
        <w:jc w:val="center"/>
        <w:rPr>
          <w:rFonts w:ascii="Arial" w:hAnsi="Arial" w:cs="Arial"/>
          <w:b/>
          <w:color w:val="000000" w:themeColor="text1"/>
        </w:rPr>
      </w:pPr>
    </w:p>
    <w:p w:rsidR="00C638EE" w:rsidRDefault="00C638EE" w:rsidP="00C638EE">
      <w:pPr>
        <w:jc w:val="center"/>
        <w:rPr>
          <w:rFonts w:ascii="Arial" w:hAnsi="Arial" w:cs="Arial"/>
          <w:b/>
          <w:color w:val="000000" w:themeColor="text1"/>
        </w:rPr>
      </w:pPr>
      <w:r>
        <w:rPr>
          <w:rFonts w:ascii="Arial" w:hAnsi="Arial" w:cs="Arial"/>
          <w:b/>
          <w:color w:val="000000" w:themeColor="text1"/>
        </w:rPr>
        <w:t>Please submit to your Division Assessment Coordinator / Learning Liaison for feedback no later than March 1, 201</w:t>
      </w:r>
      <w:r w:rsidR="00517849">
        <w:rPr>
          <w:rFonts w:ascii="Arial" w:hAnsi="Arial" w:cs="Arial"/>
          <w:b/>
          <w:color w:val="000000" w:themeColor="text1"/>
        </w:rPr>
        <w:t>6</w:t>
      </w:r>
    </w:p>
    <w:p w:rsidR="00C638EE" w:rsidRDefault="00C638EE" w:rsidP="00C638EE">
      <w:pPr>
        <w:jc w:val="center"/>
        <w:rPr>
          <w:rFonts w:ascii="Arial" w:hAnsi="Arial" w:cs="Arial"/>
          <w:b/>
          <w:color w:val="000000" w:themeColor="text1"/>
        </w:rPr>
      </w:pPr>
    </w:p>
    <w:p w:rsidR="00C638EE" w:rsidRDefault="00C638EE" w:rsidP="00C638EE">
      <w:pPr>
        <w:jc w:val="center"/>
        <w:rPr>
          <w:rFonts w:ascii="Arial" w:hAnsi="Arial" w:cs="Arial"/>
          <w:b/>
          <w:color w:val="000000" w:themeColor="text1"/>
        </w:rPr>
      </w:pPr>
      <w:r>
        <w:rPr>
          <w:rFonts w:ascii="Arial" w:hAnsi="Arial" w:cs="Arial"/>
          <w:b/>
          <w:color w:val="000000" w:themeColor="text1"/>
        </w:rPr>
        <w:t xml:space="preserve">After receiving feedback from your Division Assessment Coordinator, please revise accordingly and make the final submission to your dean and the Provost’s Office no later than May </w:t>
      </w:r>
      <w:r w:rsidR="00517849">
        <w:rPr>
          <w:rFonts w:ascii="Arial" w:hAnsi="Arial" w:cs="Arial"/>
          <w:b/>
          <w:color w:val="000000" w:themeColor="text1"/>
        </w:rPr>
        <w:t>2</w:t>
      </w:r>
      <w:r>
        <w:rPr>
          <w:rFonts w:ascii="Arial" w:hAnsi="Arial" w:cs="Arial"/>
          <w:b/>
          <w:color w:val="000000" w:themeColor="text1"/>
        </w:rPr>
        <w:t>, 201</w:t>
      </w:r>
      <w:r w:rsidR="00517849">
        <w:rPr>
          <w:rFonts w:ascii="Arial" w:hAnsi="Arial" w:cs="Arial"/>
          <w:b/>
          <w:color w:val="000000" w:themeColor="text1"/>
        </w:rPr>
        <w:t>6</w:t>
      </w:r>
    </w:p>
    <w:p w:rsidR="001026AA" w:rsidRPr="00CD2613" w:rsidRDefault="001026AA" w:rsidP="001026AA">
      <w:pPr>
        <w:jc w:val="center"/>
        <w:rPr>
          <w:rFonts w:ascii="Arial" w:hAnsi="Arial" w:cs="Arial"/>
          <w:b/>
          <w:color w:val="000000" w:themeColor="text1"/>
        </w:rPr>
      </w:pPr>
    </w:p>
    <w:p w:rsidR="00713F76"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sdt>
        <w:sdtPr>
          <w:rPr>
            <w:rFonts w:ascii="Arial" w:hAnsi="Arial" w:cs="Arial"/>
            <w:b/>
            <w:sz w:val="20"/>
            <w:szCs w:val="20"/>
          </w:rPr>
          <w:id w:val="-1319648564"/>
          <w:placeholder>
            <w:docPart w:val="5D929A487D8341AEA29F7DE2B132A45D"/>
          </w:placeholder>
        </w:sdtPr>
        <w:sdtEndPr/>
        <w:sdtContent>
          <w:sdt>
            <w:sdtPr>
              <w:rPr>
                <w:rFonts w:ascii="Arial" w:hAnsi="Arial" w:cs="Arial"/>
                <w:b/>
                <w:sz w:val="20"/>
                <w:szCs w:val="20"/>
              </w:rPr>
              <w:id w:val="1941643001"/>
              <w:placeholder>
                <w:docPart w:val="AC6405246F89492EB3C6363DD9F07B24"/>
              </w:placeholder>
            </w:sdtPr>
            <w:sdtEndPr/>
            <w:sdtContent>
              <w:sdt>
                <w:sdtPr>
                  <w:rPr>
                    <w:rFonts w:ascii="Arial" w:hAnsi="Arial" w:cs="Arial"/>
                    <w:b/>
                    <w:sz w:val="20"/>
                    <w:szCs w:val="20"/>
                  </w:rPr>
                  <w:id w:val="-1952005552"/>
                  <w:placeholder>
                    <w:docPart w:val="6F32F4B890604D4DBFF0C9AC9C44F6DD"/>
                  </w:placeholder>
                </w:sdtPr>
                <w:sdtEndPr/>
                <w:sdtContent>
                  <w:sdt>
                    <w:sdtPr>
                      <w:rPr>
                        <w:rFonts w:ascii="Arial" w:hAnsi="Arial" w:cs="Arial"/>
                        <w:b/>
                        <w:sz w:val="20"/>
                        <w:szCs w:val="20"/>
                      </w:rPr>
                      <w:id w:val="1149713402"/>
                      <w:placeholder>
                        <w:docPart w:val="141822FEB60F448BAEF4C69878758E90"/>
                      </w:placeholder>
                    </w:sdtPr>
                    <w:sdtEndPr/>
                    <w:sdtContent>
                      <w:r w:rsidR="00713F76" w:rsidRPr="00713F76">
                        <w:rPr>
                          <w:rFonts w:ascii="Arial" w:hAnsi="Arial" w:cs="Arial"/>
                          <w:b/>
                          <w:sz w:val="20"/>
                          <w:szCs w:val="20"/>
                        </w:rPr>
                        <w:t>BPS - 0415 - Computer Information Systems</w:t>
                      </w:r>
                    </w:sdtContent>
                  </w:sdt>
                </w:sdtContent>
              </w:sdt>
            </w:sdtContent>
          </w:sdt>
        </w:sdtContent>
      </w:sdt>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w:t>
      </w:r>
      <w:r w:rsidR="00E16C56">
        <w:rPr>
          <w:rFonts w:ascii="Arial" w:hAnsi="Arial" w:cs="Arial"/>
          <w:color w:val="000000" w:themeColor="text1"/>
        </w:rPr>
        <w:t xml:space="preserve">FY </w:t>
      </w:r>
      <w:r w:rsidR="007737D2">
        <w:rPr>
          <w:rFonts w:ascii="Arial" w:hAnsi="Arial" w:cs="Arial"/>
          <w:color w:val="000000" w:themeColor="text1"/>
        </w:rPr>
        <w:t>2011-2012</w:t>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w:t>
      </w:r>
      <w:r w:rsidR="00E044C4">
        <w:rPr>
          <w:rFonts w:ascii="Arial" w:hAnsi="Arial" w:cs="Arial"/>
          <w:color w:val="000000" w:themeColor="text1"/>
        </w:rPr>
        <w:t>2016-2017</w:t>
      </w:r>
    </w:p>
    <w:p w:rsidR="00827AE5" w:rsidRPr="00CD2613" w:rsidRDefault="00827AE5" w:rsidP="00F0239E">
      <w:pPr>
        <w:jc w:val="center"/>
        <w:rPr>
          <w:rFonts w:ascii="Arial" w:hAnsi="Arial" w:cs="Arial"/>
          <w:b/>
          <w:color w:val="000000" w:themeColor="text1"/>
        </w:rPr>
      </w:pPr>
    </w:p>
    <w:p w:rsidR="00F0239E" w:rsidRDefault="005C1415" w:rsidP="00377D40">
      <w:pPr>
        <w:spacing w:after="200" w:line="276" w:lineRule="auto"/>
        <w:rPr>
          <w:rFonts w:ascii="Arial" w:hAnsi="Arial" w:cs="Arial"/>
          <w:b/>
          <w:color w:val="000000" w:themeColor="text1"/>
          <w:u w:val="single"/>
        </w:rPr>
      </w:pPr>
      <w:r>
        <w:rPr>
          <w:rFonts w:ascii="Arial" w:hAnsi="Arial" w:cs="Arial"/>
          <w:b/>
          <w:color w:val="000000" w:themeColor="text1"/>
          <w:u w:val="single"/>
        </w:rPr>
        <w:t>S</w:t>
      </w:r>
      <w:r w:rsidR="00F0239E" w:rsidRPr="00CD2613">
        <w:rPr>
          <w:rFonts w:ascii="Arial" w:hAnsi="Arial" w:cs="Arial"/>
          <w:b/>
          <w:color w:val="000000" w:themeColor="text1"/>
          <w:u w:val="single"/>
        </w:rPr>
        <w:t xml:space="preserve">ection I:  </w:t>
      </w:r>
      <w:r w:rsidR="00B81607" w:rsidRPr="00CD2613">
        <w:rPr>
          <w:rFonts w:ascii="Arial" w:hAnsi="Arial" w:cs="Arial"/>
          <w:b/>
          <w:color w:val="000000" w:themeColor="text1"/>
          <w:u w:val="single"/>
        </w:rPr>
        <w:t xml:space="preserve">Progress Since the Most Recent </w:t>
      </w:r>
      <w:r w:rsidR="00F0239E" w:rsidRPr="00CD2613">
        <w:rPr>
          <w:rFonts w:ascii="Arial" w:hAnsi="Arial" w:cs="Arial"/>
          <w:b/>
          <w:color w:val="000000" w:themeColor="text1"/>
          <w:u w:val="single"/>
        </w:rPr>
        <w:t>Review</w:t>
      </w:r>
    </w:p>
    <w:p w:rsidR="001D736E" w:rsidRPr="00CD2613" w:rsidRDefault="001D736E" w:rsidP="00CD2613">
      <w:pPr>
        <w:pStyle w:val="ListParagraph"/>
        <w:ind w:left="0"/>
        <w:rPr>
          <w:rFonts w:ascii="Arial" w:hAnsi="Arial" w:cs="Arial"/>
          <w:b/>
          <w:color w:val="000000" w:themeColor="text1"/>
          <w:u w:val="single"/>
        </w:rPr>
      </w:pPr>
    </w:p>
    <w:p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tbl>
      <w:tblPr>
        <w:tblStyle w:val="TableGrid"/>
        <w:tblW w:w="13230" w:type="dxa"/>
        <w:tblInd w:w="18" w:type="dxa"/>
        <w:tblLayout w:type="fixed"/>
        <w:tblCellMar>
          <w:left w:w="115" w:type="dxa"/>
          <w:right w:w="115" w:type="dxa"/>
        </w:tblCellMar>
        <w:tblLook w:val="04A0" w:firstRow="1" w:lastRow="0" w:firstColumn="1" w:lastColumn="0" w:noHBand="0" w:noVBand="1"/>
      </w:tblPr>
      <w:tblGrid>
        <w:gridCol w:w="3951"/>
        <w:gridCol w:w="2647"/>
        <w:gridCol w:w="6632"/>
      </w:tblGrid>
      <w:tr w:rsidR="00CF593D" w:rsidRPr="00CF593D" w:rsidTr="00125709">
        <w:trPr>
          <w:trHeight w:val="466"/>
        </w:trPr>
        <w:tc>
          <w:tcPr>
            <w:tcW w:w="3951" w:type="dxa"/>
          </w:tcPr>
          <w:p w:rsidR="00CF593D" w:rsidRPr="00CF593D" w:rsidRDefault="00CF593D" w:rsidP="00125709">
            <w:pPr>
              <w:spacing w:before="120"/>
              <w:jc w:val="center"/>
              <w:rPr>
                <w:rFonts w:ascii="Arial" w:hAnsi="Arial" w:cs="Arial"/>
                <w:b/>
                <w:sz w:val="20"/>
                <w:szCs w:val="20"/>
              </w:rPr>
            </w:pPr>
            <w:r w:rsidRPr="00CF593D">
              <w:rPr>
                <w:rFonts w:ascii="Arial" w:hAnsi="Arial" w:cs="Arial"/>
                <w:b/>
                <w:sz w:val="20"/>
                <w:szCs w:val="20"/>
              </w:rPr>
              <w:t>GOALS</w:t>
            </w:r>
          </w:p>
        </w:tc>
        <w:tc>
          <w:tcPr>
            <w:tcW w:w="2647" w:type="dxa"/>
          </w:tcPr>
          <w:p w:rsidR="00CF593D" w:rsidRPr="00CF593D" w:rsidRDefault="00CF593D" w:rsidP="00125709">
            <w:pPr>
              <w:spacing w:before="120"/>
              <w:jc w:val="center"/>
              <w:rPr>
                <w:rFonts w:ascii="Arial" w:hAnsi="Arial" w:cs="Arial"/>
                <w:b/>
                <w:sz w:val="20"/>
                <w:szCs w:val="20"/>
              </w:rPr>
            </w:pPr>
            <w:r w:rsidRPr="00CF593D">
              <w:rPr>
                <w:rFonts w:ascii="Arial" w:hAnsi="Arial" w:cs="Arial"/>
                <w:b/>
                <w:sz w:val="20"/>
                <w:szCs w:val="20"/>
              </w:rPr>
              <w:t>Status</w:t>
            </w:r>
          </w:p>
        </w:tc>
        <w:tc>
          <w:tcPr>
            <w:tcW w:w="6632" w:type="dxa"/>
          </w:tcPr>
          <w:p w:rsidR="00CF593D" w:rsidRPr="00CF593D" w:rsidRDefault="00CF593D" w:rsidP="00125709">
            <w:pPr>
              <w:spacing w:before="120"/>
              <w:jc w:val="center"/>
              <w:rPr>
                <w:rFonts w:ascii="Arial" w:hAnsi="Arial" w:cs="Arial"/>
                <w:b/>
                <w:sz w:val="20"/>
                <w:szCs w:val="20"/>
              </w:rPr>
            </w:pPr>
            <w:r w:rsidRPr="00CF593D">
              <w:rPr>
                <w:rFonts w:ascii="Arial" w:hAnsi="Arial" w:cs="Arial"/>
                <w:b/>
                <w:sz w:val="20"/>
                <w:szCs w:val="20"/>
              </w:rPr>
              <w:t>Progress or Rationale for No Longer Applicable</w:t>
            </w:r>
          </w:p>
        </w:tc>
      </w:tr>
      <w:tr w:rsidR="00CF593D" w:rsidRPr="00CF593D" w:rsidTr="00125709">
        <w:trPr>
          <w:trHeight w:val="1399"/>
        </w:trPr>
        <w:tc>
          <w:tcPr>
            <w:tcW w:w="3951" w:type="dxa"/>
          </w:tcPr>
          <w:p w:rsidR="00CF593D" w:rsidRPr="00CF593D" w:rsidRDefault="00CF593D" w:rsidP="00125709">
            <w:pPr>
              <w:spacing w:line="276" w:lineRule="auto"/>
              <w:rPr>
                <w:rFonts w:ascii="Arial" w:hAnsi="Arial" w:cs="Arial"/>
                <w:color w:val="000000" w:themeColor="text1"/>
                <w:sz w:val="20"/>
                <w:szCs w:val="20"/>
              </w:rPr>
            </w:pPr>
            <w:r w:rsidRPr="00CF593D">
              <w:rPr>
                <w:rFonts w:ascii="Arial" w:hAnsi="Arial" w:cs="Arial"/>
                <w:color w:val="000000" w:themeColor="text1"/>
                <w:sz w:val="20"/>
                <w:szCs w:val="20"/>
              </w:rPr>
              <w:t xml:space="preserve">Explore development of new courses, including </w:t>
            </w:r>
            <w:r w:rsidRPr="00CF593D">
              <w:rPr>
                <w:rFonts w:ascii="Arial" w:hAnsi="Arial" w:cs="Arial"/>
                <w:sz w:val="20"/>
                <w:szCs w:val="20"/>
              </w:rPr>
              <w:t>courses on Cyber Security and Information Assurance, Data Analysis and Analytics, Games, Graphics and Visualization, Health Care Information Technology, Mobile Computing Devices, courses of Virtualization, and especially VMWare and Microsoft Hyper-V, Network Engineering courses on Enterasys and Juniper Equipment, Microsoft Windows PowerShell Task Automation Framework.</w:t>
            </w:r>
          </w:p>
        </w:tc>
        <w:tc>
          <w:tcPr>
            <w:tcW w:w="2647" w:type="dxa"/>
          </w:tcPr>
          <w:p w:rsidR="00CF593D" w:rsidRPr="00CF593D" w:rsidRDefault="00CF593D" w:rsidP="00125709">
            <w:pPr>
              <w:pStyle w:val="ListParagraph"/>
              <w:ind w:left="0"/>
              <w:rPr>
                <w:rFonts w:ascii="Arial" w:hAnsi="Arial" w:cs="Arial"/>
                <w:color w:val="000000" w:themeColor="text1"/>
                <w:sz w:val="20"/>
                <w:szCs w:val="20"/>
              </w:rPr>
            </w:pPr>
          </w:p>
          <w:p w:rsidR="00CF593D" w:rsidRPr="00CF593D" w:rsidRDefault="00CF593D" w:rsidP="00125709">
            <w:pPr>
              <w:pStyle w:val="ListParagraph"/>
              <w:ind w:left="0"/>
              <w:rPr>
                <w:rFonts w:ascii="Arial" w:hAnsi="Arial" w:cs="Arial"/>
                <w:color w:val="000000" w:themeColor="text1"/>
                <w:sz w:val="20"/>
                <w:szCs w:val="20"/>
              </w:rPr>
            </w:pPr>
            <w:r w:rsidRPr="00CF593D">
              <w:rPr>
                <w:rFonts w:ascii="Arial" w:hAnsi="Arial" w:cs="Arial"/>
                <w:color w:val="000000" w:themeColor="text1"/>
                <w:sz w:val="20"/>
                <w:szCs w:val="20"/>
              </w:rPr>
              <w:t>In progress X</w:t>
            </w:r>
            <w:r w:rsidRPr="00CF593D">
              <w:rPr>
                <w:sz w:val="20"/>
                <w:szCs w:val="20"/>
              </w:rPr>
              <w:fldChar w:fldCharType="begin">
                <w:ffData>
                  <w:name w:val="Check1"/>
                  <w:enabled/>
                  <w:calcOnExit w:val="0"/>
                  <w:checkBox>
                    <w:sizeAuto/>
                    <w:default w:val="0"/>
                  </w:checkBox>
                </w:ffData>
              </w:fldChar>
            </w:r>
            <w:bookmarkStart w:id="0" w:name="Check1"/>
            <w:r w:rsidRPr="00CF593D">
              <w:rPr>
                <w:sz w:val="20"/>
                <w:szCs w:val="20"/>
              </w:rPr>
              <w:instrText xml:space="preserve"> FORMCHECKBOX </w:instrText>
            </w:r>
            <w:r w:rsidR="00C7764C">
              <w:rPr>
                <w:sz w:val="20"/>
                <w:szCs w:val="20"/>
              </w:rPr>
            </w:r>
            <w:r w:rsidR="00C7764C">
              <w:rPr>
                <w:sz w:val="20"/>
                <w:szCs w:val="20"/>
              </w:rPr>
              <w:fldChar w:fldCharType="separate"/>
            </w:r>
            <w:r w:rsidRPr="00CF593D">
              <w:rPr>
                <w:sz w:val="20"/>
                <w:szCs w:val="20"/>
              </w:rPr>
              <w:fldChar w:fldCharType="end"/>
            </w:r>
            <w:bookmarkEnd w:id="0"/>
          </w:p>
          <w:p w:rsidR="00CF593D" w:rsidRPr="00CF593D" w:rsidRDefault="00CF593D" w:rsidP="00125709">
            <w:pPr>
              <w:pStyle w:val="ListParagraph"/>
              <w:ind w:left="0"/>
              <w:rPr>
                <w:rFonts w:ascii="Arial" w:hAnsi="Arial" w:cs="Arial"/>
                <w:color w:val="000000" w:themeColor="text1"/>
                <w:sz w:val="20"/>
                <w:szCs w:val="20"/>
              </w:rPr>
            </w:pPr>
          </w:p>
          <w:p w:rsidR="00CF593D" w:rsidRPr="00CF593D" w:rsidRDefault="00CF593D" w:rsidP="00125709">
            <w:pPr>
              <w:pStyle w:val="ListParagraph"/>
              <w:ind w:left="0"/>
              <w:rPr>
                <w:rFonts w:ascii="Arial" w:hAnsi="Arial" w:cs="Arial"/>
                <w:color w:val="000000" w:themeColor="text1"/>
                <w:sz w:val="20"/>
                <w:szCs w:val="20"/>
              </w:rPr>
            </w:pPr>
            <w:r w:rsidRPr="00CF593D">
              <w:rPr>
                <w:rFonts w:ascii="Arial" w:hAnsi="Arial" w:cs="Arial"/>
                <w:color w:val="000000" w:themeColor="text1"/>
                <w:sz w:val="20"/>
                <w:szCs w:val="20"/>
              </w:rPr>
              <w:t xml:space="preserve">Completed </w:t>
            </w:r>
            <w:r w:rsidRPr="00CF593D">
              <w:rPr>
                <w:sz w:val="20"/>
                <w:szCs w:val="20"/>
              </w:rPr>
              <w:fldChar w:fldCharType="begin">
                <w:ffData>
                  <w:name w:val="Check1"/>
                  <w:enabled/>
                  <w:calcOnExit w:val="0"/>
                  <w:checkBox>
                    <w:sizeAuto/>
                    <w:default w:val="0"/>
                  </w:checkBox>
                </w:ffData>
              </w:fldChar>
            </w:r>
            <w:r w:rsidRPr="00CF593D">
              <w:rPr>
                <w:sz w:val="20"/>
                <w:szCs w:val="20"/>
              </w:rPr>
              <w:instrText xml:space="preserve"> FORMCHECKBOX </w:instrText>
            </w:r>
            <w:r w:rsidR="00C7764C">
              <w:rPr>
                <w:sz w:val="20"/>
                <w:szCs w:val="20"/>
              </w:rPr>
            </w:r>
            <w:r w:rsidR="00C7764C">
              <w:rPr>
                <w:sz w:val="20"/>
                <w:szCs w:val="20"/>
              </w:rPr>
              <w:fldChar w:fldCharType="separate"/>
            </w:r>
            <w:r w:rsidRPr="00CF593D">
              <w:rPr>
                <w:sz w:val="20"/>
                <w:szCs w:val="20"/>
              </w:rPr>
              <w:fldChar w:fldCharType="end"/>
            </w:r>
          </w:p>
          <w:p w:rsidR="00CF593D" w:rsidRPr="00CF593D" w:rsidRDefault="00CF593D" w:rsidP="00125709">
            <w:pPr>
              <w:pStyle w:val="ListParagraph"/>
              <w:ind w:left="0"/>
              <w:rPr>
                <w:rFonts w:ascii="Arial" w:hAnsi="Arial" w:cs="Arial"/>
                <w:color w:val="000000" w:themeColor="text1"/>
                <w:sz w:val="20"/>
                <w:szCs w:val="20"/>
              </w:rPr>
            </w:pPr>
          </w:p>
          <w:p w:rsidR="00CF593D" w:rsidRPr="00CF593D" w:rsidRDefault="00CF593D" w:rsidP="00125709">
            <w:pPr>
              <w:rPr>
                <w:sz w:val="20"/>
                <w:szCs w:val="20"/>
              </w:rPr>
            </w:pPr>
            <w:r w:rsidRPr="00CF593D">
              <w:rPr>
                <w:rFonts w:ascii="Arial" w:hAnsi="Arial" w:cs="Arial"/>
                <w:color w:val="000000" w:themeColor="text1"/>
                <w:sz w:val="20"/>
                <w:szCs w:val="20"/>
              </w:rPr>
              <w:t xml:space="preserve">No longer applicable </w:t>
            </w:r>
            <w:r w:rsidRPr="00CF593D">
              <w:rPr>
                <w:sz w:val="20"/>
                <w:szCs w:val="20"/>
              </w:rPr>
              <w:fldChar w:fldCharType="begin">
                <w:ffData>
                  <w:name w:val="Check1"/>
                  <w:enabled/>
                  <w:calcOnExit w:val="0"/>
                  <w:checkBox>
                    <w:sizeAuto/>
                    <w:default w:val="0"/>
                  </w:checkBox>
                </w:ffData>
              </w:fldChar>
            </w:r>
            <w:r w:rsidRPr="00CF593D">
              <w:rPr>
                <w:sz w:val="20"/>
                <w:szCs w:val="20"/>
              </w:rPr>
              <w:instrText xml:space="preserve"> FORMCHECKBOX </w:instrText>
            </w:r>
            <w:r w:rsidR="00C7764C">
              <w:rPr>
                <w:sz w:val="20"/>
                <w:szCs w:val="20"/>
              </w:rPr>
            </w:r>
            <w:r w:rsidR="00C7764C">
              <w:rPr>
                <w:sz w:val="20"/>
                <w:szCs w:val="20"/>
              </w:rPr>
              <w:fldChar w:fldCharType="separate"/>
            </w:r>
            <w:r w:rsidRPr="00CF593D">
              <w:rPr>
                <w:sz w:val="20"/>
                <w:szCs w:val="20"/>
              </w:rPr>
              <w:fldChar w:fldCharType="end"/>
            </w:r>
          </w:p>
          <w:p w:rsidR="00CF593D" w:rsidRPr="00CF593D" w:rsidRDefault="00CF593D" w:rsidP="00125709">
            <w:pPr>
              <w:pStyle w:val="ListParagraph"/>
              <w:ind w:left="0"/>
              <w:rPr>
                <w:rFonts w:ascii="Arial" w:hAnsi="Arial" w:cs="Arial"/>
                <w:color w:val="000000" w:themeColor="text1"/>
                <w:sz w:val="20"/>
                <w:szCs w:val="20"/>
              </w:rPr>
            </w:pPr>
          </w:p>
        </w:tc>
        <w:tc>
          <w:tcPr>
            <w:tcW w:w="6632" w:type="dxa"/>
          </w:tcPr>
          <w:p w:rsidR="00CF593D" w:rsidRPr="00CF593D" w:rsidRDefault="00CF593D" w:rsidP="00125709">
            <w:pPr>
              <w:rPr>
                <w:rFonts w:ascii="Arial" w:hAnsi="Arial" w:cs="Arial"/>
                <w:b/>
                <w:color w:val="000000" w:themeColor="text1"/>
                <w:sz w:val="20"/>
                <w:szCs w:val="20"/>
              </w:rPr>
            </w:pPr>
          </w:p>
          <w:p w:rsidR="00CF593D" w:rsidRPr="00CF593D" w:rsidRDefault="00DE0487" w:rsidP="00DE0487">
            <w:pPr>
              <w:rPr>
                <w:sz w:val="20"/>
                <w:szCs w:val="20"/>
              </w:rPr>
            </w:pPr>
            <w:r>
              <w:rPr>
                <w:rFonts w:ascii="Arial" w:hAnsi="Arial" w:cs="Arial"/>
                <w:sz w:val="20"/>
                <w:szCs w:val="20"/>
              </w:rPr>
              <w:t>The department continues to explore new curriculum given changes in technology.</w:t>
            </w:r>
          </w:p>
        </w:tc>
      </w:tr>
      <w:tr w:rsidR="00CF593D" w:rsidRPr="00CF593D" w:rsidTr="00125709">
        <w:trPr>
          <w:trHeight w:val="1399"/>
        </w:trPr>
        <w:tc>
          <w:tcPr>
            <w:tcW w:w="3951" w:type="dxa"/>
          </w:tcPr>
          <w:p w:rsidR="00CF593D" w:rsidRPr="00CF593D" w:rsidRDefault="00CF593D" w:rsidP="00125709">
            <w:pPr>
              <w:spacing w:line="276" w:lineRule="auto"/>
              <w:rPr>
                <w:rFonts w:ascii="Arial" w:hAnsi="Arial" w:cs="Arial"/>
                <w:color w:val="000000" w:themeColor="text1"/>
                <w:sz w:val="20"/>
                <w:szCs w:val="20"/>
              </w:rPr>
            </w:pPr>
            <w:r w:rsidRPr="00CF593D">
              <w:rPr>
                <w:rFonts w:ascii="Arial" w:hAnsi="Arial" w:cs="Arial"/>
                <w:color w:val="000000" w:themeColor="text1"/>
                <w:sz w:val="20"/>
                <w:szCs w:val="20"/>
              </w:rPr>
              <w:t xml:space="preserve">Explore development of new programs, including </w:t>
            </w:r>
            <w:r w:rsidRPr="00CF593D">
              <w:rPr>
                <w:rFonts w:ascii="Arial" w:hAnsi="Arial" w:cs="Arial"/>
                <w:sz w:val="20"/>
                <w:szCs w:val="20"/>
              </w:rPr>
              <w:t>Cyber Security and Information Assurance (CSIS) Certificate, Health Care Information Technology (HCIT) Certificate, Mobile Computing Device (MCD) Certificate, Cyber Security and Information Assurance (CSIA) AAS Degree, Data Analysis and Analytics (DAA) AAS Degree, Health Care Information Technology (HCIT) AAS Degree, Mobile Computing Device (MCD) AAS Degree.</w:t>
            </w:r>
          </w:p>
        </w:tc>
        <w:tc>
          <w:tcPr>
            <w:tcW w:w="2647" w:type="dxa"/>
          </w:tcPr>
          <w:p w:rsidR="00CF593D" w:rsidRPr="00CF593D" w:rsidRDefault="00CF593D" w:rsidP="00125709">
            <w:pPr>
              <w:pStyle w:val="ListParagraph"/>
              <w:ind w:left="0"/>
              <w:rPr>
                <w:rFonts w:ascii="Arial" w:hAnsi="Arial" w:cs="Arial"/>
                <w:color w:val="000000" w:themeColor="text1"/>
                <w:sz w:val="20"/>
                <w:szCs w:val="20"/>
              </w:rPr>
            </w:pPr>
          </w:p>
          <w:p w:rsidR="00CF593D" w:rsidRPr="00CF593D" w:rsidRDefault="00CF593D" w:rsidP="00125709">
            <w:pPr>
              <w:pStyle w:val="ListParagraph"/>
              <w:ind w:left="0"/>
              <w:rPr>
                <w:rFonts w:ascii="Arial" w:hAnsi="Arial" w:cs="Arial"/>
                <w:color w:val="000000" w:themeColor="text1"/>
                <w:sz w:val="20"/>
                <w:szCs w:val="20"/>
              </w:rPr>
            </w:pPr>
            <w:r w:rsidRPr="00CF593D">
              <w:rPr>
                <w:rFonts w:ascii="Arial" w:hAnsi="Arial" w:cs="Arial"/>
                <w:color w:val="000000" w:themeColor="text1"/>
                <w:sz w:val="20"/>
                <w:szCs w:val="20"/>
              </w:rPr>
              <w:t>In progress X</w:t>
            </w:r>
            <w:r w:rsidRPr="00CF593D">
              <w:rPr>
                <w:sz w:val="20"/>
                <w:szCs w:val="20"/>
              </w:rPr>
              <w:fldChar w:fldCharType="begin">
                <w:ffData>
                  <w:name w:val="Check1"/>
                  <w:enabled/>
                  <w:calcOnExit w:val="0"/>
                  <w:checkBox>
                    <w:sizeAuto/>
                    <w:default w:val="0"/>
                  </w:checkBox>
                </w:ffData>
              </w:fldChar>
            </w:r>
            <w:r w:rsidRPr="00CF593D">
              <w:rPr>
                <w:sz w:val="20"/>
                <w:szCs w:val="20"/>
              </w:rPr>
              <w:instrText xml:space="preserve"> FORMCHECKBOX </w:instrText>
            </w:r>
            <w:r w:rsidR="00C7764C">
              <w:rPr>
                <w:sz w:val="20"/>
                <w:szCs w:val="20"/>
              </w:rPr>
            </w:r>
            <w:r w:rsidR="00C7764C">
              <w:rPr>
                <w:sz w:val="20"/>
                <w:szCs w:val="20"/>
              </w:rPr>
              <w:fldChar w:fldCharType="separate"/>
            </w:r>
            <w:r w:rsidRPr="00CF593D">
              <w:rPr>
                <w:sz w:val="20"/>
                <w:szCs w:val="20"/>
              </w:rPr>
              <w:fldChar w:fldCharType="end"/>
            </w:r>
          </w:p>
          <w:p w:rsidR="00CF593D" w:rsidRPr="00CF593D" w:rsidRDefault="00CF593D" w:rsidP="00125709">
            <w:pPr>
              <w:pStyle w:val="ListParagraph"/>
              <w:ind w:left="0"/>
              <w:rPr>
                <w:rFonts w:ascii="Arial" w:hAnsi="Arial" w:cs="Arial"/>
                <w:color w:val="000000" w:themeColor="text1"/>
                <w:sz w:val="20"/>
                <w:szCs w:val="20"/>
              </w:rPr>
            </w:pPr>
          </w:p>
          <w:p w:rsidR="00CF593D" w:rsidRPr="00CF593D" w:rsidRDefault="00CF593D" w:rsidP="00125709">
            <w:pPr>
              <w:pStyle w:val="ListParagraph"/>
              <w:ind w:left="0"/>
              <w:rPr>
                <w:rFonts w:ascii="Arial" w:hAnsi="Arial" w:cs="Arial"/>
                <w:color w:val="000000" w:themeColor="text1"/>
                <w:sz w:val="20"/>
                <w:szCs w:val="20"/>
              </w:rPr>
            </w:pPr>
            <w:r w:rsidRPr="00CF593D">
              <w:rPr>
                <w:rFonts w:ascii="Arial" w:hAnsi="Arial" w:cs="Arial"/>
                <w:color w:val="000000" w:themeColor="text1"/>
                <w:sz w:val="20"/>
                <w:szCs w:val="20"/>
              </w:rPr>
              <w:t xml:space="preserve">Completed </w:t>
            </w:r>
            <w:r w:rsidRPr="00CF593D">
              <w:rPr>
                <w:sz w:val="20"/>
                <w:szCs w:val="20"/>
              </w:rPr>
              <w:fldChar w:fldCharType="begin">
                <w:ffData>
                  <w:name w:val="Check1"/>
                  <w:enabled/>
                  <w:calcOnExit w:val="0"/>
                  <w:checkBox>
                    <w:sizeAuto/>
                    <w:default w:val="0"/>
                  </w:checkBox>
                </w:ffData>
              </w:fldChar>
            </w:r>
            <w:r w:rsidRPr="00CF593D">
              <w:rPr>
                <w:sz w:val="20"/>
                <w:szCs w:val="20"/>
              </w:rPr>
              <w:instrText xml:space="preserve"> FORMCHECKBOX </w:instrText>
            </w:r>
            <w:r w:rsidR="00C7764C">
              <w:rPr>
                <w:sz w:val="20"/>
                <w:szCs w:val="20"/>
              </w:rPr>
            </w:r>
            <w:r w:rsidR="00C7764C">
              <w:rPr>
                <w:sz w:val="20"/>
                <w:szCs w:val="20"/>
              </w:rPr>
              <w:fldChar w:fldCharType="separate"/>
            </w:r>
            <w:r w:rsidRPr="00CF593D">
              <w:rPr>
                <w:sz w:val="20"/>
                <w:szCs w:val="20"/>
              </w:rPr>
              <w:fldChar w:fldCharType="end"/>
            </w:r>
          </w:p>
          <w:p w:rsidR="00CF593D" w:rsidRPr="00CF593D" w:rsidRDefault="00CF593D" w:rsidP="00125709">
            <w:pPr>
              <w:pStyle w:val="ListParagraph"/>
              <w:ind w:left="0"/>
              <w:rPr>
                <w:rFonts w:ascii="Arial" w:hAnsi="Arial" w:cs="Arial"/>
                <w:color w:val="000000" w:themeColor="text1"/>
                <w:sz w:val="20"/>
                <w:szCs w:val="20"/>
              </w:rPr>
            </w:pPr>
          </w:p>
          <w:p w:rsidR="00CF593D" w:rsidRPr="00CF593D" w:rsidRDefault="00CF593D" w:rsidP="00125709">
            <w:pPr>
              <w:rPr>
                <w:sz w:val="20"/>
                <w:szCs w:val="20"/>
              </w:rPr>
            </w:pPr>
            <w:r w:rsidRPr="00CF593D">
              <w:rPr>
                <w:rFonts w:ascii="Arial" w:hAnsi="Arial" w:cs="Arial"/>
                <w:color w:val="000000" w:themeColor="text1"/>
                <w:sz w:val="20"/>
                <w:szCs w:val="20"/>
              </w:rPr>
              <w:t xml:space="preserve">No longer applicable </w:t>
            </w:r>
            <w:r w:rsidRPr="00CF593D">
              <w:rPr>
                <w:sz w:val="20"/>
                <w:szCs w:val="20"/>
              </w:rPr>
              <w:fldChar w:fldCharType="begin">
                <w:ffData>
                  <w:name w:val="Check1"/>
                  <w:enabled/>
                  <w:calcOnExit w:val="0"/>
                  <w:checkBox>
                    <w:sizeAuto/>
                    <w:default w:val="0"/>
                  </w:checkBox>
                </w:ffData>
              </w:fldChar>
            </w:r>
            <w:r w:rsidRPr="00CF593D">
              <w:rPr>
                <w:sz w:val="20"/>
                <w:szCs w:val="20"/>
              </w:rPr>
              <w:instrText xml:space="preserve"> FORMCHECKBOX </w:instrText>
            </w:r>
            <w:r w:rsidR="00C7764C">
              <w:rPr>
                <w:sz w:val="20"/>
                <w:szCs w:val="20"/>
              </w:rPr>
            </w:r>
            <w:r w:rsidR="00C7764C">
              <w:rPr>
                <w:sz w:val="20"/>
                <w:szCs w:val="20"/>
              </w:rPr>
              <w:fldChar w:fldCharType="separate"/>
            </w:r>
            <w:r w:rsidRPr="00CF593D">
              <w:rPr>
                <w:sz w:val="20"/>
                <w:szCs w:val="20"/>
              </w:rPr>
              <w:fldChar w:fldCharType="end"/>
            </w:r>
          </w:p>
          <w:p w:rsidR="00CF593D" w:rsidRPr="00CF593D" w:rsidRDefault="00CF593D" w:rsidP="00125709">
            <w:pPr>
              <w:pStyle w:val="ListParagraph"/>
              <w:ind w:left="0"/>
              <w:rPr>
                <w:rFonts w:ascii="Arial" w:hAnsi="Arial" w:cs="Arial"/>
                <w:color w:val="000000" w:themeColor="text1"/>
                <w:sz w:val="20"/>
                <w:szCs w:val="20"/>
              </w:rPr>
            </w:pPr>
          </w:p>
        </w:tc>
        <w:tc>
          <w:tcPr>
            <w:tcW w:w="6632" w:type="dxa"/>
          </w:tcPr>
          <w:p w:rsidR="00CF593D" w:rsidRPr="00CF593D" w:rsidRDefault="00CF593D" w:rsidP="00125709">
            <w:pPr>
              <w:rPr>
                <w:b/>
                <w:sz w:val="20"/>
                <w:szCs w:val="20"/>
              </w:rPr>
            </w:pPr>
            <w:r w:rsidRPr="00CF593D">
              <w:rPr>
                <w:rFonts w:ascii="Arial" w:hAnsi="Arial" w:cs="Arial"/>
                <w:b/>
                <w:color w:val="000000" w:themeColor="text1"/>
                <w:sz w:val="20"/>
                <w:szCs w:val="20"/>
              </w:rPr>
              <w:t xml:space="preserve">The department continues to explore new curriculum.  </w:t>
            </w:r>
          </w:p>
        </w:tc>
      </w:tr>
      <w:tr w:rsidR="00CF593D" w:rsidRPr="00CF593D" w:rsidTr="00125709">
        <w:trPr>
          <w:trHeight w:val="1101"/>
        </w:trPr>
        <w:tc>
          <w:tcPr>
            <w:tcW w:w="3951" w:type="dxa"/>
          </w:tcPr>
          <w:p w:rsidR="00CF593D" w:rsidRPr="00CF593D" w:rsidRDefault="00CF593D" w:rsidP="00125709">
            <w:pPr>
              <w:spacing w:line="276" w:lineRule="auto"/>
              <w:rPr>
                <w:rFonts w:ascii="Arial" w:hAnsi="Arial" w:cs="Arial"/>
                <w:color w:val="000000" w:themeColor="text1"/>
                <w:sz w:val="20"/>
                <w:szCs w:val="20"/>
              </w:rPr>
            </w:pPr>
            <w:r w:rsidRPr="00CF593D">
              <w:rPr>
                <w:rFonts w:ascii="Arial" w:hAnsi="Arial" w:cs="Arial"/>
                <w:color w:val="000000" w:themeColor="text1"/>
                <w:sz w:val="20"/>
                <w:szCs w:val="20"/>
              </w:rPr>
              <w:t>Explore greater use of on-line, hybrid, and face-to-face delivery formats in all CIS courses.</w:t>
            </w:r>
          </w:p>
        </w:tc>
        <w:tc>
          <w:tcPr>
            <w:tcW w:w="2647" w:type="dxa"/>
          </w:tcPr>
          <w:p w:rsidR="00CF593D" w:rsidRPr="00CF593D" w:rsidRDefault="00CF593D" w:rsidP="00125709">
            <w:pPr>
              <w:pStyle w:val="ListParagraph"/>
              <w:ind w:left="0"/>
              <w:rPr>
                <w:rFonts w:ascii="Arial" w:hAnsi="Arial" w:cs="Arial"/>
                <w:color w:val="000000" w:themeColor="text1"/>
                <w:sz w:val="20"/>
                <w:szCs w:val="20"/>
              </w:rPr>
            </w:pPr>
          </w:p>
          <w:p w:rsidR="00CF593D" w:rsidRPr="00CF593D" w:rsidRDefault="00CF593D" w:rsidP="00125709">
            <w:pPr>
              <w:pStyle w:val="ListParagraph"/>
              <w:ind w:left="0"/>
              <w:rPr>
                <w:rFonts w:ascii="Arial" w:hAnsi="Arial" w:cs="Arial"/>
                <w:color w:val="000000" w:themeColor="text1"/>
                <w:sz w:val="20"/>
                <w:szCs w:val="20"/>
              </w:rPr>
            </w:pPr>
            <w:r w:rsidRPr="00CF593D">
              <w:rPr>
                <w:rFonts w:ascii="Arial" w:hAnsi="Arial" w:cs="Arial"/>
                <w:color w:val="000000" w:themeColor="text1"/>
                <w:sz w:val="20"/>
                <w:szCs w:val="20"/>
              </w:rPr>
              <w:t xml:space="preserve">In progress X </w:t>
            </w:r>
            <w:r w:rsidRPr="00CF593D">
              <w:rPr>
                <w:sz w:val="20"/>
                <w:szCs w:val="20"/>
              </w:rPr>
              <w:fldChar w:fldCharType="begin">
                <w:ffData>
                  <w:name w:val=""/>
                  <w:enabled/>
                  <w:calcOnExit w:val="0"/>
                  <w:checkBox>
                    <w:sizeAuto/>
                    <w:default w:val="0"/>
                  </w:checkBox>
                </w:ffData>
              </w:fldChar>
            </w:r>
            <w:r w:rsidRPr="00CF593D">
              <w:rPr>
                <w:sz w:val="20"/>
                <w:szCs w:val="20"/>
              </w:rPr>
              <w:instrText xml:space="preserve"> FORMCHECKBOX </w:instrText>
            </w:r>
            <w:r w:rsidR="00C7764C">
              <w:rPr>
                <w:sz w:val="20"/>
                <w:szCs w:val="20"/>
              </w:rPr>
            </w:r>
            <w:r w:rsidR="00C7764C">
              <w:rPr>
                <w:sz w:val="20"/>
                <w:szCs w:val="20"/>
              </w:rPr>
              <w:fldChar w:fldCharType="separate"/>
            </w:r>
            <w:r w:rsidRPr="00CF593D">
              <w:rPr>
                <w:sz w:val="20"/>
                <w:szCs w:val="20"/>
              </w:rPr>
              <w:fldChar w:fldCharType="end"/>
            </w:r>
          </w:p>
          <w:p w:rsidR="00CF593D" w:rsidRPr="00CF593D" w:rsidRDefault="00CF593D" w:rsidP="00125709">
            <w:pPr>
              <w:pStyle w:val="ListParagraph"/>
              <w:ind w:left="0"/>
              <w:rPr>
                <w:rFonts w:ascii="Arial" w:hAnsi="Arial" w:cs="Arial"/>
                <w:color w:val="000000" w:themeColor="text1"/>
                <w:sz w:val="20"/>
                <w:szCs w:val="20"/>
              </w:rPr>
            </w:pPr>
          </w:p>
          <w:p w:rsidR="00CF593D" w:rsidRPr="00CF593D" w:rsidRDefault="00CF593D" w:rsidP="00125709">
            <w:pPr>
              <w:pStyle w:val="ListParagraph"/>
              <w:ind w:left="0"/>
              <w:rPr>
                <w:rFonts w:ascii="Arial" w:hAnsi="Arial" w:cs="Arial"/>
                <w:color w:val="000000" w:themeColor="text1"/>
                <w:sz w:val="20"/>
                <w:szCs w:val="20"/>
              </w:rPr>
            </w:pPr>
            <w:r w:rsidRPr="00CF593D">
              <w:rPr>
                <w:rFonts w:ascii="Arial" w:hAnsi="Arial" w:cs="Arial"/>
                <w:color w:val="000000" w:themeColor="text1"/>
                <w:sz w:val="20"/>
                <w:szCs w:val="20"/>
              </w:rPr>
              <w:t xml:space="preserve">Completed </w:t>
            </w:r>
            <w:r w:rsidRPr="00CF593D">
              <w:rPr>
                <w:sz w:val="20"/>
                <w:szCs w:val="20"/>
              </w:rPr>
              <w:fldChar w:fldCharType="begin">
                <w:ffData>
                  <w:name w:val="Check1"/>
                  <w:enabled/>
                  <w:calcOnExit w:val="0"/>
                  <w:checkBox>
                    <w:sizeAuto/>
                    <w:default w:val="0"/>
                  </w:checkBox>
                </w:ffData>
              </w:fldChar>
            </w:r>
            <w:r w:rsidRPr="00CF593D">
              <w:rPr>
                <w:sz w:val="20"/>
                <w:szCs w:val="20"/>
              </w:rPr>
              <w:instrText xml:space="preserve"> FORMCHECKBOX </w:instrText>
            </w:r>
            <w:r w:rsidR="00C7764C">
              <w:rPr>
                <w:sz w:val="20"/>
                <w:szCs w:val="20"/>
              </w:rPr>
            </w:r>
            <w:r w:rsidR="00C7764C">
              <w:rPr>
                <w:sz w:val="20"/>
                <w:szCs w:val="20"/>
              </w:rPr>
              <w:fldChar w:fldCharType="separate"/>
            </w:r>
            <w:r w:rsidRPr="00CF593D">
              <w:rPr>
                <w:sz w:val="20"/>
                <w:szCs w:val="20"/>
              </w:rPr>
              <w:fldChar w:fldCharType="end"/>
            </w:r>
          </w:p>
          <w:p w:rsidR="00CF593D" w:rsidRPr="00CF593D" w:rsidRDefault="00CF593D" w:rsidP="00125709">
            <w:pPr>
              <w:pStyle w:val="ListParagraph"/>
              <w:ind w:left="0"/>
              <w:rPr>
                <w:rFonts w:ascii="Arial" w:hAnsi="Arial" w:cs="Arial"/>
                <w:color w:val="000000" w:themeColor="text1"/>
                <w:sz w:val="20"/>
                <w:szCs w:val="20"/>
              </w:rPr>
            </w:pPr>
          </w:p>
          <w:p w:rsidR="00CF593D" w:rsidRPr="00CF593D" w:rsidRDefault="00CF593D" w:rsidP="00125709">
            <w:pPr>
              <w:rPr>
                <w:sz w:val="20"/>
                <w:szCs w:val="20"/>
              </w:rPr>
            </w:pPr>
            <w:r w:rsidRPr="00CF593D">
              <w:rPr>
                <w:rFonts w:ascii="Arial" w:hAnsi="Arial" w:cs="Arial"/>
                <w:color w:val="000000" w:themeColor="text1"/>
                <w:sz w:val="20"/>
                <w:szCs w:val="20"/>
              </w:rPr>
              <w:t xml:space="preserve">No longer applicable </w:t>
            </w:r>
            <w:r w:rsidRPr="00CF593D">
              <w:rPr>
                <w:sz w:val="20"/>
                <w:szCs w:val="20"/>
              </w:rPr>
              <w:fldChar w:fldCharType="begin">
                <w:ffData>
                  <w:name w:val="Check1"/>
                  <w:enabled/>
                  <w:calcOnExit w:val="0"/>
                  <w:checkBox>
                    <w:sizeAuto/>
                    <w:default w:val="0"/>
                  </w:checkBox>
                </w:ffData>
              </w:fldChar>
            </w:r>
            <w:r w:rsidRPr="00CF593D">
              <w:rPr>
                <w:sz w:val="20"/>
                <w:szCs w:val="20"/>
              </w:rPr>
              <w:instrText xml:space="preserve"> FORMCHECKBOX </w:instrText>
            </w:r>
            <w:r w:rsidR="00C7764C">
              <w:rPr>
                <w:sz w:val="20"/>
                <w:szCs w:val="20"/>
              </w:rPr>
            </w:r>
            <w:r w:rsidR="00C7764C">
              <w:rPr>
                <w:sz w:val="20"/>
                <w:szCs w:val="20"/>
              </w:rPr>
              <w:fldChar w:fldCharType="separate"/>
            </w:r>
            <w:r w:rsidRPr="00CF593D">
              <w:rPr>
                <w:sz w:val="20"/>
                <w:szCs w:val="20"/>
              </w:rPr>
              <w:fldChar w:fldCharType="end"/>
            </w:r>
          </w:p>
          <w:p w:rsidR="00CF593D" w:rsidRPr="00CF593D" w:rsidRDefault="00CF593D" w:rsidP="00125709">
            <w:pPr>
              <w:pStyle w:val="ListParagraph"/>
              <w:ind w:left="0"/>
              <w:rPr>
                <w:rFonts w:ascii="Arial" w:hAnsi="Arial" w:cs="Arial"/>
                <w:color w:val="000000" w:themeColor="text1"/>
                <w:sz w:val="20"/>
                <w:szCs w:val="20"/>
              </w:rPr>
            </w:pPr>
          </w:p>
        </w:tc>
        <w:tc>
          <w:tcPr>
            <w:tcW w:w="6632" w:type="dxa"/>
          </w:tcPr>
          <w:p w:rsidR="00CF593D" w:rsidRPr="00CF593D" w:rsidRDefault="001B7E20" w:rsidP="00125709">
            <w:pPr>
              <w:rPr>
                <w:sz w:val="20"/>
                <w:szCs w:val="20"/>
              </w:rPr>
            </w:pPr>
            <w:r>
              <w:rPr>
                <w:rFonts w:ascii="Arial" w:hAnsi="Arial" w:cs="Arial"/>
                <w:b/>
                <w:color w:val="000000" w:themeColor="text1"/>
                <w:sz w:val="20"/>
                <w:szCs w:val="20"/>
              </w:rPr>
              <w:t>The department continues to offer classes in</w:t>
            </w:r>
            <w:r w:rsidR="00DE0487">
              <w:rPr>
                <w:rFonts w:ascii="Arial" w:hAnsi="Arial" w:cs="Arial"/>
                <w:b/>
                <w:color w:val="000000" w:themeColor="text1"/>
                <w:sz w:val="20"/>
                <w:szCs w:val="20"/>
              </w:rPr>
              <w:t xml:space="preserve"> many</w:t>
            </w:r>
            <w:r>
              <w:rPr>
                <w:rFonts w:ascii="Arial" w:hAnsi="Arial" w:cs="Arial"/>
                <w:b/>
                <w:color w:val="000000" w:themeColor="text1"/>
                <w:sz w:val="20"/>
                <w:szCs w:val="20"/>
              </w:rPr>
              <w:t xml:space="preserve"> modes: face-to-face, online, and competency learning.</w:t>
            </w:r>
          </w:p>
        </w:tc>
      </w:tr>
      <w:tr w:rsidR="00CF593D" w:rsidRPr="00CF593D" w:rsidTr="00125709">
        <w:trPr>
          <w:trHeight w:val="1101"/>
        </w:trPr>
        <w:tc>
          <w:tcPr>
            <w:tcW w:w="3951" w:type="dxa"/>
          </w:tcPr>
          <w:p w:rsidR="00CF593D" w:rsidRPr="00CF593D" w:rsidRDefault="00CF593D" w:rsidP="00125709">
            <w:pPr>
              <w:spacing w:line="276" w:lineRule="auto"/>
              <w:rPr>
                <w:rFonts w:ascii="Arial" w:hAnsi="Arial" w:cs="Arial"/>
                <w:color w:val="000000" w:themeColor="text1"/>
                <w:sz w:val="20"/>
                <w:szCs w:val="20"/>
              </w:rPr>
            </w:pPr>
            <w:r w:rsidRPr="00CF593D">
              <w:rPr>
                <w:rFonts w:ascii="Arial" w:hAnsi="Arial" w:cs="Arial"/>
                <w:color w:val="000000" w:themeColor="text1"/>
                <w:sz w:val="20"/>
                <w:szCs w:val="20"/>
              </w:rPr>
              <w:t>Explore offerings at Courseview, all satellite locations, high schools, WPAFB, MVCTC, Miami Valley Research Park, and Kettering-Dwight L. Barnes Community and Continuing Education Center.</w:t>
            </w:r>
          </w:p>
        </w:tc>
        <w:tc>
          <w:tcPr>
            <w:tcW w:w="2647" w:type="dxa"/>
          </w:tcPr>
          <w:p w:rsidR="00CF593D" w:rsidRPr="00CF593D" w:rsidRDefault="00CF593D" w:rsidP="00125709">
            <w:pPr>
              <w:pStyle w:val="ListParagraph"/>
              <w:ind w:left="0"/>
              <w:rPr>
                <w:rFonts w:ascii="Arial" w:hAnsi="Arial" w:cs="Arial"/>
                <w:color w:val="000000" w:themeColor="text1"/>
                <w:sz w:val="20"/>
                <w:szCs w:val="20"/>
              </w:rPr>
            </w:pPr>
          </w:p>
          <w:p w:rsidR="00CF593D" w:rsidRPr="00CF593D" w:rsidRDefault="00CF593D" w:rsidP="00125709">
            <w:pPr>
              <w:pStyle w:val="ListParagraph"/>
              <w:ind w:left="0"/>
              <w:rPr>
                <w:rFonts w:ascii="Arial" w:hAnsi="Arial" w:cs="Arial"/>
                <w:color w:val="000000" w:themeColor="text1"/>
                <w:sz w:val="20"/>
                <w:szCs w:val="20"/>
              </w:rPr>
            </w:pPr>
            <w:r w:rsidRPr="00CF593D">
              <w:rPr>
                <w:rFonts w:ascii="Arial" w:hAnsi="Arial" w:cs="Arial"/>
                <w:color w:val="000000" w:themeColor="text1"/>
                <w:sz w:val="20"/>
                <w:szCs w:val="20"/>
              </w:rPr>
              <w:t xml:space="preserve">In progress X </w:t>
            </w:r>
            <w:r w:rsidRPr="00CF593D">
              <w:rPr>
                <w:sz w:val="20"/>
                <w:szCs w:val="20"/>
              </w:rPr>
              <w:fldChar w:fldCharType="begin">
                <w:ffData>
                  <w:name w:val=""/>
                  <w:enabled/>
                  <w:calcOnExit w:val="0"/>
                  <w:checkBox>
                    <w:sizeAuto/>
                    <w:default w:val="0"/>
                  </w:checkBox>
                </w:ffData>
              </w:fldChar>
            </w:r>
            <w:r w:rsidRPr="00CF593D">
              <w:rPr>
                <w:sz w:val="20"/>
                <w:szCs w:val="20"/>
              </w:rPr>
              <w:instrText xml:space="preserve"> FORMCHECKBOX </w:instrText>
            </w:r>
            <w:r w:rsidR="00C7764C">
              <w:rPr>
                <w:sz w:val="20"/>
                <w:szCs w:val="20"/>
              </w:rPr>
            </w:r>
            <w:r w:rsidR="00C7764C">
              <w:rPr>
                <w:sz w:val="20"/>
                <w:szCs w:val="20"/>
              </w:rPr>
              <w:fldChar w:fldCharType="separate"/>
            </w:r>
            <w:r w:rsidRPr="00CF593D">
              <w:rPr>
                <w:sz w:val="20"/>
                <w:szCs w:val="20"/>
              </w:rPr>
              <w:fldChar w:fldCharType="end"/>
            </w:r>
          </w:p>
          <w:p w:rsidR="00CF593D" w:rsidRPr="00CF593D" w:rsidRDefault="00CF593D" w:rsidP="00125709">
            <w:pPr>
              <w:pStyle w:val="ListParagraph"/>
              <w:ind w:left="0"/>
              <w:rPr>
                <w:rFonts w:ascii="Arial" w:hAnsi="Arial" w:cs="Arial"/>
                <w:color w:val="000000" w:themeColor="text1"/>
                <w:sz w:val="20"/>
                <w:szCs w:val="20"/>
              </w:rPr>
            </w:pPr>
          </w:p>
          <w:p w:rsidR="00CF593D" w:rsidRPr="00CF593D" w:rsidRDefault="00CF593D" w:rsidP="00125709">
            <w:pPr>
              <w:pStyle w:val="ListParagraph"/>
              <w:ind w:left="0"/>
              <w:rPr>
                <w:rFonts w:ascii="Arial" w:hAnsi="Arial" w:cs="Arial"/>
                <w:color w:val="000000" w:themeColor="text1"/>
                <w:sz w:val="20"/>
                <w:szCs w:val="20"/>
              </w:rPr>
            </w:pPr>
            <w:r w:rsidRPr="00CF593D">
              <w:rPr>
                <w:rFonts w:ascii="Arial" w:hAnsi="Arial" w:cs="Arial"/>
                <w:color w:val="000000" w:themeColor="text1"/>
                <w:sz w:val="20"/>
                <w:szCs w:val="20"/>
              </w:rPr>
              <w:t xml:space="preserve">Completed </w:t>
            </w:r>
            <w:r w:rsidRPr="00CF593D">
              <w:rPr>
                <w:sz w:val="20"/>
                <w:szCs w:val="20"/>
              </w:rPr>
              <w:fldChar w:fldCharType="begin">
                <w:ffData>
                  <w:name w:val="Check1"/>
                  <w:enabled/>
                  <w:calcOnExit w:val="0"/>
                  <w:checkBox>
                    <w:sizeAuto/>
                    <w:default w:val="0"/>
                  </w:checkBox>
                </w:ffData>
              </w:fldChar>
            </w:r>
            <w:r w:rsidRPr="00CF593D">
              <w:rPr>
                <w:sz w:val="20"/>
                <w:szCs w:val="20"/>
              </w:rPr>
              <w:instrText xml:space="preserve"> FORMCHECKBOX </w:instrText>
            </w:r>
            <w:r w:rsidR="00C7764C">
              <w:rPr>
                <w:sz w:val="20"/>
                <w:szCs w:val="20"/>
              </w:rPr>
            </w:r>
            <w:r w:rsidR="00C7764C">
              <w:rPr>
                <w:sz w:val="20"/>
                <w:szCs w:val="20"/>
              </w:rPr>
              <w:fldChar w:fldCharType="separate"/>
            </w:r>
            <w:r w:rsidRPr="00CF593D">
              <w:rPr>
                <w:sz w:val="20"/>
                <w:szCs w:val="20"/>
              </w:rPr>
              <w:fldChar w:fldCharType="end"/>
            </w:r>
          </w:p>
          <w:p w:rsidR="00CF593D" w:rsidRPr="00CF593D" w:rsidRDefault="00CF593D" w:rsidP="00125709">
            <w:pPr>
              <w:pStyle w:val="ListParagraph"/>
              <w:ind w:left="0"/>
              <w:rPr>
                <w:rFonts w:ascii="Arial" w:hAnsi="Arial" w:cs="Arial"/>
                <w:color w:val="000000" w:themeColor="text1"/>
                <w:sz w:val="20"/>
                <w:szCs w:val="20"/>
              </w:rPr>
            </w:pPr>
          </w:p>
          <w:p w:rsidR="00CF593D" w:rsidRPr="00CF593D" w:rsidRDefault="00CF593D" w:rsidP="00125709">
            <w:pPr>
              <w:rPr>
                <w:sz w:val="20"/>
                <w:szCs w:val="20"/>
              </w:rPr>
            </w:pPr>
            <w:r w:rsidRPr="00CF593D">
              <w:rPr>
                <w:rFonts w:ascii="Arial" w:hAnsi="Arial" w:cs="Arial"/>
                <w:color w:val="000000" w:themeColor="text1"/>
                <w:sz w:val="20"/>
                <w:szCs w:val="20"/>
              </w:rPr>
              <w:t xml:space="preserve">No longer applicable </w:t>
            </w:r>
            <w:r w:rsidRPr="00CF593D">
              <w:rPr>
                <w:sz w:val="20"/>
                <w:szCs w:val="20"/>
              </w:rPr>
              <w:fldChar w:fldCharType="begin">
                <w:ffData>
                  <w:name w:val="Check1"/>
                  <w:enabled/>
                  <w:calcOnExit w:val="0"/>
                  <w:checkBox>
                    <w:sizeAuto/>
                    <w:default w:val="0"/>
                  </w:checkBox>
                </w:ffData>
              </w:fldChar>
            </w:r>
            <w:r w:rsidRPr="00CF593D">
              <w:rPr>
                <w:sz w:val="20"/>
                <w:szCs w:val="20"/>
              </w:rPr>
              <w:instrText xml:space="preserve"> FORMCHECKBOX </w:instrText>
            </w:r>
            <w:r w:rsidR="00C7764C">
              <w:rPr>
                <w:sz w:val="20"/>
                <w:szCs w:val="20"/>
              </w:rPr>
            </w:r>
            <w:r w:rsidR="00C7764C">
              <w:rPr>
                <w:sz w:val="20"/>
                <w:szCs w:val="20"/>
              </w:rPr>
              <w:fldChar w:fldCharType="separate"/>
            </w:r>
            <w:r w:rsidRPr="00CF593D">
              <w:rPr>
                <w:sz w:val="20"/>
                <w:szCs w:val="20"/>
              </w:rPr>
              <w:fldChar w:fldCharType="end"/>
            </w:r>
          </w:p>
          <w:p w:rsidR="00CF593D" w:rsidRPr="00CF593D" w:rsidRDefault="00CF593D" w:rsidP="00125709">
            <w:pPr>
              <w:pStyle w:val="ListParagraph"/>
              <w:ind w:left="0"/>
              <w:rPr>
                <w:rFonts w:ascii="Arial" w:hAnsi="Arial" w:cs="Arial"/>
                <w:color w:val="000000" w:themeColor="text1"/>
                <w:sz w:val="20"/>
                <w:szCs w:val="20"/>
              </w:rPr>
            </w:pPr>
          </w:p>
        </w:tc>
        <w:tc>
          <w:tcPr>
            <w:tcW w:w="6632" w:type="dxa"/>
          </w:tcPr>
          <w:p w:rsidR="00CF593D" w:rsidRPr="00CF593D" w:rsidRDefault="00CF593D" w:rsidP="00125709">
            <w:pPr>
              <w:rPr>
                <w:rFonts w:ascii="Arial" w:hAnsi="Arial" w:cs="Arial"/>
                <w:b/>
                <w:color w:val="000000" w:themeColor="text1"/>
                <w:sz w:val="20"/>
                <w:szCs w:val="20"/>
              </w:rPr>
            </w:pPr>
            <w:r w:rsidRPr="00CF593D">
              <w:rPr>
                <w:rFonts w:ascii="Arial" w:hAnsi="Arial" w:cs="Arial"/>
                <w:b/>
                <w:color w:val="000000" w:themeColor="text1"/>
                <w:sz w:val="20"/>
                <w:szCs w:val="20"/>
              </w:rPr>
              <w:t xml:space="preserve">The department has increased course offerings at Courseview but enrollment numbers have been disappointing. Perhaps some advertising of CIS courses would help. </w:t>
            </w:r>
          </w:p>
          <w:p w:rsidR="00CF593D" w:rsidRPr="00CF593D" w:rsidRDefault="00CF593D" w:rsidP="00125709">
            <w:pPr>
              <w:rPr>
                <w:rFonts w:ascii="Arial" w:hAnsi="Arial" w:cs="Arial"/>
                <w:b/>
                <w:color w:val="000000" w:themeColor="text1"/>
                <w:sz w:val="20"/>
                <w:szCs w:val="20"/>
              </w:rPr>
            </w:pPr>
          </w:p>
          <w:p w:rsidR="00CF593D" w:rsidRPr="00CF593D" w:rsidRDefault="00CF593D" w:rsidP="00DE0487">
            <w:pPr>
              <w:rPr>
                <w:sz w:val="20"/>
                <w:szCs w:val="20"/>
              </w:rPr>
            </w:pPr>
          </w:p>
        </w:tc>
      </w:tr>
    </w:tbl>
    <w:p w:rsidR="00B11028" w:rsidRDefault="00B11028">
      <w:r>
        <w:br w:type="page"/>
      </w:r>
    </w:p>
    <w:p w:rsidR="003C59D8" w:rsidRPr="008258DA" w:rsidRDefault="00190F5C" w:rsidP="003C59D8">
      <w:pPr>
        <w:tabs>
          <w:tab w:val="left" w:pos="504"/>
        </w:tabs>
        <w:spacing w:after="120"/>
        <w:rPr>
          <w:rFonts w:ascii="Arial" w:hAnsi="Arial" w:cs="Arial"/>
          <w:color w:val="000000" w:themeColor="text1"/>
        </w:rPr>
      </w:pPr>
      <w:r w:rsidRPr="008258DA">
        <w:rPr>
          <w:rFonts w:ascii="Arial" w:hAnsi="Arial" w:cs="Arial"/>
          <w:color w:val="000000" w:themeColor="text1"/>
        </w:rPr>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tbl>
      <w:tblPr>
        <w:tblStyle w:val="TableGrid"/>
        <w:tblW w:w="12888" w:type="dxa"/>
        <w:tblLayout w:type="fixed"/>
        <w:tblCellMar>
          <w:left w:w="115" w:type="dxa"/>
          <w:right w:w="115" w:type="dxa"/>
        </w:tblCellMar>
        <w:tblLook w:val="04A0" w:firstRow="1" w:lastRow="0" w:firstColumn="1" w:lastColumn="0" w:noHBand="0" w:noVBand="1"/>
      </w:tblPr>
      <w:tblGrid>
        <w:gridCol w:w="3708"/>
        <w:gridCol w:w="2700"/>
        <w:gridCol w:w="6480"/>
      </w:tblGrid>
      <w:tr w:rsidR="00CF593D" w:rsidRPr="00CF593D" w:rsidTr="00125709">
        <w:tc>
          <w:tcPr>
            <w:tcW w:w="3708" w:type="dxa"/>
          </w:tcPr>
          <w:p w:rsidR="00CF593D" w:rsidRPr="00CF593D" w:rsidRDefault="00CF593D" w:rsidP="00125709">
            <w:pPr>
              <w:spacing w:before="120"/>
              <w:jc w:val="center"/>
              <w:rPr>
                <w:rFonts w:ascii="Arial" w:hAnsi="Arial" w:cs="Arial"/>
                <w:b/>
                <w:sz w:val="20"/>
                <w:szCs w:val="20"/>
              </w:rPr>
            </w:pPr>
            <w:r w:rsidRPr="00CF593D">
              <w:rPr>
                <w:rFonts w:ascii="Arial" w:hAnsi="Arial" w:cs="Arial"/>
                <w:b/>
                <w:sz w:val="20"/>
                <w:szCs w:val="20"/>
              </w:rPr>
              <w:t>RECOMMENDATIONS</w:t>
            </w:r>
          </w:p>
        </w:tc>
        <w:tc>
          <w:tcPr>
            <w:tcW w:w="2700" w:type="dxa"/>
          </w:tcPr>
          <w:p w:rsidR="00CF593D" w:rsidRPr="00CF593D" w:rsidRDefault="00CF593D" w:rsidP="00125709">
            <w:pPr>
              <w:spacing w:before="120"/>
              <w:jc w:val="center"/>
              <w:rPr>
                <w:rFonts w:ascii="Arial" w:hAnsi="Arial" w:cs="Arial"/>
                <w:b/>
                <w:sz w:val="20"/>
                <w:szCs w:val="20"/>
              </w:rPr>
            </w:pPr>
            <w:r w:rsidRPr="00CF593D">
              <w:rPr>
                <w:rFonts w:ascii="Arial" w:hAnsi="Arial" w:cs="Arial"/>
                <w:b/>
                <w:sz w:val="20"/>
                <w:szCs w:val="20"/>
              </w:rPr>
              <w:t>Status</w:t>
            </w:r>
          </w:p>
        </w:tc>
        <w:tc>
          <w:tcPr>
            <w:tcW w:w="6480" w:type="dxa"/>
          </w:tcPr>
          <w:p w:rsidR="00CF593D" w:rsidRPr="00CF593D" w:rsidRDefault="00CF593D" w:rsidP="00125709">
            <w:pPr>
              <w:spacing w:before="120"/>
              <w:jc w:val="center"/>
              <w:rPr>
                <w:rFonts w:ascii="Arial" w:hAnsi="Arial" w:cs="Arial"/>
                <w:b/>
                <w:sz w:val="20"/>
                <w:szCs w:val="20"/>
              </w:rPr>
            </w:pPr>
            <w:r w:rsidRPr="00CF593D">
              <w:rPr>
                <w:rFonts w:ascii="Arial" w:hAnsi="Arial" w:cs="Arial"/>
                <w:b/>
                <w:sz w:val="20"/>
                <w:szCs w:val="20"/>
              </w:rPr>
              <w:t>Progress or Rationale for No Longer Applicable</w:t>
            </w:r>
          </w:p>
        </w:tc>
      </w:tr>
      <w:tr w:rsidR="00CF593D" w:rsidRPr="00CF593D" w:rsidTr="00125709">
        <w:tc>
          <w:tcPr>
            <w:tcW w:w="3708" w:type="dxa"/>
          </w:tcPr>
          <w:p w:rsidR="00CF593D" w:rsidRPr="00CF593D" w:rsidRDefault="00CF593D" w:rsidP="00125709">
            <w:pPr>
              <w:spacing w:after="200" w:line="276" w:lineRule="auto"/>
              <w:rPr>
                <w:rFonts w:ascii="Arial" w:hAnsi="Arial" w:cs="Arial"/>
                <w:color w:val="000000"/>
                <w:sz w:val="20"/>
                <w:szCs w:val="20"/>
              </w:rPr>
            </w:pPr>
            <w:r w:rsidRPr="00CF593D">
              <w:rPr>
                <w:rFonts w:ascii="Arial" w:hAnsi="Arial" w:cs="Arial"/>
                <w:color w:val="000000"/>
                <w:sz w:val="20"/>
                <w:szCs w:val="20"/>
              </w:rPr>
              <w:t>Most of the data provided in the self-study regarding assessment were course success rates.  While this can be a valuable data point, assessment data needs to be more focused and targeted.  Course success rates do not provide much data regarding how well specific outcomes in the course are being met.  Other assessment strategies need to be developed.  As the department noted in its self-study, “A consistent assessment for every faculty to use for all courses is needed for general education outcomes.  Consistent collection of these results would be helpful to identify areas of improvement.”  The department is encouraged to develop a formal assessment plan that specifies the exams, assignments, and activities in classes that will be used to demonstrate that students are achieving general education and program outcomes.  Thought will need to be given to how data will be collected, analyzed, and reported.  It was mentioned in the review team meeting that the department is talking about developing pre/post measures for program outcomes – it is also recommended that the department move toward development of these measures.</w:t>
            </w:r>
          </w:p>
          <w:p w:rsidR="00CF593D" w:rsidRPr="00CF593D" w:rsidRDefault="00CF593D" w:rsidP="00125709">
            <w:pPr>
              <w:pStyle w:val="ListParagraph"/>
              <w:ind w:left="0"/>
              <w:rPr>
                <w:rFonts w:ascii="Arial" w:hAnsi="Arial" w:cs="Arial"/>
                <w:color w:val="000000" w:themeColor="text1"/>
                <w:sz w:val="20"/>
                <w:szCs w:val="20"/>
              </w:rPr>
            </w:pPr>
          </w:p>
        </w:tc>
        <w:tc>
          <w:tcPr>
            <w:tcW w:w="2700" w:type="dxa"/>
          </w:tcPr>
          <w:p w:rsidR="00CF593D" w:rsidRPr="00CF593D" w:rsidRDefault="00CF593D" w:rsidP="00125709">
            <w:pPr>
              <w:pStyle w:val="ListParagraph"/>
              <w:ind w:left="0"/>
              <w:rPr>
                <w:rFonts w:ascii="Arial" w:hAnsi="Arial" w:cs="Arial"/>
                <w:color w:val="000000" w:themeColor="text1"/>
                <w:sz w:val="20"/>
                <w:szCs w:val="20"/>
              </w:rPr>
            </w:pPr>
          </w:p>
          <w:p w:rsidR="00CF593D" w:rsidRPr="00CF593D" w:rsidRDefault="00E12C14" w:rsidP="00125709">
            <w:pPr>
              <w:pStyle w:val="ListParagraph"/>
              <w:ind w:left="0"/>
              <w:rPr>
                <w:rFonts w:ascii="Arial" w:hAnsi="Arial" w:cs="Arial"/>
                <w:color w:val="000000" w:themeColor="text1"/>
                <w:sz w:val="20"/>
                <w:szCs w:val="20"/>
              </w:rPr>
            </w:pPr>
            <w:r>
              <w:rPr>
                <w:rFonts w:ascii="Arial" w:hAnsi="Arial" w:cs="Arial"/>
                <w:color w:val="000000" w:themeColor="text1"/>
                <w:sz w:val="20"/>
                <w:szCs w:val="20"/>
              </w:rPr>
              <w:t xml:space="preserve">In progress </w:t>
            </w:r>
            <w:r>
              <w:rPr>
                <w:sz w:val="20"/>
                <w:szCs w:val="20"/>
              </w:rPr>
              <w:fldChar w:fldCharType="begin">
                <w:ffData>
                  <w:name w:val=""/>
                  <w:enabled/>
                  <w:calcOnExit w:val="0"/>
                  <w:checkBox>
                    <w:sizeAuto/>
                    <w:default w:val="1"/>
                  </w:checkBox>
                </w:ffData>
              </w:fldChar>
            </w:r>
            <w:r>
              <w:rPr>
                <w:sz w:val="20"/>
                <w:szCs w:val="20"/>
              </w:rPr>
              <w:instrText xml:space="preserve"> FORMCHECKBOX </w:instrText>
            </w:r>
            <w:r>
              <w:rPr>
                <w:sz w:val="20"/>
                <w:szCs w:val="20"/>
              </w:rPr>
            </w:r>
            <w:r>
              <w:rPr>
                <w:sz w:val="20"/>
                <w:szCs w:val="20"/>
              </w:rPr>
              <w:fldChar w:fldCharType="end"/>
            </w:r>
          </w:p>
          <w:p w:rsidR="00CF593D" w:rsidRPr="00CF593D" w:rsidRDefault="00CF593D" w:rsidP="00125709">
            <w:pPr>
              <w:pStyle w:val="ListParagraph"/>
              <w:ind w:left="0"/>
              <w:rPr>
                <w:rFonts w:ascii="Arial" w:hAnsi="Arial" w:cs="Arial"/>
                <w:color w:val="000000" w:themeColor="text1"/>
                <w:sz w:val="20"/>
                <w:szCs w:val="20"/>
              </w:rPr>
            </w:pPr>
          </w:p>
          <w:p w:rsidR="00CF593D" w:rsidRPr="00CF593D" w:rsidRDefault="00CF593D" w:rsidP="00125709">
            <w:pPr>
              <w:pStyle w:val="ListParagraph"/>
              <w:ind w:left="0"/>
              <w:rPr>
                <w:rFonts w:ascii="Arial" w:hAnsi="Arial" w:cs="Arial"/>
                <w:color w:val="000000" w:themeColor="text1"/>
                <w:sz w:val="20"/>
                <w:szCs w:val="20"/>
              </w:rPr>
            </w:pPr>
            <w:r w:rsidRPr="00CF593D">
              <w:rPr>
                <w:rFonts w:ascii="Arial" w:hAnsi="Arial" w:cs="Arial"/>
                <w:color w:val="000000" w:themeColor="text1"/>
                <w:sz w:val="20"/>
                <w:szCs w:val="20"/>
              </w:rPr>
              <w:t xml:space="preserve">Completed </w:t>
            </w:r>
            <w:r w:rsidRPr="00CF593D">
              <w:rPr>
                <w:sz w:val="20"/>
                <w:szCs w:val="20"/>
              </w:rPr>
              <w:fldChar w:fldCharType="begin">
                <w:ffData>
                  <w:name w:val="Check1"/>
                  <w:enabled/>
                  <w:calcOnExit w:val="0"/>
                  <w:checkBox>
                    <w:sizeAuto/>
                    <w:default w:val="0"/>
                  </w:checkBox>
                </w:ffData>
              </w:fldChar>
            </w:r>
            <w:r w:rsidRPr="00CF593D">
              <w:rPr>
                <w:sz w:val="20"/>
                <w:szCs w:val="20"/>
              </w:rPr>
              <w:instrText xml:space="preserve"> FORMCHECKBOX </w:instrText>
            </w:r>
            <w:r w:rsidR="00C7764C">
              <w:rPr>
                <w:sz w:val="20"/>
                <w:szCs w:val="20"/>
              </w:rPr>
            </w:r>
            <w:r w:rsidR="00C7764C">
              <w:rPr>
                <w:sz w:val="20"/>
                <w:szCs w:val="20"/>
              </w:rPr>
              <w:fldChar w:fldCharType="separate"/>
            </w:r>
            <w:r w:rsidRPr="00CF593D">
              <w:rPr>
                <w:sz w:val="20"/>
                <w:szCs w:val="20"/>
              </w:rPr>
              <w:fldChar w:fldCharType="end"/>
            </w:r>
          </w:p>
          <w:p w:rsidR="00CF593D" w:rsidRPr="00CF593D" w:rsidRDefault="00CF593D" w:rsidP="00125709">
            <w:pPr>
              <w:pStyle w:val="ListParagraph"/>
              <w:ind w:left="0"/>
              <w:rPr>
                <w:rFonts w:ascii="Arial" w:hAnsi="Arial" w:cs="Arial"/>
                <w:color w:val="000000" w:themeColor="text1"/>
                <w:sz w:val="20"/>
                <w:szCs w:val="20"/>
              </w:rPr>
            </w:pPr>
          </w:p>
          <w:p w:rsidR="00CF593D" w:rsidRPr="00CF593D" w:rsidRDefault="00CF593D" w:rsidP="00125709">
            <w:pPr>
              <w:rPr>
                <w:sz w:val="20"/>
                <w:szCs w:val="20"/>
              </w:rPr>
            </w:pPr>
            <w:r w:rsidRPr="00CF593D">
              <w:rPr>
                <w:rFonts w:ascii="Arial" w:hAnsi="Arial" w:cs="Arial"/>
                <w:color w:val="000000" w:themeColor="text1"/>
                <w:sz w:val="20"/>
                <w:szCs w:val="20"/>
              </w:rPr>
              <w:t xml:space="preserve">No longer applicable </w:t>
            </w:r>
            <w:r w:rsidRPr="00CF593D">
              <w:rPr>
                <w:sz w:val="20"/>
                <w:szCs w:val="20"/>
              </w:rPr>
              <w:fldChar w:fldCharType="begin">
                <w:ffData>
                  <w:name w:val="Check1"/>
                  <w:enabled/>
                  <w:calcOnExit w:val="0"/>
                  <w:checkBox>
                    <w:sizeAuto/>
                    <w:default w:val="0"/>
                  </w:checkBox>
                </w:ffData>
              </w:fldChar>
            </w:r>
            <w:r w:rsidRPr="00CF593D">
              <w:rPr>
                <w:sz w:val="20"/>
                <w:szCs w:val="20"/>
              </w:rPr>
              <w:instrText xml:space="preserve"> FORMCHECKBOX </w:instrText>
            </w:r>
            <w:r w:rsidR="00C7764C">
              <w:rPr>
                <w:sz w:val="20"/>
                <w:szCs w:val="20"/>
              </w:rPr>
            </w:r>
            <w:r w:rsidR="00C7764C">
              <w:rPr>
                <w:sz w:val="20"/>
                <w:szCs w:val="20"/>
              </w:rPr>
              <w:fldChar w:fldCharType="separate"/>
            </w:r>
            <w:r w:rsidRPr="00CF593D">
              <w:rPr>
                <w:sz w:val="20"/>
                <w:szCs w:val="20"/>
              </w:rPr>
              <w:fldChar w:fldCharType="end"/>
            </w:r>
          </w:p>
          <w:p w:rsidR="00CF593D" w:rsidRPr="00CF593D" w:rsidRDefault="00CF593D" w:rsidP="00125709">
            <w:pPr>
              <w:pStyle w:val="ListParagraph"/>
              <w:ind w:left="0"/>
              <w:rPr>
                <w:rFonts w:ascii="Arial" w:hAnsi="Arial" w:cs="Arial"/>
                <w:color w:val="000000" w:themeColor="text1"/>
                <w:sz w:val="20"/>
                <w:szCs w:val="20"/>
              </w:rPr>
            </w:pPr>
          </w:p>
        </w:tc>
        <w:tc>
          <w:tcPr>
            <w:tcW w:w="6480" w:type="dxa"/>
          </w:tcPr>
          <w:p w:rsidR="00CF593D" w:rsidRPr="00CF593D" w:rsidRDefault="00CF593D" w:rsidP="00125709">
            <w:pPr>
              <w:rPr>
                <w:rFonts w:ascii="Arial" w:hAnsi="Arial" w:cs="Arial"/>
                <w:b/>
                <w:color w:val="000000" w:themeColor="text1"/>
                <w:sz w:val="20"/>
                <w:szCs w:val="20"/>
              </w:rPr>
            </w:pPr>
          </w:p>
          <w:p w:rsidR="00CF593D" w:rsidRPr="00CF593D" w:rsidRDefault="00CF593D" w:rsidP="00125709">
            <w:pPr>
              <w:rPr>
                <w:rFonts w:ascii="Arial" w:hAnsi="Arial" w:cs="Arial"/>
                <w:b/>
                <w:color w:val="000000" w:themeColor="text1"/>
                <w:sz w:val="20"/>
                <w:szCs w:val="20"/>
              </w:rPr>
            </w:pPr>
          </w:p>
          <w:p w:rsidR="00CF593D" w:rsidRPr="00CF593D" w:rsidRDefault="00DE0487" w:rsidP="00125709">
            <w:pPr>
              <w:rPr>
                <w:sz w:val="20"/>
                <w:szCs w:val="20"/>
              </w:rPr>
            </w:pPr>
            <w:r>
              <w:rPr>
                <w:sz w:val="20"/>
                <w:szCs w:val="20"/>
              </w:rPr>
              <w:t>The department is continuing to improve this process</w:t>
            </w:r>
          </w:p>
        </w:tc>
      </w:tr>
      <w:tr w:rsidR="00CF593D" w:rsidRPr="00CF593D" w:rsidTr="00125709">
        <w:tc>
          <w:tcPr>
            <w:tcW w:w="3708" w:type="dxa"/>
          </w:tcPr>
          <w:p w:rsidR="00CF593D" w:rsidRPr="00CF593D" w:rsidRDefault="00CF593D" w:rsidP="00125709">
            <w:pPr>
              <w:spacing w:after="200" w:line="276" w:lineRule="auto"/>
              <w:rPr>
                <w:rFonts w:ascii="Arial" w:hAnsi="Arial" w:cs="Arial"/>
                <w:color w:val="000000"/>
                <w:sz w:val="20"/>
                <w:szCs w:val="20"/>
              </w:rPr>
            </w:pPr>
            <w:r w:rsidRPr="00CF593D">
              <w:rPr>
                <w:rFonts w:ascii="Arial" w:hAnsi="Arial" w:cs="Arial"/>
                <w:color w:val="000000"/>
                <w:sz w:val="20"/>
                <w:szCs w:val="20"/>
              </w:rPr>
              <w:t>The department is responsible for overseeing a large number of academic programs.  Where possible, it is beneficial to students for degree programs to be as short as possible without sacrificing quality and the ability to prepare students for transfer or employment.  It is recommended that the department review its academic programs to explore whether there are opportunities for trimming credit hours, although it is emphasized that lowering program credit hours should never be done in a way that would compromise the preparation of our graduates.</w:t>
            </w:r>
          </w:p>
          <w:p w:rsidR="00CF593D" w:rsidRPr="00CF593D" w:rsidRDefault="00CF593D" w:rsidP="00125709">
            <w:pPr>
              <w:pStyle w:val="ListParagraph"/>
              <w:ind w:left="0"/>
              <w:rPr>
                <w:rFonts w:ascii="Arial" w:hAnsi="Arial" w:cs="Arial"/>
                <w:color w:val="000000" w:themeColor="text1"/>
                <w:sz w:val="20"/>
                <w:szCs w:val="20"/>
              </w:rPr>
            </w:pPr>
          </w:p>
        </w:tc>
        <w:tc>
          <w:tcPr>
            <w:tcW w:w="2700" w:type="dxa"/>
          </w:tcPr>
          <w:p w:rsidR="00CF593D" w:rsidRPr="00CF593D" w:rsidRDefault="00CF593D" w:rsidP="00125709">
            <w:pPr>
              <w:pStyle w:val="ListParagraph"/>
              <w:ind w:left="0"/>
              <w:rPr>
                <w:rFonts w:ascii="Arial" w:hAnsi="Arial" w:cs="Arial"/>
                <w:color w:val="000000" w:themeColor="text1"/>
                <w:sz w:val="20"/>
                <w:szCs w:val="20"/>
              </w:rPr>
            </w:pPr>
          </w:p>
          <w:p w:rsidR="00CF593D" w:rsidRPr="00CF593D" w:rsidRDefault="00E12C14" w:rsidP="00125709">
            <w:pPr>
              <w:pStyle w:val="ListParagraph"/>
              <w:ind w:left="0"/>
              <w:rPr>
                <w:rFonts w:ascii="Arial" w:hAnsi="Arial" w:cs="Arial"/>
                <w:color w:val="000000" w:themeColor="text1"/>
                <w:sz w:val="20"/>
                <w:szCs w:val="20"/>
              </w:rPr>
            </w:pPr>
            <w:r>
              <w:rPr>
                <w:rFonts w:ascii="Arial" w:hAnsi="Arial" w:cs="Arial"/>
                <w:color w:val="000000" w:themeColor="text1"/>
                <w:sz w:val="20"/>
                <w:szCs w:val="20"/>
              </w:rPr>
              <w:t xml:space="preserve">In progress </w:t>
            </w:r>
            <w:r>
              <w:rPr>
                <w:sz w:val="20"/>
                <w:szCs w:val="20"/>
              </w:rPr>
              <w:fldChar w:fldCharType="begin">
                <w:ffData>
                  <w:name w:val=""/>
                  <w:enabled/>
                  <w:calcOnExit w:val="0"/>
                  <w:checkBox>
                    <w:sizeAuto/>
                    <w:default w:val="1"/>
                  </w:checkBox>
                </w:ffData>
              </w:fldChar>
            </w:r>
            <w:r>
              <w:rPr>
                <w:sz w:val="20"/>
                <w:szCs w:val="20"/>
              </w:rPr>
              <w:instrText xml:space="preserve"> FORMCHECKBOX </w:instrText>
            </w:r>
            <w:r>
              <w:rPr>
                <w:sz w:val="20"/>
                <w:szCs w:val="20"/>
              </w:rPr>
            </w:r>
            <w:r>
              <w:rPr>
                <w:sz w:val="20"/>
                <w:szCs w:val="20"/>
              </w:rPr>
              <w:fldChar w:fldCharType="end"/>
            </w:r>
          </w:p>
          <w:p w:rsidR="00CF593D" w:rsidRPr="00CF593D" w:rsidRDefault="00CF593D" w:rsidP="00125709">
            <w:pPr>
              <w:pStyle w:val="ListParagraph"/>
              <w:ind w:left="0"/>
              <w:rPr>
                <w:rFonts w:ascii="Arial" w:hAnsi="Arial" w:cs="Arial"/>
                <w:color w:val="000000" w:themeColor="text1"/>
                <w:sz w:val="20"/>
                <w:szCs w:val="20"/>
              </w:rPr>
            </w:pPr>
          </w:p>
          <w:p w:rsidR="00CF593D" w:rsidRPr="00CF593D" w:rsidRDefault="00CF593D" w:rsidP="00125709">
            <w:pPr>
              <w:pStyle w:val="ListParagraph"/>
              <w:ind w:left="0"/>
              <w:rPr>
                <w:rFonts w:ascii="Arial" w:hAnsi="Arial" w:cs="Arial"/>
                <w:color w:val="000000" w:themeColor="text1"/>
                <w:sz w:val="20"/>
                <w:szCs w:val="20"/>
              </w:rPr>
            </w:pPr>
            <w:r w:rsidRPr="00CF593D">
              <w:rPr>
                <w:rFonts w:ascii="Arial" w:hAnsi="Arial" w:cs="Arial"/>
                <w:color w:val="000000" w:themeColor="text1"/>
                <w:sz w:val="20"/>
                <w:szCs w:val="20"/>
              </w:rPr>
              <w:t xml:space="preserve">Completed </w:t>
            </w:r>
            <w:r w:rsidRPr="00CF593D">
              <w:rPr>
                <w:sz w:val="20"/>
                <w:szCs w:val="20"/>
              </w:rPr>
              <w:fldChar w:fldCharType="begin">
                <w:ffData>
                  <w:name w:val="Check1"/>
                  <w:enabled/>
                  <w:calcOnExit w:val="0"/>
                  <w:checkBox>
                    <w:sizeAuto/>
                    <w:default w:val="0"/>
                  </w:checkBox>
                </w:ffData>
              </w:fldChar>
            </w:r>
            <w:r w:rsidRPr="00CF593D">
              <w:rPr>
                <w:sz w:val="20"/>
                <w:szCs w:val="20"/>
              </w:rPr>
              <w:instrText xml:space="preserve"> FORMCHECKBOX </w:instrText>
            </w:r>
            <w:r w:rsidR="00C7764C">
              <w:rPr>
                <w:sz w:val="20"/>
                <w:szCs w:val="20"/>
              </w:rPr>
            </w:r>
            <w:r w:rsidR="00C7764C">
              <w:rPr>
                <w:sz w:val="20"/>
                <w:szCs w:val="20"/>
              </w:rPr>
              <w:fldChar w:fldCharType="separate"/>
            </w:r>
            <w:r w:rsidRPr="00CF593D">
              <w:rPr>
                <w:sz w:val="20"/>
                <w:szCs w:val="20"/>
              </w:rPr>
              <w:fldChar w:fldCharType="end"/>
            </w:r>
          </w:p>
          <w:p w:rsidR="00CF593D" w:rsidRPr="00CF593D" w:rsidRDefault="00CF593D" w:rsidP="00125709">
            <w:pPr>
              <w:pStyle w:val="ListParagraph"/>
              <w:ind w:left="0"/>
              <w:rPr>
                <w:rFonts w:ascii="Arial" w:hAnsi="Arial" w:cs="Arial"/>
                <w:color w:val="000000" w:themeColor="text1"/>
                <w:sz w:val="20"/>
                <w:szCs w:val="20"/>
              </w:rPr>
            </w:pPr>
          </w:p>
          <w:p w:rsidR="00CF593D" w:rsidRPr="00CF593D" w:rsidRDefault="00CF593D" w:rsidP="00125709">
            <w:pPr>
              <w:rPr>
                <w:sz w:val="20"/>
                <w:szCs w:val="20"/>
              </w:rPr>
            </w:pPr>
            <w:r w:rsidRPr="00CF593D">
              <w:rPr>
                <w:rFonts w:ascii="Arial" w:hAnsi="Arial" w:cs="Arial"/>
                <w:color w:val="000000" w:themeColor="text1"/>
                <w:sz w:val="20"/>
                <w:szCs w:val="20"/>
              </w:rPr>
              <w:t xml:space="preserve">No longer applicable </w:t>
            </w:r>
            <w:r w:rsidRPr="00CF593D">
              <w:rPr>
                <w:sz w:val="20"/>
                <w:szCs w:val="20"/>
              </w:rPr>
              <w:fldChar w:fldCharType="begin">
                <w:ffData>
                  <w:name w:val="Check1"/>
                  <w:enabled/>
                  <w:calcOnExit w:val="0"/>
                  <w:checkBox>
                    <w:sizeAuto/>
                    <w:default w:val="0"/>
                  </w:checkBox>
                </w:ffData>
              </w:fldChar>
            </w:r>
            <w:r w:rsidRPr="00CF593D">
              <w:rPr>
                <w:sz w:val="20"/>
                <w:szCs w:val="20"/>
              </w:rPr>
              <w:instrText xml:space="preserve"> FORMCHECKBOX </w:instrText>
            </w:r>
            <w:r w:rsidR="00C7764C">
              <w:rPr>
                <w:sz w:val="20"/>
                <w:szCs w:val="20"/>
              </w:rPr>
            </w:r>
            <w:r w:rsidR="00C7764C">
              <w:rPr>
                <w:sz w:val="20"/>
                <w:szCs w:val="20"/>
              </w:rPr>
              <w:fldChar w:fldCharType="separate"/>
            </w:r>
            <w:r w:rsidRPr="00CF593D">
              <w:rPr>
                <w:sz w:val="20"/>
                <w:szCs w:val="20"/>
              </w:rPr>
              <w:fldChar w:fldCharType="end"/>
            </w:r>
          </w:p>
          <w:p w:rsidR="00CF593D" w:rsidRPr="00CF593D" w:rsidRDefault="00CF593D" w:rsidP="00125709">
            <w:pPr>
              <w:pStyle w:val="ListParagraph"/>
              <w:ind w:left="0"/>
              <w:rPr>
                <w:rFonts w:ascii="Arial" w:hAnsi="Arial" w:cs="Arial"/>
                <w:color w:val="000000" w:themeColor="text1"/>
                <w:sz w:val="20"/>
                <w:szCs w:val="20"/>
              </w:rPr>
            </w:pPr>
          </w:p>
        </w:tc>
        <w:tc>
          <w:tcPr>
            <w:tcW w:w="6480" w:type="dxa"/>
          </w:tcPr>
          <w:p w:rsidR="00CF593D" w:rsidRPr="00CF593D" w:rsidRDefault="00DE0487" w:rsidP="00125709">
            <w:pPr>
              <w:rPr>
                <w:sz w:val="20"/>
                <w:szCs w:val="20"/>
              </w:rPr>
            </w:pPr>
            <w:r>
              <w:rPr>
                <w:sz w:val="20"/>
                <w:szCs w:val="20"/>
              </w:rPr>
              <w:t>All degrees are less than 65 hours.</w:t>
            </w:r>
          </w:p>
        </w:tc>
      </w:tr>
      <w:tr w:rsidR="00CF593D" w:rsidRPr="00CF593D" w:rsidTr="00125709">
        <w:tc>
          <w:tcPr>
            <w:tcW w:w="3708" w:type="dxa"/>
          </w:tcPr>
          <w:p w:rsidR="00CF593D" w:rsidRPr="00CF593D" w:rsidRDefault="00CF593D" w:rsidP="00125709">
            <w:pPr>
              <w:spacing w:after="200" w:line="276" w:lineRule="auto"/>
              <w:rPr>
                <w:rFonts w:ascii="Arial" w:hAnsi="Arial" w:cs="Arial"/>
                <w:color w:val="000000"/>
                <w:sz w:val="20"/>
                <w:szCs w:val="20"/>
              </w:rPr>
            </w:pPr>
            <w:r w:rsidRPr="00CF593D">
              <w:rPr>
                <w:rFonts w:ascii="Arial" w:hAnsi="Arial" w:cs="Arial"/>
                <w:color w:val="000000"/>
                <w:sz w:val="20"/>
                <w:szCs w:val="20"/>
              </w:rPr>
              <w:t>Related to exploring whether degree programs should be shortened, it is also recommended that the department work to be sure its programs are current and are preparing students adequately for the types of jobs they will be applying for at the time they leave Sinclair.</w:t>
            </w:r>
          </w:p>
          <w:p w:rsidR="00CF593D" w:rsidRPr="00CF593D" w:rsidRDefault="00CF593D" w:rsidP="00125709">
            <w:pPr>
              <w:pStyle w:val="ListParagraph"/>
              <w:ind w:left="0"/>
              <w:rPr>
                <w:rFonts w:ascii="Arial" w:hAnsi="Arial" w:cs="Arial"/>
                <w:color w:val="000000" w:themeColor="text1"/>
                <w:sz w:val="20"/>
                <w:szCs w:val="20"/>
              </w:rPr>
            </w:pPr>
          </w:p>
        </w:tc>
        <w:tc>
          <w:tcPr>
            <w:tcW w:w="2700" w:type="dxa"/>
          </w:tcPr>
          <w:p w:rsidR="00CF593D" w:rsidRPr="00CF593D" w:rsidRDefault="00CF593D" w:rsidP="00125709">
            <w:pPr>
              <w:pStyle w:val="ListParagraph"/>
              <w:ind w:left="0"/>
              <w:rPr>
                <w:rFonts w:ascii="Arial" w:hAnsi="Arial" w:cs="Arial"/>
                <w:color w:val="000000" w:themeColor="text1"/>
                <w:sz w:val="20"/>
                <w:szCs w:val="20"/>
              </w:rPr>
            </w:pPr>
          </w:p>
          <w:p w:rsidR="00CF593D" w:rsidRPr="00CF593D" w:rsidRDefault="00E12C14" w:rsidP="00125709">
            <w:pPr>
              <w:pStyle w:val="ListParagraph"/>
              <w:ind w:left="0"/>
              <w:rPr>
                <w:rFonts w:ascii="Arial" w:hAnsi="Arial" w:cs="Arial"/>
                <w:color w:val="000000" w:themeColor="text1"/>
                <w:sz w:val="20"/>
                <w:szCs w:val="20"/>
              </w:rPr>
            </w:pPr>
            <w:r>
              <w:rPr>
                <w:rFonts w:ascii="Arial" w:hAnsi="Arial" w:cs="Arial"/>
                <w:color w:val="000000" w:themeColor="text1"/>
                <w:sz w:val="20"/>
                <w:szCs w:val="20"/>
              </w:rPr>
              <w:t xml:space="preserve">In progress </w:t>
            </w:r>
            <w:r>
              <w:rPr>
                <w:sz w:val="20"/>
                <w:szCs w:val="20"/>
              </w:rPr>
              <w:fldChar w:fldCharType="begin">
                <w:ffData>
                  <w:name w:val=""/>
                  <w:enabled/>
                  <w:calcOnExit w:val="0"/>
                  <w:checkBox>
                    <w:sizeAuto/>
                    <w:default w:val="1"/>
                  </w:checkBox>
                </w:ffData>
              </w:fldChar>
            </w:r>
            <w:r>
              <w:rPr>
                <w:sz w:val="20"/>
                <w:szCs w:val="20"/>
              </w:rPr>
              <w:instrText xml:space="preserve"> FORMCHECKBOX </w:instrText>
            </w:r>
            <w:r>
              <w:rPr>
                <w:sz w:val="20"/>
                <w:szCs w:val="20"/>
              </w:rPr>
            </w:r>
            <w:r>
              <w:rPr>
                <w:sz w:val="20"/>
                <w:szCs w:val="20"/>
              </w:rPr>
              <w:fldChar w:fldCharType="end"/>
            </w:r>
          </w:p>
          <w:p w:rsidR="00CF593D" w:rsidRPr="00CF593D" w:rsidRDefault="00CF593D" w:rsidP="00125709">
            <w:pPr>
              <w:pStyle w:val="ListParagraph"/>
              <w:ind w:left="0"/>
              <w:rPr>
                <w:rFonts w:ascii="Arial" w:hAnsi="Arial" w:cs="Arial"/>
                <w:color w:val="000000" w:themeColor="text1"/>
                <w:sz w:val="20"/>
                <w:szCs w:val="20"/>
              </w:rPr>
            </w:pPr>
          </w:p>
          <w:p w:rsidR="00CF593D" w:rsidRPr="00CF593D" w:rsidRDefault="00CF593D" w:rsidP="00125709">
            <w:pPr>
              <w:pStyle w:val="ListParagraph"/>
              <w:ind w:left="0"/>
              <w:rPr>
                <w:rFonts w:ascii="Arial" w:hAnsi="Arial" w:cs="Arial"/>
                <w:color w:val="000000" w:themeColor="text1"/>
                <w:sz w:val="20"/>
                <w:szCs w:val="20"/>
              </w:rPr>
            </w:pPr>
            <w:r w:rsidRPr="00CF593D">
              <w:rPr>
                <w:rFonts w:ascii="Arial" w:hAnsi="Arial" w:cs="Arial"/>
                <w:color w:val="000000" w:themeColor="text1"/>
                <w:sz w:val="20"/>
                <w:szCs w:val="20"/>
              </w:rPr>
              <w:t xml:space="preserve">Completed </w:t>
            </w:r>
            <w:r w:rsidRPr="00CF593D">
              <w:rPr>
                <w:sz w:val="20"/>
                <w:szCs w:val="20"/>
              </w:rPr>
              <w:fldChar w:fldCharType="begin">
                <w:ffData>
                  <w:name w:val="Check1"/>
                  <w:enabled/>
                  <w:calcOnExit w:val="0"/>
                  <w:checkBox>
                    <w:sizeAuto/>
                    <w:default w:val="0"/>
                  </w:checkBox>
                </w:ffData>
              </w:fldChar>
            </w:r>
            <w:r w:rsidRPr="00CF593D">
              <w:rPr>
                <w:sz w:val="20"/>
                <w:szCs w:val="20"/>
              </w:rPr>
              <w:instrText xml:space="preserve"> FORMCHECKBOX </w:instrText>
            </w:r>
            <w:r w:rsidR="00C7764C">
              <w:rPr>
                <w:sz w:val="20"/>
                <w:szCs w:val="20"/>
              </w:rPr>
            </w:r>
            <w:r w:rsidR="00C7764C">
              <w:rPr>
                <w:sz w:val="20"/>
                <w:szCs w:val="20"/>
              </w:rPr>
              <w:fldChar w:fldCharType="separate"/>
            </w:r>
            <w:r w:rsidRPr="00CF593D">
              <w:rPr>
                <w:sz w:val="20"/>
                <w:szCs w:val="20"/>
              </w:rPr>
              <w:fldChar w:fldCharType="end"/>
            </w:r>
          </w:p>
          <w:p w:rsidR="00CF593D" w:rsidRPr="00CF593D" w:rsidRDefault="00CF593D" w:rsidP="00125709">
            <w:pPr>
              <w:pStyle w:val="ListParagraph"/>
              <w:ind w:left="0"/>
              <w:rPr>
                <w:rFonts w:ascii="Arial" w:hAnsi="Arial" w:cs="Arial"/>
                <w:color w:val="000000" w:themeColor="text1"/>
                <w:sz w:val="20"/>
                <w:szCs w:val="20"/>
              </w:rPr>
            </w:pPr>
          </w:p>
          <w:p w:rsidR="00CF593D" w:rsidRPr="00CF593D" w:rsidRDefault="00CF593D" w:rsidP="00125709">
            <w:pPr>
              <w:rPr>
                <w:sz w:val="20"/>
                <w:szCs w:val="20"/>
              </w:rPr>
            </w:pPr>
            <w:r w:rsidRPr="00CF593D">
              <w:rPr>
                <w:rFonts w:ascii="Arial" w:hAnsi="Arial" w:cs="Arial"/>
                <w:color w:val="000000" w:themeColor="text1"/>
                <w:sz w:val="20"/>
                <w:szCs w:val="20"/>
              </w:rPr>
              <w:t xml:space="preserve">No longer applicable </w:t>
            </w:r>
            <w:r w:rsidRPr="00CF593D">
              <w:rPr>
                <w:sz w:val="20"/>
                <w:szCs w:val="20"/>
              </w:rPr>
              <w:fldChar w:fldCharType="begin">
                <w:ffData>
                  <w:name w:val="Check1"/>
                  <w:enabled/>
                  <w:calcOnExit w:val="0"/>
                  <w:checkBox>
                    <w:sizeAuto/>
                    <w:default w:val="0"/>
                  </w:checkBox>
                </w:ffData>
              </w:fldChar>
            </w:r>
            <w:r w:rsidRPr="00CF593D">
              <w:rPr>
                <w:sz w:val="20"/>
                <w:szCs w:val="20"/>
              </w:rPr>
              <w:instrText xml:space="preserve"> FORMCHECKBOX </w:instrText>
            </w:r>
            <w:r w:rsidR="00C7764C">
              <w:rPr>
                <w:sz w:val="20"/>
                <w:szCs w:val="20"/>
              </w:rPr>
            </w:r>
            <w:r w:rsidR="00C7764C">
              <w:rPr>
                <w:sz w:val="20"/>
                <w:szCs w:val="20"/>
              </w:rPr>
              <w:fldChar w:fldCharType="separate"/>
            </w:r>
            <w:r w:rsidRPr="00CF593D">
              <w:rPr>
                <w:sz w:val="20"/>
                <w:szCs w:val="20"/>
              </w:rPr>
              <w:fldChar w:fldCharType="end"/>
            </w:r>
          </w:p>
          <w:p w:rsidR="00CF593D" w:rsidRPr="00CF593D" w:rsidRDefault="00CF593D" w:rsidP="00125709">
            <w:pPr>
              <w:pStyle w:val="ListParagraph"/>
              <w:ind w:left="0"/>
              <w:rPr>
                <w:rFonts w:ascii="Arial" w:hAnsi="Arial" w:cs="Arial"/>
                <w:color w:val="000000" w:themeColor="text1"/>
                <w:sz w:val="20"/>
                <w:szCs w:val="20"/>
              </w:rPr>
            </w:pPr>
          </w:p>
        </w:tc>
        <w:tc>
          <w:tcPr>
            <w:tcW w:w="6480" w:type="dxa"/>
          </w:tcPr>
          <w:p w:rsidR="00CF593D" w:rsidRPr="00DE0487" w:rsidRDefault="00CF593D" w:rsidP="00125709">
            <w:pPr>
              <w:rPr>
                <w:rFonts w:ascii="Arial" w:hAnsi="Arial" w:cs="Arial"/>
                <w:color w:val="000000" w:themeColor="text1"/>
                <w:sz w:val="20"/>
                <w:szCs w:val="20"/>
              </w:rPr>
            </w:pPr>
            <w:r w:rsidRPr="00DE0487">
              <w:rPr>
                <w:rFonts w:ascii="Arial" w:hAnsi="Arial" w:cs="Arial"/>
                <w:color w:val="000000" w:themeColor="text1"/>
                <w:sz w:val="20"/>
                <w:szCs w:val="20"/>
              </w:rPr>
              <w:t xml:space="preserve">The success of preparing students for jobs in IT is evidenced through the success of the internship program data. </w:t>
            </w:r>
          </w:p>
          <w:p w:rsidR="00CF593D" w:rsidRPr="00DE0487" w:rsidRDefault="00CF593D" w:rsidP="00125709">
            <w:pPr>
              <w:rPr>
                <w:rFonts w:ascii="Arial" w:hAnsi="Arial" w:cs="Arial"/>
                <w:color w:val="000000" w:themeColor="text1"/>
                <w:sz w:val="20"/>
                <w:szCs w:val="20"/>
              </w:rPr>
            </w:pPr>
          </w:p>
          <w:p w:rsidR="00CF593D" w:rsidRPr="00DE0487" w:rsidRDefault="00CF593D" w:rsidP="00125709">
            <w:pPr>
              <w:rPr>
                <w:rFonts w:ascii="Arial" w:hAnsi="Arial" w:cs="Arial"/>
                <w:color w:val="000000" w:themeColor="text1"/>
                <w:sz w:val="20"/>
                <w:szCs w:val="20"/>
              </w:rPr>
            </w:pPr>
            <w:r w:rsidRPr="00DE0487">
              <w:rPr>
                <w:rFonts w:ascii="Arial" w:hAnsi="Arial" w:cs="Arial"/>
                <w:color w:val="000000" w:themeColor="text1"/>
                <w:sz w:val="20"/>
                <w:szCs w:val="20"/>
              </w:rPr>
              <w:t xml:space="preserve">The internship instructor visits all internship sites and the feedback from internship sites is very positive. </w:t>
            </w:r>
          </w:p>
          <w:p w:rsidR="008A54D2" w:rsidRPr="00DE0487" w:rsidRDefault="008A54D2" w:rsidP="00125709">
            <w:pPr>
              <w:rPr>
                <w:rFonts w:ascii="Arial" w:hAnsi="Arial" w:cs="Arial"/>
                <w:color w:val="000000" w:themeColor="text1"/>
                <w:sz w:val="20"/>
                <w:szCs w:val="20"/>
              </w:rPr>
            </w:pPr>
          </w:p>
          <w:p w:rsidR="008A54D2" w:rsidRPr="00DE0487" w:rsidRDefault="008A54D2" w:rsidP="00125709">
            <w:pPr>
              <w:rPr>
                <w:sz w:val="20"/>
                <w:szCs w:val="20"/>
              </w:rPr>
            </w:pPr>
            <w:r w:rsidRPr="00DE0487">
              <w:rPr>
                <w:rFonts w:ascii="Arial" w:hAnsi="Arial" w:cs="Arial"/>
                <w:color w:val="000000" w:themeColor="text1"/>
                <w:sz w:val="20"/>
                <w:szCs w:val="20"/>
              </w:rPr>
              <w:t>Faculty meet twice a year with the CIS Advisory Committee to get feedback from about how to update the curriculum with industry needs and what are the future IT needs.</w:t>
            </w:r>
          </w:p>
        </w:tc>
      </w:tr>
      <w:tr w:rsidR="00CF593D" w:rsidRPr="00CF593D" w:rsidTr="00125709">
        <w:tc>
          <w:tcPr>
            <w:tcW w:w="3708" w:type="dxa"/>
          </w:tcPr>
          <w:p w:rsidR="00CF593D" w:rsidRPr="00CF593D" w:rsidRDefault="00CF593D" w:rsidP="00125709">
            <w:pPr>
              <w:spacing w:after="200" w:line="276" w:lineRule="auto"/>
              <w:rPr>
                <w:rFonts w:ascii="Arial" w:hAnsi="Arial" w:cs="Arial"/>
                <w:color w:val="000000"/>
                <w:sz w:val="20"/>
                <w:szCs w:val="20"/>
              </w:rPr>
            </w:pPr>
            <w:r w:rsidRPr="00CF593D">
              <w:rPr>
                <w:rFonts w:ascii="Arial" w:hAnsi="Arial" w:cs="Arial"/>
                <w:color w:val="000000"/>
                <w:sz w:val="20"/>
                <w:szCs w:val="20"/>
              </w:rPr>
              <w:t>The adjunct mentoring program that the department has under development has the potential to have a great impact on adjuncts.  It is recommended that the department pursue this program and provide updates through the Annual Update process every year on how well it is working.</w:t>
            </w:r>
          </w:p>
          <w:p w:rsidR="00CF593D" w:rsidRPr="00CF593D" w:rsidRDefault="00CF593D" w:rsidP="00125709">
            <w:pPr>
              <w:pStyle w:val="ListParagraph"/>
              <w:ind w:left="0"/>
              <w:rPr>
                <w:rFonts w:ascii="Arial" w:hAnsi="Arial" w:cs="Arial"/>
                <w:color w:val="000000" w:themeColor="text1"/>
                <w:sz w:val="20"/>
                <w:szCs w:val="20"/>
              </w:rPr>
            </w:pPr>
          </w:p>
        </w:tc>
        <w:tc>
          <w:tcPr>
            <w:tcW w:w="2700" w:type="dxa"/>
          </w:tcPr>
          <w:p w:rsidR="00CF593D" w:rsidRPr="00CF593D" w:rsidRDefault="00E12C14" w:rsidP="00125709">
            <w:pPr>
              <w:pStyle w:val="ListParagraph"/>
              <w:ind w:left="0"/>
              <w:rPr>
                <w:rFonts w:ascii="Arial" w:hAnsi="Arial" w:cs="Arial"/>
                <w:color w:val="000000" w:themeColor="text1"/>
                <w:sz w:val="20"/>
                <w:szCs w:val="20"/>
              </w:rPr>
            </w:pPr>
            <w:r>
              <w:rPr>
                <w:rFonts w:ascii="Arial" w:hAnsi="Arial" w:cs="Arial"/>
                <w:color w:val="000000" w:themeColor="text1"/>
                <w:sz w:val="20"/>
                <w:szCs w:val="20"/>
              </w:rPr>
              <w:t xml:space="preserve">In progress </w:t>
            </w:r>
            <w:r w:rsidR="00CF593D" w:rsidRPr="00CF593D">
              <w:rPr>
                <w:rFonts w:ascii="Arial" w:hAnsi="Arial" w:cs="Arial"/>
                <w:color w:val="000000" w:themeColor="text1"/>
                <w:sz w:val="20"/>
                <w:szCs w:val="20"/>
              </w:rPr>
              <w:t xml:space="preserve"> </w:t>
            </w:r>
            <w:r>
              <w:rPr>
                <w:sz w:val="20"/>
                <w:szCs w:val="20"/>
              </w:rPr>
              <w:fldChar w:fldCharType="begin">
                <w:ffData>
                  <w:name w:val=""/>
                  <w:enabled/>
                  <w:calcOnExit w:val="0"/>
                  <w:checkBox>
                    <w:sizeAuto/>
                    <w:default w:val="1"/>
                  </w:checkBox>
                </w:ffData>
              </w:fldChar>
            </w:r>
            <w:r>
              <w:rPr>
                <w:sz w:val="20"/>
                <w:szCs w:val="20"/>
              </w:rPr>
              <w:instrText xml:space="preserve"> FORMCHECKBOX </w:instrText>
            </w:r>
            <w:r>
              <w:rPr>
                <w:sz w:val="20"/>
                <w:szCs w:val="20"/>
              </w:rPr>
            </w:r>
            <w:r>
              <w:rPr>
                <w:sz w:val="20"/>
                <w:szCs w:val="20"/>
              </w:rPr>
              <w:fldChar w:fldCharType="end"/>
            </w:r>
          </w:p>
          <w:p w:rsidR="00CF593D" w:rsidRPr="00CF593D" w:rsidRDefault="00CF593D" w:rsidP="00125709">
            <w:pPr>
              <w:pStyle w:val="ListParagraph"/>
              <w:ind w:left="0"/>
              <w:rPr>
                <w:rFonts w:ascii="Arial" w:hAnsi="Arial" w:cs="Arial"/>
                <w:color w:val="000000" w:themeColor="text1"/>
                <w:sz w:val="20"/>
                <w:szCs w:val="20"/>
              </w:rPr>
            </w:pPr>
          </w:p>
          <w:p w:rsidR="00CF593D" w:rsidRPr="00CF593D" w:rsidRDefault="00CF593D" w:rsidP="00125709">
            <w:pPr>
              <w:pStyle w:val="ListParagraph"/>
              <w:ind w:left="0"/>
              <w:rPr>
                <w:rFonts w:ascii="Arial" w:hAnsi="Arial" w:cs="Arial"/>
                <w:color w:val="000000" w:themeColor="text1"/>
                <w:sz w:val="20"/>
                <w:szCs w:val="20"/>
              </w:rPr>
            </w:pPr>
            <w:r w:rsidRPr="00CF593D">
              <w:rPr>
                <w:rFonts w:ascii="Arial" w:hAnsi="Arial" w:cs="Arial"/>
                <w:color w:val="000000" w:themeColor="text1"/>
                <w:sz w:val="20"/>
                <w:szCs w:val="20"/>
              </w:rPr>
              <w:t xml:space="preserve">Completed </w:t>
            </w:r>
            <w:r w:rsidRPr="00CF593D">
              <w:rPr>
                <w:sz w:val="20"/>
                <w:szCs w:val="20"/>
              </w:rPr>
              <w:fldChar w:fldCharType="begin">
                <w:ffData>
                  <w:name w:val="Check1"/>
                  <w:enabled/>
                  <w:calcOnExit w:val="0"/>
                  <w:checkBox>
                    <w:sizeAuto/>
                    <w:default w:val="0"/>
                  </w:checkBox>
                </w:ffData>
              </w:fldChar>
            </w:r>
            <w:r w:rsidRPr="00CF593D">
              <w:rPr>
                <w:sz w:val="20"/>
                <w:szCs w:val="20"/>
              </w:rPr>
              <w:instrText xml:space="preserve"> FORMCHECKBOX </w:instrText>
            </w:r>
            <w:r w:rsidR="00C7764C">
              <w:rPr>
                <w:sz w:val="20"/>
                <w:szCs w:val="20"/>
              </w:rPr>
            </w:r>
            <w:r w:rsidR="00C7764C">
              <w:rPr>
                <w:sz w:val="20"/>
                <w:szCs w:val="20"/>
              </w:rPr>
              <w:fldChar w:fldCharType="separate"/>
            </w:r>
            <w:r w:rsidRPr="00CF593D">
              <w:rPr>
                <w:sz w:val="20"/>
                <w:szCs w:val="20"/>
              </w:rPr>
              <w:fldChar w:fldCharType="end"/>
            </w:r>
          </w:p>
          <w:p w:rsidR="00CF593D" w:rsidRPr="00CF593D" w:rsidRDefault="00CF593D" w:rsidP="00125709">
            <w:pPr>
              <w:pStyle w:val="ListParagraph"/>
              <w:ind w:left="0"/>
              <w:rPr>
                <w:rFonts w:ascii="Arial" w:hAnsi="Arial" w:cs="Arial"/>
                <w:color w:val="000000" w:themeColor="text1"/>
                <w:sz w:val="20"/>
                <w:szCs w:val="20"/>
              </w:rPr>
            </w:pPr>
          </w:p>
          <w:p w:rsidR="00CF593D" w:rsidRPr="00CF593D" w:rsidRDefault="00CF593D" w:rsidP="00125709">
            <w:pPr>
              <w:rPr>
                <w:sz w:val="20"/>
                <w:szCs w:val="20"/>
              </w:rPr>
            </w:pPr>
            <w:r w:rsidRPr="00CF593D">
              <w:rPr>
                <w:rFonts w:ascii="Arial" w:hAnsi="Arial" w:cs="Arial"/>
                <w:color w:val="000000" w:themeColor="text1"/>
                <w:sz w:val="20"/>
                <w:szCs w:val="20"/>
              </w:rPr>
              <w:t xml:space="preserve">No longer applicable </w:t>
            </w:r>
            <w:r w:rsidRPr="00CF593D">
              <w:rPr>
                <w:sz w:val="20"/>
                <w:szCs w:val="20"/>
              </w:rPr>
              <w:fldChar w:fldCharType="begin">
                <w:ffData>
                  <w:name w:val="Check1"/>
                  <w:enabled/>
                  <w:calcOnExit w:val="0"/>
                  <w:checkBox>
                    <w:sizeAuto/>
                    <w:default w:val="0"/>
                  </w:checkBox>
                </w:ffData>
              </w:fldChar>
            </w:r>
            <w:r w:rsidRPr="00CF593D">
              <w:rPr>
                <w:sz w:val="20"/>
                <w:szCs w:val="20"/>
              </w:rPr>
              <w:instrText xml:space="preserve"> FORMCHECKBOX </w:instrText>
            </w:r>
            <w:r w:rsidR="00C7764C">
              <w:rPr>
                <w:sz w:val="20"/>
                <w:szCs w:val="20"/>
              </w:rPr>
            </w:r>
            <w:r w:rsidR="00C7764C">
              <w:rPr>
                <w:sz w:val="20"/>
                <w:szCs w:val="20"/>
              </w:rPr>
              <w:fldChar w:fldCharType="separate"/>
            </w:r>
            <w:r w:rsidRPr="00CF593D">
              <w:rPr>
                <w:sz w:val="20"/>
                <w:szCs w:val="20"/>
              </w:rPr>
              <w:fldChar w:fldCharType="end"/>
            </w:r>
          </w:p>
          <w:p w:rsidR="00CF593D" w:rsidRPr="00CF593D" w:rsidRDefault="00CF593D" w:rsidP="00125709">
            <w:pPr>
              <w:pStyle w:val="ListParagraph"/>
              <w:ind w:left="0"/>
              <w:rPr>
                <w:rFonts w:ascii="Arial" w:hAnsi="Arial" w:cs="Arial"/>
                <w:color w:val="000000" w:themeColor="text1"/>
                <w:sz w:val="20"/>
                <w:szCs w:val="20"/>
              </w:rPr>
            </w:pPr>
          </w:p>
        </w:tc>
        <w:tc>
          <w:tcPr>
            <w:tcW w:w="6480" w:type="dxa"/>
          </w:tcPr>
          <w:p w:rsidR="00CF593D" w:rsidRPr="00DE0487" w:rsidRDefault="00CF593D" w:rsidP="00125709">
            <w:pPr>
              <w:rPr>
                <w:sz w:val="20"/>
                <w:szCs w:val="20"/>
              </w:rPr>
            </w:pPr>
            <w:r w:rsidRPr="00DE0487">
              <w:rPr>
                <w:rFonts w:ascii="Arial" w:hAnsi="Arial" w:cs="Arial"/>
                <w:color w:val="000000" w:themeColor="text1"/>
                <w:sz w:val="20"/>
                <w:szCs w:val="20"/>
              </w:rPr>
              <w:t xml:space="preserve">The mentoring program has been very successful. Each new adjunct faculty member is assigned to an experienced full time tenure track or tenured faculty member. Each mentor is given a check sheet and a list of duties.  </w:t>
            </w:r>
          </w:p>
        </w:tc>
      </w:tr>
      <w:tr w:rsidR="00CF593D" w:rsidRPr="00CF593D" w:rsidTr="00125709">
        <w:tc>
          <w:tcPr>
            <w:tcW w:w="3708" w:type="dxa"/>
          </w:tcPr>
          <w:p w:rsidR="00CF593D" w:rsidRPr="00CF593D" w:rsidRDefault="00CF593D" w:rsidP="00125709">
            <w:pPr>
              <w:rPr>
                <w:rFonts w:ascii="Arial" w:hAnsi="Arial" w:cs="Arial"/>
                <w:sz w:val="20"/>
                <w:szCs w:val="20"/>
              </w:rPr>
            </w:pPr>
            <w:r w:rsidRPr="00CF593D">
              <w:rPr>
                <w:rFonts w:ascii="Arial" w:hAnsi="Arial" w:cs="Arial"/>
                <w:sz w:val="20"/>
                <w:szCs w:val="20"/>
              </w:rPr>
              <w:t xml:space="preserve">.  </w:t>
            </w:r>
          </w:p>
          <w:p w:rsidR="00CF593D" w:rsidRPr="00CF593D" w:rsidRDefault="00CF593D" w:rsidP="00125709">
            <w:pPr>
              <w:spacing w:after="200" w:line="276" w:lineRule="auto"/>
              <w:rPr>
                <w:rFonts w:ascii="Arial" w:hAnsi="Arial" w:cs="Arial"/>
                <w:color w:val="000000"/>
                <w:sz w:val="20"/>
                <w:szCs w:val="20"/>
              </w:rPr>
            </w:pPr>
            <w:r w:rsidRPr="00CF593D">
              <w:rPr>
                <w:rFonts w:ascii="Arial" w:hAnsi="Arial" w:cs="Arial"/>
                <w:color w:val="000000"/>
                <w:sz w:val="20"/>
                <w:szCs w:val="20"/>
              </w:rPr>
              <w:t>There are a number of higher education competitors for this department – the department should carefully examine these competitors and think about ways that they could increase their market share by attracting students to Sinclair instead of these competitors.  This would be beneficial for both the department and the students who would be recruited who would have otherwise gone to other educational providers.</w:t>
            </w:r>
          </w:p>
          <w:p w:rsidR="00CF593D" w:rsidRPr="00CF593D" w:rsidRDefault="00CF593D" w:rsidP="00125709">
            <w:pPr>
              <w:pStyle w:val="ListParagraph"/>
              <w:ind w:left="0"/>
              <w:rPr>
                <w:rFonts w:ascii="Arial" w:hAnsi="Arial" w:cs="Arial"/>
                <w:color w:val="000000" w:themeColor="text1"/>
                <w:sz w:val="20"/>
                <w:szCs w:val="20"/>
              </w:rPr>
            </w:pPr>
          </w:p>
        </w:tc>
        <w:tc>
          <w:tcPr>
            <w:tcW w:w="2700" w:type="dxa"/>
          </w:tcPr>
          <w:p w:rsidR="00CF593D" w:rsidRPr="00CF593D" w:rsidRDefault="00CF593D" w:rsidP="00125709">
            <w:pPr>
              <w:pStyle w:val="ListParagraph"/>
              <w:ind w:left="0"/>
              <w:rPr>
                <w:rFonts w:ascii="Arial" w:hAnsi="Arial" w:cs="Arial"/>
                <w:color w:val="000000" w:themeColor="text1"/>
                <w:sz w:val="20"/>
                <w:szCs w:val="20"/>
              </w:rPr>
            </w:pPr>
          </w:p>
          <w:p w:rsidR="00CF593D" w:rsidRPr="00CF593D" w:rsidRDefault="00E12C14" w:rsidP="00125709">
            <w:pPr>
              <w:pStyle w:val="ListParagraph"/>
              <w:ind w:left="0"/>
              <w:rPr>
                <w:rFonts w:ascii="Arial" w:hAnsi="Arial" w:cs="Arial"/>
                <w:color w:val="000000" w:themeColor="text1"/>
                <w:sz w:val="20"/>
                <w:szCs w:val="20"/>
              </w:rPr>
            </w:pPr>
            <w:r>
              <w:rPr>
                <w:rFonts w:ascii="Arial" w:hAnsi="Arial" w:cs="Arial"/>
                <w:color w:val="000000" w:themeColor="text1"/>
                <w:sz w:val="20"/>
                <w:szCs w:val="20"/>
              </w:rPr>
              <w:t xml:space="preserve">In progress </w:t>
            </w:r>
            <w:r>
              <w:rPr>
                <w:sz w:val="20"/>
                <w:szCs w:val="20"/>
              </w:rPr>
              <w:fldChar w:fldCharType="begin">
                <w:ffData>
                  <w:name w:val=""/>
                  <w:enabled/>
                  <w:calcOnExit w:val="0"/>
                  <w:checkBox>
                    <w:sizeAuto/>
                    <w:default w:val="1"/>
                  </w:checkBox>
                </w:ffData>
              </w:fldChar>
            </w:r>
            <w:r>
              <w:rPr>
                <w:sz w:val="20"/>
                <w:szCs w:val="20"/>
              </w:rPr>
              <w:instrText xml:space="preserve"> FORMCHECKBOX </w:instrText>
            </w:r>
            <w:r>
              <w:rPr>
                <w:sz w:val="20"/>
                <w:szCs w:val="20"/>
              </w:rPr>
            </w:r>
            <w:r>
              <w:rPr>
                <w:sz w:val="20"/>
                <w:szCs w:val="20"/>
              </w:rPr>
              <w:fldChar w:fldCharType="end"/>
            </w:r>
          </w:p>
          <w:p w:rsidR="00CF593D" w:rsidRPr="00CF593D" w:rsidRDefault="00CF593D" w:rsidP="00125709">
            <w:pPr>
              <w:pStyle w:val="ListParagraph"/>
              <w:ind w:left="0"/>
              <w:rPr>
                <w:rFonts w:ascii="Arial" w:hAnsi="Arial" w:cs="Arial"/>
                <w:color w:val="000000" w:themeColor="text1"/>
                <w:sz w:val="20"/>
                <w:szCs w:val="20"/>
              </w:rPr>
            </w:pPr>
          </w:p>
          <w:p w:rsidR="00CF593D" w:rsidRPr="00CF593D" w:rsidRDefault="00CF593D" w:rsidP="00125709">
            <w:pPr>
              <w:pStyle w:val="ListParagraph"/>
              <w:ind w:left="0"/>
              <w:rPr>
                <w:rFonts w:ascii="Arial" w:hAnsi="Arial" w:cs="Arial"/>
                <w:color w:val="000000" w:themeColor="text1"/>
                <w:sz w:val="20"/>
                <w:szCs w:val="20"/>
              </w:rPr>
            </w:pPr>
            <w:r w:rsidRPr="00CF593D">
              <w:rPr>
                <w:rFonts w:ascii="Arial" w:hAnsi="Arial" w:cs="Arial"/>
                <w:color w:val="000000" w:themeColor="text1"/>
                <w:sz w:val="20"/>
                <w:szCs w:val="20"/>
              </w:rPr>
              <w:t xml:space="preserve">Completed </w:t>
            </w:r>
            <w:r w:rsidRPr="00CF593D">
              <w:rPr>
                <w:sz w:val="20"/>
                <w:szCs w:val="20"/>
              </w:rPr>
              <w:fldChar w:fldCharType="begin">
                <w:ffData>
                  <w:name w:val="Check1"/>
                  <w:enabled/>
                  <w:calcOnExit w:val="0"/>
                  <w:checkBox>
                    <w:sizeAuto/>
                    <w:default w:val="0"/>
                  </w:checkBox>
                </w:ffData>
              </w:fldChar>
            </w:r>
            <w:r w:rsidRPr="00CF593D">
              <w:rPr>
                <w:sz w:val="20"/>
                <w:szCs w:val="20"/>
              </w:rPr>
              <w:instrText xml:space="preserve"> FORMCHECKBOX </w:instrText>
            </w:r>
            <w:r w:rsidR="00C7764C">
              <w:rPr>
                <w:sz w:val="20"/>
                <w:szCs w:val="20"/>
              </w:rPr>
            </w:r>
            <w:r w:rsidR="00C7764C">
              <w:rPr>
                <w:sz w:val="20"/>
                <w:szCs w:val="20"/>
              </w:rPr>
              <w:fldChar w:fldCharType="separate"/>
            </w:r>
            <w:r w:rsidRPr="00CF593D">
              <w:rPr>
                <w:sz w:val="20"/>
                <w:szCs w:val="20"/>
              </w:rPr>
              <w:fldChar w:fldCharType="end"/>
            </w:r>
          </w:p>
          <w:p w:rsidR="00CF593D" w:rsidRPr="00CF593D" w:rsidRDefault="00CF593D" w:rsidP="00125709">
            <w:pPr>
              <w:pStyle w:val="ListParagraph"/>
              <w:ind w:left="0"/>
              <w:rPr>
                <w:rFonts w:ascii="Arial" w:hAnsi="Arial" w:cs="Arial"/>
                <w:color w:val="000000" w:themeColor="text1"/>
                <w:sz w:val="20"/>
                <w:szCs w:val="20"/>
              </w:rPr>
            </w:pPr>
          </w:p>
          <w:p w:rsidR="00CF593D" w:rsidRPr="00CF593D" w:rsidRDefault="00CF593D" w:rsidP="00125709">
            <w:pPr>
              <w:rPr>
                <w:sz w:val="20"/>
                <w:szCs w:val="20"/>
              </w:rPr>
            </w:pPr>
            <w:r w:rsidRPr="00CF593D">
              <w:rPr>
                <w:rFonts w:ascii="Arial" w:hAnsi="Arial" w:cs="Arial"/>
                <w:color w:val="000000" w:themeColor="text1"/>
                <w:sz w:val="20"/>
                <w:szCs w:val="20"/>
              </w:rPr>
              <w:t xml:space="preserve">No longer applicable </w:t>
            </w:r>
            <w:r w:rsidRPr="00CF593D">
              <w:rPr>
                <w:sz w:val="20"/>
                <w:szCs w:val="20"/>
              </w:rPr>
              <w:fldChar w:fldCharType="begin">
                <w:ffData>
                  <w:name w:val="Check1"/>
                  <w:enabled/>
                  <w:calcOnExit w:val="0"/>
                  <w:checkBox>
                    <w:sizeAuto/>
                    <w:default w:val="0"/>
                  </w:checkBox>
                </w:ffData>
              </w:fldChar>
            </w:r>
            <w:r w:rsidRPr="00CF593D">
              <w:rPr>
                <w:sz w:val="20"/>
                <w:szCs w:val="20"/>
              </w:rPr>
              <w:instrText xml:space="preserve"> FORMCHECKBOX </w:instrText>
            </w:r>
            <w:r w:rsidR="00C7764C">
              <w:rPr>
                <w:sz w:val="20"/>
                <w:szCs w:val="20"/>
              </w:rPr>
            </w:r>
            <w:r w:rsidR="00C7764C">
              <w:rPr>
                <w:sz w:val="20"/>
                <w:szCs w:val="20"/>
              </w:rPr>
              <w:fldChar w:fldCharType="separate"/>
            </w:r>
            <w:r w:rsidRPr="00CF593D">
              <w:rPr>
                <w:sz w:val="20"/>
                <w:szCs w:val="20"/>
              </w:rPr>
              <w:fldChar w:fldCharType="end"/>
            </w:r>
          </w:p>
          <w:p w:rsidR="00CF593D" w:rsidRPr="00CF593D" w:rsidRDefault="00CF593D" w:rsidP="00125709">
            <w:pPr>
              <w:pStyle w:val="ListParagraph"/>
              <w:ind w:left="0"/>
              <w:rPr>
                <w:rFonts w:ascii="Arial" w:hAnsi="Arial" w:cs="Arial"/>
                <w:color w:val="000000" w:themeColor="text1"/>
                <w:sz w:val="20"/>
                <w:szCs w:val="20"/>
              </w:rPr>
            </w:pPr>
          </w:p>
        </w:tc>
        <w:tc>
          <w:tcPr>
            <w:tcW w:w="6480" w:type="dxa"/>
          </w:tcPr>
          <w:p w:rsidR="00CF593D" w:rsidRPr="00DE0487" w:rsidRDefault="00CF593D" w:rsidP="00125709">
            <w:pPr>
              <w:rPr>
                <w:sz w:val="20"/>
                <w:szCs w:val="20"/>
              </w:rPr>
            </w:pPr>
            <w:r w:rsidRPr="00DE0487">
              <w:rPr>
                <w:rFonts w:ascii="Arial" w:hAnsi="Arial" w:cs="Arial"/>
                <w:color w:val="000000" w:themeColor="text1"/>
                <w:sz w:val="20"/>
                <w:szCs w:val="20"/>
              </w:rPr>
              <w:t>With no resources within the department to devote to marketing our programs, we are limited to college wide marketing efforts to positively impact our programs and enrollments.  To date, those efforts have not produced measurable positive results.</w:t>
            </w:r>
          </w:p>
        </w:tc>
      </w:tr>
      <w:tr w:rsidR="00CF593D" w:rsidRPr="00CF593D" w:rsidTr="00125709">
        <w:tc>
          <w:tcPr>
            <w:tcW w:w="3708" w:type="dxa"/>
          </w:tcPr>
          <w:p w:rsidR="00CF593D" w:rsidRPr="00CF593D" w:rsidRDefault="00CF593D" w:rsidP="00125709">
            <w:pPr>
              <w:spacing w:after="200" w:line="276" w:lineRule="auto"/>
              <w:rPr>
                <w:rFonts w:ascii="Arial" w:hAnsi="Arial" w:cs="Arial"/>
                <w:color w:val="000000"/>
                <w:sz w:val="20"/>
                <w:szCs w:val="20"/>
              </w:rPr>
            </w:pPr>
            <w:r w:rsidRPr="00CF593D">
              <w:rPr>
                <w:rFonts w:ascii="Arial" w:hAnsi="Arial" w:cs="Arial"/>
                <w:color w:val="000000"/>
                <w:sz w:val="20"/>
                <w:szCs w:val="20"/>
              </w:rPr>
              <w:t>The department has an aggressive Action Plan – however, given that there are constraints in terms of the resources that can be devoted to its activities, it is recommended that the department formalize priorities that it will focus on in terms of implementation of the Action Plan.  This is also true of the degree programs that the department is considering developing – since new degree development is a time consuming process, it is recommended that the department prioritize development of one or two degree programs it feels would be most likely to lead to gainful employment for students in areas where there are great opportunities for employment.</w:t>
            </w:r>
          </w:p>
          <w:p w:rsidR="00CF593D" w:rsidRPr="00CF593D" w:rsidRDefault="00CF593D" w:rsidP="00125709">
            <w:pPr>
              <w:ind w:firstLine="720"/>
              <w:rPr>
                <w:rFonts w:ascii="Arial" w:hAnsi="Arial" w:cs="Arial"/>
                <w:sz w:val="20"/>
                <w:szCs w:val="20"/>
              </w:rPr>
            </w:pPr>
          </w:p>
        </w:tc>
        <w:tc>
          <w:tcPr>
            <w:tcW w:w="2700" w:type="dxa"/>
          </w:tcPr>
          <w:p w:rsidR="00CF593D" w:rsidRPr="00CF593D" w:rsidRDefault="00E12C14" w:rsidP="00125709">
            <w:pPr>
              <w:pStyle w:val="ListParagraph"/>
              <w:ind w:left="0"/>
              <w:rPr>
                <w:rFonts w:ascii="Arial" w:hAnsi="Arial" w:cs="Arial"/>
                <w:color w:val="000000" w:themeColor="text1"/>
                <w:sz w:val="20"/>
                <w:szCs w:val="20"/>
              </w:rPr>
            </w:pPr>
            <w:r>
              <w:rPr>
                <w:rFonts w:ascii="Arial" w:hAnsi="Arial" w:cs="Arial"/>
                <w:color w:val="000000" w:themeColor="text1"/>
                <w:sz w:val="20"/>
                <w:szCs w:val="20"/>
              </w:rPr>
              <w:t xml:space="preserve">In progress </w:t>
            </w:r>
            <w:r>
              <w:rPr>
                <w:sz w:val="20"/>
                <w:szCs w:val="20"/>
              </w:rPr>
              <w:fldChar w:fldCharType="begin">
                <w:ffData>
                  <w:name w:val=""/>
                  <w:enabled/>
                  <w:calcOnExit w:val="0"/>
                  <w:checkBox>
                    <w:sizeAuto/>
                    <w:default w:val="1"/>
                  </w:checkBox>
                </w:ffData>
              </w:fldChar>
            </w:r>
            <w:r>
              <w:rPr>
                <w:sz w:val="20"/>
                <w:szCs w:val="20"/>
              </w:rPr>
              <w:instrText xml:space="preserve"> FORMCHECKBOX </w:instrText>
            </w:r>
            <w:r>
              <w:rPr>
                <w:sz w:val="20"/>
                <w:szCs w:val="20"/>
              </w:rPr>
            </w:r>
            <w:r>
              <w:rPr>
                <w:sz w:val="20"/>
                <w:szCs w:val="20"/>
              </w:rPr>
              <w:fldChar w:fldCharType="end"/>
            </w:r>
          </w:p>
          <w:p w:rsidR="00CF593D" w:rsidRPr="00CF593D" w:rsidRDefault="00CF593D" w:rsidP="00125709">
            <w:pPr>
              <w:pStyle w:val="ListParagraph"/>
              <w:ind w:left="0"/>
              <w:rPr>
                <w:rFonts w:ascii="Arial" w:hAnsi="Arial" w:cs="Arial"/>
                <w:color w:val="000000" w:themeColor="text1"/>
                <w:sz w:val="20"/>
                <w:szCs w:val="20"/>
              </w:rPr>
            </w:pPr>
          </w:p>
          <w:p w:rsidR="00CF593D" w:rsidRPr="00CF593D" w:rsidRDefault="00CF593D" w:rsidP="00125709">
            <w:pPr>
              <w:pStyle w:val="ListParagraph"/>
              <w:ind w:left="0"/>
              <w:rPr>
                <w:rFonts w:ascii="Arial" w:hAnsi="Arial" w:cs="Arial"/>
                <w:color w:val="000000" w:themeColor="text1"/>
                <w:sz w:val="20"/>
                <w:szCs w:val="20"/>
              </w:rPr>
            </w:pPr>
            <w:r w:rsidRPr="00CF593D">
              <w:rPr>
                <w:rFonts w:ascii="Arial" w:hAnsi="Arial" w:cs="Arial"/>
                <w:color w:val="000000" w:themeColor="text1"/>
                <w:sz w:val="20"/>
                <w:szCs w:val="20"/>
              </w:rPr>
              <w:t xml:space="preserve">Completed </w:t>
            </w:r>
            <w:r w:rsidRPr="00CF593D">
              <w:rPr>
                <w:sz w:val="20"/>
                <w:szCs w:val="20"/>
              </w:rPr>
              <w:fldChar w:fldCharType="begin">
                <w:ffData>
                  <w:name w:val="Check1"/>
                  <w:enabled/>
                  <w:calcOnExit w:val="0"/>
                  <w:checkBox>
                    <w:sizeAuto/>
                    <w:default w:val="0"/>
                  </w:checkBox>
                </w:ffData>
              </w:fldChar>
            </w:r>
            <w:r w:rsidRPr="00CF593D">
              <w:rPr>
                <w:sz w:val="20"/>
                <w:szCs w:val="20"/>
              </w:rPr>
              <w:instrText xml:space="preserve"> FORMCHECKBOX </w:instrText>
            </w:r>
            <w:r w:rsidR="00C7764C">
              <w:rPr>
                <w:sz w:val="20"/>
                <w:szCs w:val="20"/>
              </w:rPr>
            </w:r>
            <w:r w:rsidR="00C7764C">
              <w:rPr>
                <w:sz w:val="20"/>
                <w:szCs w:val="20"/>
              </w:rPr>
              <w:fldChar w:fldCharType="separate"/>
            </w:r>
            <w:r w:rsidRPr="00CF593D">
              <w:rPr>
                <w:sz w:val="20"/>
                <w:szCs w:val="20"/>
              </w:rPr>
              <w:fldChar w:fldCharType="end"/>
            </w:r>
          </w:p>
          <w:p w:rsidR="00CF593D" w:rsidRPr="00CF593D" w:rsidRDefault="00CF593D" w:rsidP="00125709">
            <w:pPr>
              <w:pStyle w:val="ListParagraph"/>
              <w:ind w:left="0"/>
              <w:rPr>
                <w:rFonts w:ascii="Arial" w:hAnsi="Arial" w:cs="Arial"/>
                <w:color w:val="000000" w:themeColor="text1"/>
                <w:sz w:val="20"/>
                <w:szCs w:val="20"/>
              </w:rPr>
            </w:pPr>
          </w:p>
          <w:p w:rsidR="00CF593D" w:rsidRPr="00CF593D" w:rsidRDefault="00CF593D" w:rsidP="00125709">
            <w:pPr>
              <w:rPr>
                <w:sz w:val="20"/>
                <w:szCs w:val="20"/>
              </w:rPr>
            </w:pPr>
            <w:r w:rsidRPr="00CF593D">
              <w:rPr>
                <w:rFonts w:ascii="Arial" w:hAnsi="Arial" w:cs="Arial"/>
                <w:color w:val="000000" w:themeColor="text1"/>
                <w:sz w:val="20"/>
                <w:szCs w:val="20"/>
              </w:rPr>
              <w:t xml:space="preserve">No longer applicable </w:t>
            </w:r>
            <w:r w:rsidRPr="00CF593D">
              <w:rPr>
                <w:sz w:val="20"/>
                <w:szCs w:val="20"/>
              </w:rPr>
              <w:fldChar w:fldCharType="begin">
                <w:ffData>
                  <w:name w:val="Check1"/>
                  <w:enabled/>
                  <w:calcOnExit w:val="0"/>
                  <w:checkBox>
                    <w:sizeAuto/>
                    <w:default w:val="0"/>
                  </w:checkBox>
                </w:ffData>
              </w:fldChar>
            </w:r>
            <w:r w:rsidRPr="00CF593D">
              <w:rPr>
                <w:sz w:val="20"/>
                <w:szCs w:val="20"/>
              </w:rPr>
              <w:instrText xml:space="preserve"> FORMCHECKBOX </w:instrText>
            </w:r>
            <w:r w:rsidR="00C7764C">
              <w:rPr>
                <w:sz w:val="20"/>
                <w:szCs w:val="20"/>
              </w:rPr>
            </w:r>
            <w:r w:rsidR="00C7764C">
              <w:rPr>
                <w:sz w:val="20"/>
                <w:szCs w:val="20"/>
              </w:rPr>
              <w:fldChar w:fldCharType="separate"/>
            </w:r>
            <w:r w:rsidRPr="00CF593D">
              <w:rPr>
                <w:sz w:val="20"/>
                <w:szCs w:val="20"/>
              </w:rPr>
              <w:fldChar w:fldCharType="end"/>
            </w:r>
          </w:p>
          <w:p w:rsidR="00CF593D" w:rsidRPr="00CF593D" w:rsidRDefault="00CF593D" w:rsidP="00125709">
            <w:pPr>
              <w:pStyle w:val="ListParagraph"/>
              <w:ind w:left="0"/>
              <w:rPr>
                <w:rFonts w:ascii="Arial" w:hAnsi="Arial" w:cs="Arial"/>
                <w:color w:val="000000" w:themeColor="text1"/>
                <w:sz w:val="20"/>
                <w:szCs w:val="20"/>
              </w:rPr>
            </w:pPr>
          </w:p>
        </w:tc>
        <w:tc>
          <w:tcPr>
            <w:tcW w:w="6480" w:type="dxa"/>
          </w:tcPr>
          <w:p w:rsidR="00CF593D" w:rsidRPr="00DE0487" w:rsidRDefault="00DE0487" w:rsidP="00125709">
            <w:pPr>
              <w:rPr>
                <w:rFonts w:ascii="Arial" w:hAnsi="Arial" w:cs="Arial"/>
                <w:color w:val="000000" w:themeColor="text1"/>
                <w:sz w:val="20"/>
                <w:szCs w:val="20"/>
              </w:rPr>
            </w:pPr>
            <w:r>
              <w:rPr>
                <w:rFonts w:ascii="Arial" w:hAnsi="Arial" w:cs="Arial"/>
                <w:color w:val="000000" w:themeColor="text1"/>
                <w:sz w:val="20"/>
                <w:szCs w:val="20"/>
              </w:rPr>
              <w:t>The department has not prioritized which degrees to focus on since all the CIS degrees lead to employment.</w:t>
            </w:r>
          </w:p>
        </w:tc>
      </w:tr>
      <w:tr w:rsidR="00CF593D" w:rsidRPr="00CF593D" w:rsidTr="00125709">
        <w:tc>
          <w:tcPr>
            <w:tcW w:w="3708" w:type="dxa"/>
          </w:tcPr>
          <w:p w:rsidR="00CF593D" w:rsidRPr="00CF593D" w:rsidRDefault="00CF593D" w:rsidP="00125709">
            <w:pPr>
              <w:spacing w:after="200" w:line="276" w:lineRule="auto"/>
              <w:rPr>
                <w:rFonts w:ascii="Arial" w:hAnsi="Arial" w:cs="Arial"/>
                <w:color w:val="000000"/>
                <w:sz w:val="20"/>
                <w:szCs w:val="20"/>
              </w:rPr>
            </w:pPr>
            <w:r w:rsidRPr="00CF593D">
              <w:rPr>
                <w:rFonts w:ascii="Arial" w:hAnsi="Arial" w:cs="Arial"/>
                <w:color w:val="000000"/>
                <w:sz w:val="20"/>
                <w:szCs w:val="20"/>
              </w:rPr>
              <w:t>The department has done a good job of keeping up with trends in the field, and the department is encouraged to continue to look at emerging technologies and trends and to explore developing courses and programs in response where appropriate.</w:t>
            </w:r>
          </w:p>
          <w:p w:rsidR="00CF593D" w:rsidRPr="00CF593D" w:rsidRDefault="00CF593D" w:rsidP="00125709">
            <w:pPr>
              <w:ind w:firstLine="720"/>
              <w:rPr>
                <w:rFonts w:ascii="Arial" w:hAnsi="Arial" w:cs="Arial"/>
                <w:sz w:val="20"/>
                <w:szCs w:val="20"/>
              </w:rPr>
            </w:pPr>
          </w:p>
        </w:tc>
        <w:tc>
          <w:tcPr>
            <w:tcW w:w="2700" w:type="dxa"/>
          </w:tcPr>
          <w:p w:rsidR="00CF593D" w:rsidRPr="00CF593D" w:rsidRDefault="00E12C14" w:rsidP="00125709">
            <w:pPr>
              <w:pStyle w:val="ListParagraph"/>
              <w:ind w:left="0"/>
              <w:rPr>
                <w:rFonts w:ascii="Arial" w:hAnsi="Arial" w:cs="Arial"/>
                <w:color w:val="000000" w:themeColor="text1"/>
                <w:sz w:val="20"/>
                <w:szCs w:val="20"/>
              </w:rPr>
            </w:pPr>
            <w:r>
              <w:rPr>
                <w:rFonts w:ascii="Arial" w:hAnsi="Arial" w:cs="Arial"/>
                <w:color w:val="000000" w:themeColor="text1"/>
                <w:sz w:val="20"/>
                <w:szCs w:val="20"/>
              </w:rPr>
              <w:t xml:space="preserve">In progress </w:t>
            </w:r>
            <w:r>
              <w:rPr>
                <w:sz w:val="20"/>
                <w:szCs w:val="20"/>
              </w:rPr>
              <w:fldChar w:fldCharType="begin">
                <w:ffData>
                  <w:name w:val=""/>
                  <w:enabled/>
                  <w:calcOnExit w:val="0"/>
                  <w:checkBox>
                    <w:sizeAuto/>
                    <w:default w:val="1"/>
                  </w:checkBox>
                </w:ffData>
              </w:fldChar>
            </w:r>
            <w:r>
              <w:rPr>
                <w:sz w:val="20"/>
                <w:szCs w:val="20"/>
              </w:rPr>
              <w:instrText xml:space="preserve"> FORMCHECKBOX </w:instrText>
            </w:r>
            <w:r>
              <w:rPr>
                <w:sz w:val="20"/>
                <w:szCs w:val="20"/>
              </w:rPr>
            </w:r>
            <w:r>
              <w:rPr>
                <w:sz w:val="20"/>
                <w:szCs w:val="20"/>
              </w:rPr>
              <w:fldChar w:fldCharType="end"/>
            </w:r>
          </w:p>
          <w:p w:rsidR="00CF593D" w:rsidRPr="00CF593D" w:rsidRDefault="00CF593D" w:rsidP="00125709">
            <w:pPr>
              <w:pStyle w:val="ListParagraph"/>
              <w:ind w:left="0"/>
              <w:rPr>
                <w:rFonts w:ascii="Arial" w:hAnsi="Arial" w:cs="Arial"/>
                <w:color w:val="000000" w:themeColor="text1"/>
                <w:sz w:val="20"/>
                <w:szCs w:val="20"/>
              </w:rPr>
            </w:pPr>
          </w:p>
          <w:p w:rsidR="00CF593D" w:rsidRPr="00CF593D" w:rsidRDefault="00CF593D" w:rsidP="00125709">
            <w:pPr>
              <w:pStyle w:val="ListParagraph"/>
              <w:ind w:left="0"/>
              <w:rPr>
                <w:rFonts w:ascii="Arial" w:hAnsi="Arial" w:cs="Arial"/>
                <w:color w:val="000000" w:themeColor="text1"/>
                <w:sz w:val="20"/>
                <w:szCs w:val="20"/>
              </w:rPr>
            </w:pPr>
            <w:r w:rsidRPr="00CF593D">
              <w:rPr>
                <w:rFonts w:ascii="Arial" w:hAnsi="Arial" w:cs="Arial"/>
                <w:color w:val="000000" w:themeColor="text1"/>
                <w:sz w:val="20"/>
                <w:szCs w:val="20"/>
              </w:rPr>
              <w:t xml:space="preserve">Completed </w:t>
            </w:r>
            <w:r w:rsidRPr="00CF593D">
              <w:rPr>
                <w:sz w:val="20"/>
                <w:szCs w:val="20"/>
              </w:rPr>
              <w:fldChar w:fldCharType="begin">
                <w:ffData>
                  <w:name w:val="Check1"/>
                  <w:enabled/>
                  <w:calcOnExit w:val="0"/>
                  <w:checkBox>
                    <w:sizeAuto/>
                    <w:default w:val="0"/>
                  </w:checkBox>
                </w:ffData>
              </w:fldChar>
            </w:r>
            <w:r w:rsidRPr="00CF593D">
              <w:rPr>
                <w:sz w:val="20"/>
                <w:szCs w:val="20"/>
              </w:rPr>
              <w:instrText xml:space="preserve"> FORMCHECKBOX </w:instrText>
            </w:r>
            <w:r w:rsidR="00C7764C">
              <w:rPr>
                <w:sz w:val="20"/>
                <w:szCs w:val="20"/>
              </w:rPr>
            </w:r>
            <w:r w:rsidR="00C7764C">
              <w:rPr>
                <w:sz w:val="20"/>
                <w:szCs w:val="20"/>
              </w:rPr>
              <w:fldChar w:fldCharType="separate"/>
            </w:r>
            <w:r w:rsidRPr="00CF593D">
              <w:rPr>
                <w:sz w:val="20"/>
                <w:szCs w:val="20"/>
              </w:rPr>
              <w:fldChar w:fldCharType="end"/>
            </w:r>
          </w:p>
          <w:p w:rsidR="00CF593D" w:rsidRPr="00CF593D" w:rsidRDefault="00CF593D" w:rsidP="00125709">
            <w:pPr>
              <w:pStyle w:val="ListParagraph"/>
              <w:ind w:left="0"/>
              <w:rPr>
                <w:rFonts w:ascii="Arial" w:hAnsi="Arial" w:cs="Arial"/>
                <w:color w:val="000000" w:themeColor="text1"/>
                <w:sz w:val="20"/>
                <w:szCs w:val="20"/>
              </w:rPr>
            </w:pPr>
          </w:p>
          <w:p w:rsidR="00CF593D" w:rsidRPr="00CF593D" w:rsidRDefault="00CF593D" w:rsidP="00125709">
            <w:pPr>
              <w:rPr>
                <w:sz w:val="20"/>
                <w:szCs w:val="20"/>
              </w:rPr>
            </w:pPr>
            <w:r w:rsidRPr="00CF593D">
              <w:rPr>
                <w:rFonts w:ascii="Arial" w:hAnsi="Arial" w:cs="Arial"/>
                <w:color w:val="000000" w:themeColor="text1"/>
                <w:sz w:val="20"/>
                <w:szCs w:val="20"/>
              </w:rPr>
              <w:t xml:space="preserve">No longer applicable </w:t>
            </w:r>
            <w:r w:rsidRPr="00CF593D">
              <w:rPr>
                <w:sz w:val="20"/>
                <w:szCs w:val="20"/>
              </w:rPr>
              <w:fldChar w:fldCharType="begin">
                <w:ffData>
                  <w:name w:val="Check1"/>
                  <w:enabled/>
                  <w:calcOnExit w:val="0"/>
                  <w:checkBox>
                    <w:sizeAuto/>
                    <w:default w:val="0"/>
                  </w:checkBox>
                </w:ffData>
              </w:fldChar>
            </w:r>
            <w:r w:rsidRPr="00CF593D">
              <w:rPr>
                <w:sz w:val="20"/>
                <w:szCs w:val="20"/>
              </w:rPr>
              <w:instrText xml:space="preserve"> FORMCHECKBOX </w:instrText>
            </w:r>
            <w:r w:rsidR="00C7764C">
              <w:rPr>
                <w:sz w:val="20"/>
                <w:szCs w:val="20"/>
              </w:rPr>
            </w:r>
            <w:r w:rsidR="00C7764C">
              <w:rPr>
                <w:sz w:val="20"/>
                <w:szCs w:val="20"/>
              </w:rPr>
              <w:fldChar w:fldCharType="separate"/>
            </w:r>
            <w:r w:rsidRPr="00CF593D">
              <w:rPr>
                <w:sz w:val="20"/>
                <w:szCs w:val="20"/>
              </w:rPr>
              <w:fldChar w:fldCharType="end"/>
            </w:r>
          </w:p>
          <w:p w:rsidR="00CF593D" w:rsidRPr="00CF593D" w:rsidRDefault="00CF593D" w:rsidP="00125709">
            <w:pPr>
              <w:pStyle w:val="ListParagraph"/>
              <w:ind w:left="0"/>
              <w:rPr>
                <w:rFonts w:ascii="Arial" w:hAnsi="Arial" w:cs="Arial"/>
                <w:color w:val="000000" w:themeColor="text1"/>
                <w:sz w:val="20"/>
                <w:szCs w:val="20"/>
              </w:rPr>
            </w:pPr>
          </w:p>
        </w:tc>
        <w:tc>
          <w:tcPr>
            <w:tcW w:w="6480" w:type="dxa"/>
          </w:tcPr>
          <w:p w:rsidR="00CF593D" w:rsidRPr="00DE0487" w:rsidRDefault="00DE0487" w:rsidP="00125709">
            <w:pPr>
              <w:rPr>
                <w:rFonts w:ascii="Arial" w:hAnsi="Arial" w:cs="Arial"/>
                <w:color w:val="000000" w:themeColor="text1"/>
                <w:sz w:val="20"/>
                <w:szCs w:val="20"/>
              </w:rPr>
            </w:pPr>
            <w:r w:rsidRPr="00DE0487">
              <w:rPr>
                <w:rFonts w:ascii="Arial" w:hAnsi="Arial" w:cs="Arial"/>
                <w:color w:val="000000" w:themeColor="text1"/>
                <w:sz w:val="20"/>
                <w:szCs w:val="20"/>
              </w:rPr>
              <w:t>The department continues to</w:t>
            </w:r>
            <w:r w:rsidR="00CF593D" w:rsidRPr="00DE0487">
              <w:rPr>
                <w:rFonts w:ascii="Arial" w:hAnsi="Arial" w:cs="Arial"/>
                <w:color w:val="000000" w:themeColor="text1"/>
                <w:sz w:val="20"/>
                <w:szCs w:val="20"/>
              </w:rPr>
              <w:t xml:space="preserve"> </w:t>
            </w:r>
            <w:r w:rsidRPr="00DE0487">
              <w:rPr>
                <w:rFonts w:ascii="Arial" w:hAnsi="Arial" w:cs="Arial"/>
                <w:color w:val="000000" w:themeColor="text1"/>
                <w:sz w:val="20"/>
                <w:szCs w:val="20"/>
              </w:rPr>
              <w:t>regularly meet</w:t>
            </w:r>
            <w:r w:rsidR="00CF593D" w:rsidRPr="00DE0487">
              <w:rPr>
                <w:rFonts w:ascii="Arial" w:hAnsi="Arial" w:cs="Arial"/>
                <w:color w:val="000000" w:themeColor="text1"/>
                <w:sz w:val="20"/>
                <w:szCs w:val="20"/>
              </w:rPr>
              <w:t xml:space="preserve"> with Advisory Committee members and attend local and regional meetings of IT Professionals </w:t>
            </w:r>
            <w:r w:rsidRPr="00DE0487">
              <w:rPr>
                <w:rFonts w:ascii="Arial" w:hAnsi="Arial" w:cs="Arial"/>
                <w:color w:val="000000" w:themeColor="text1"/>
                <w:sz w:val="20"/>
                <w:szCs w:val="20"/>
              </w:rPr>
              <w:t>in order to</w:t>
            </w:r>
            <w:r w:rsidR="00CF593D" w:rsidRPr="00DE0487">
              <w:rPr>
                <w:rFonts w:ascii="Arial" w:hAnsi="Arial" w:cs="Arial"/>
                <w:color w:val="000000" w:themeColor="text1"/>
                <w:sz w:val="20"/>
                <w:szCs w:val="20"/>
              </w:rPr>
              <w:t xml:space="preserve"> maintain the currency of courses and programs.</w:t>
            </w:r>
          </w:p>
          <w:p w:rsidR="00CF593D" w:rsidRPr="00DE0487" w:rsidRDefault="00CF593D" w:rsidP="00125709">
            <w:pPr>
              <w:rPr>
                <w:rFonts w:ascii="Arial" w:hAnsi="Arial" w:cs="Arial"/>
                <w:color w:val="000000" w:themeColor="text1"/>
                <w:sz w:val="20"/>
                <w:szCs w:val="20"/>
              </w:rPr>
            </w:pPr>
          </w:p>
          <w:p w:rsidR="008A54D2" w:rsidRPr="00DE0487" w:rsidRDefault="008A54D2" w:rsidP="008A54D2">
            <w:pPr>
              <w:spacing w:after="240"/>
              <w:rPr>
                <w:rFonts w:ascii="Arial" w:hAnsi="Arial" w:cs="Arial"/>
                <w:color w:val="000000" w:themeColor="text1"/>
                <w:sz w:val="20"/>
                <w:szCs w:val="20"/>
              </w:rPr>
            </w:pPr>
            <w:r w:rsidRPr="00DE0487">
              <w:rPr>
                <w:rFonts w:ascii="Arial" w:hAnsi="Arial" w:cs="Arial"/>
                <w:color w:val="000000" w:themeColor="text1"/>
                <w:sz w:val="20"/>
                <w:szCs w:val="20"/>
              </w:rPr>
              <w:t>Juniper equipment was purchased and curriculum (content and assessment) was added to the Networking degree. Currently Palo Alto equipment was purchased and the department is adding it to the CIS 2418 course renamed Basic Network Security.  </w:t>
            </w:r>
          </w:p>
          <w:p w:rsidR="008A54D2" w:rsidRPr="00DE0487" w:rsidRDefault="008A54D2" w:rsidP="00125709">
            <w:pPr>
              <w:rPr>
                <w:rFonts w:ascii="Arial" w:hAnsi="Arial" w:cs="Arial"/>
                <w:color w:val="000000" w:themeColor="text1"/>
                <w:sz w:val="20"/>
                <w:szCs w:val="20"/>
              </w:rPr>
            </w:pPr>
          </w:p>
          <w:p w:rsidR="00CF593D" w:rsidRPr="00DE0487" w:rsidRDefault="00CF593D" w:rsidP="00125709">
            <w:pPr>
              <w:rPr>
                <w:rFonts w:ascii="Arial" w:hAnsi="Arial" w:cs="Arial"/>
                <w:color w:val="000000" w:themeColor="text1"/>
                <w:sz w:val="20"/>
                <w:szCs w:val="20"/>
              </w:rPr>
            </w:pPr>
          </w:p>
          <w:p w:rsidR="00CF593D" w:rsidRPr="00DE0487" w:rsidRDefault="00CF593D" w:rsidP="00125709">
            <w:pPr>
              <w:rPr>
                <w:rFonts w:ascii="Arial" w:hAnsi="Arial" w:cs="Arial"/>
                <w:color w:val="000000" w:themeColor="text1"/>
                <w:sz w:val="20"/>
                <w:szCs w:val="20"/>
              </w:rPr>
            </w:pPr>
          </w:p>
        </w:tc>
      </w:tr>
      <w:tr w:rsidR="00CF593D" w:rsidRPr="00CF593D" w:rsidTr="00125709">
        <w:tc>
          <w:tcPr>
            <w:tcW w:w="3708" w:type="dxa"/>
          </w:tcPr>
          <w:p w:rsidR="00CF593D" w:rsidRPr="00CF593D" w:rsidRDefault="00CF593D" w:rsidP="00125709">
            <w:pPr>
              <w:spacing w:after="200" w:line="276" w:lineRule="auto"/>
              <w:rPr>
                <w:rFonts w:ascii="Arial" w:hAnsi="Arial" w:cs="Arial"/>
                <w:color w:val="000000"/>
                <w:sz w:val="20"/>
                <w:szCs w:val="20"/>
              </w:rPr>
            </w:pPr>
            <w:r w:rsidRPr="00CF593D">
              <w:rPr>
                <w:rFonts w:ascii="Arial" w:hAnsi="Arial" w:cs="Arial"/>
                <w:color w:val="000000"/>
                <w:sz w:val="20"/>
                <w:szCs w:val="20"/>
              </w:rPr>
              <w:t>With the current emphasis on completion at the institution, the department is encouraged to make sure that its activities are well aligned with Sinclair’s and the state’s completion goals, and that the department is actively working to increase completion rates.</w:t>
            </w:r>
          </w:p>
          <w:p w:rsidR="00CF593D" w:rsidRPr="00CF593D" w:rsidRDefault="00CF593D" w:rsidP="00125709">
            <w:pPr>
              <w:rPr>
                <w:rFonts w:ascii="Arial" w:hAnsi="Arial" w:cs="Arial"/>
                <w:sz w:val="20"/>
                <w:szCs w:val="20"/>
              </w:rPr>
            </w:pPr>
          </w:p>
        </w:tc>
        <w:tc>
          <w:tcPr>
            <w:tcW w:w="2700" w:type="dxa"/>
          </w:tcPr>
          <w:p w:rsidR="00CF593D" w:rsidRPr="00CF593D" w:rsidRDefault="00E12C14" w:rsidP="00125709">
            <w:pPr>
              <w:pStyle w:val="ListParagraph"/>
              <w:ind w:left="0"/>
              <w:rPr>
                <w:rFonts w:ascii="Arial" w:hAnsi="Arial" w:cs="Arial"/>
                <w:color w:val="000000" w:themeColor="text1"/>
                <w:sz w:val="20"/>
                <w:szCs w:val="20"/>
              </w:rPr>
            </w:pPr>
            <w:r>
              <w:rPr>
                <w:rFonts w:ascii="Arial" w:hAnsi="Arial" w:cs="Arial"/>
                <w:color w:val="000000" w:themeColor="text1"/>
                <w:sz w:val="20"/>
                <w:szCs w:val="20"/>
              </w:rPr>
              <w:t xml:space="preserve">In progress </w:t>
            </w:r>
            <w:r w:rsidR="00CF593D" w:rsidRPr="00CF593D">
              <w:rPr>
                <w:rFonts w:ascii="Arial" w:hAnsi="Arial" w:cs="Arial"/>
                <w:color w:val="000000" w:themeColor="text1"/>
                <w:sz w:val="20"/>
                <w:szCs w:val="20"/>
              </w:rPr>
              <w:t xml:space="preserve"> </w:t>
            </w:r>
            <w:bookmarkStart w:id="1" w:name="_GoBack"/>
            <w:r>
              <w:rPr>
                <w:sz w:val="20"/>
                <w:szCs w:val="20"/>
              </w:rPr>
              <w:fldChar w:fldCharType="begin">
                <w:ffData>
                  <w:name w:val=""/>
                  <w:enabled/>
                  <w:calcOnExit w:val="0"/>
                  <w:checkBox>
                    <w:sizeAuto/>
                    <w:default w:val="1"/>
                  </w:checkBox>
                </w:ffData>
              </w:fldChar>
            </w:r>
            <w:r>
              <w:rPr>
                <w:sz w:val="20"/>
                <w:szCs w:val="20"/>
              </w:rPr>
              <w:instrText xml:space="preserve"> FORMCHECKBOX </w:instrText>
            </w:r>
            <w:r>
              <w:rPr>
                <w:sz w:val="20"/>
                <w:szCs w:val="20"/>
              </w:rPr>
            </w:r>
            <w:r>
              <w:rPr>
                <w:sz w:val="20"/>
                <w:szCs w:val="20"/>
              </w:rPr>
              <w:fldChar w:fldCharType="end"/>
            </w:r>
            <w:bookmarkEnd w:id="1"/>
          </w:p>
          <w:p w:rsidR="00CF593D" w:rsidRPr="00CF593D" w:rsidRDefault="00CF593D" w:rsidP="00125709">
            <w:pPr>
              <w:pStyle w:val="ListParagraph"/>
              <w:ind w:left="0"/>
              <w:rPr>
                <w:rFonts w:ascii="Arial" w:hAnsi="Arial" w:cs="Arial"/>
                <w:color w:val="000000" w:themeColor="text1"/>
                <w:sz w:val="20"/>
                <w:szCs w:val="20"/>
              </w:rPr>
            </w:pPr>
          </w:p>
          <w:p w:rsidR="00CF593D" w:rsidRPr="00CF593D" w:rsidRDefault="00CF593D" w:rsidP="00125709">
            <w:pPr>
              <w:pStyle w:val="ListParagraph"/>
              <w:ind w:left="0"/>
              <w:rPr>
                <w:rFonts w:ascii="Arial" w:hAnsi="Arial" w:cs="Arial"/>
                <w:color w:val="000000" w:themeColor="text1"/>
                <w:sz w:val="20"/>
                <w:szCs w:val="20"/>
              </w:rPr>
            </w:pPr>
            <w:r w:rsidRPr="00CF593D">
              <w:rPr>
                <w:rFonts w:ascii="Arial" w:hAnsi="Arial" w:cs="Arial"/>
                <w:color w:val="000000" w:themeColor="text1"/>
                <w:sz w:val="20"/>
                <w:szCs w:val="20"/>
              </w:rPr>
              <w:t xml:space="preserve">Completed </w:t>
            </w:r>
            <w:r w:rsidRPr="00CF593D">
              <w:rPr>
                <w:sz w:val="20"/>
                <w:szCs w:val="20"/>
              </w:rPr>
              <w:fldChar w:fldCharType="begin">
                <w:ffData>
                  <w:name w:val="Check1"/>
                  <w:enabled/>
                  <w:calcOnExit w:val="0"/>
                  <w:checkBox>
                    <w:sizeAuto/>
                    <w:default w:val="0"/>
                  </w:checkBox>
                </w:ffData>
              </w:fldChar>
            </w:r>
            <w:r w:rsidRPr="00CF593D">
              <w:rPr>
                <w:sz w:val="20"/>
                <w:szCs w:val="20"/>
              </w:rPr>
              <w:instrText xml:space="preserve"> FORMCHECKBOX </w:instrText>
            </w:r>
            <w:r w:rsidR="00C7764C">
              <w:rPr>
                <w:sz w:val="20"/>
                <w:szCs w:val="20"/>
              </w:rPr>
            </w:r>
            <w:r w:rsidR="00C7764C">
              <w:rPr>
                <w:sz w:val="20"/>
                <w:szCs w:val="20"/>
              </w:rPr>
              <w:fldChar w:fldCharType="separate"/>
            </w:r>
            <w:r w:rsidRPr="00CF593D">
              <w:rPr>
                <w:sz w:val="20"/>
                <w:szCs w:val="20"/>
              </w:rPr>
              <w:fldChar w:fldCharType="end"/>
            </w:r>
          </w:p>
          <w:p w:rsidR="00CF593D" w:rsidRPr="00CF593D" w:rsidRDefault="00CF593D" w:rsidP="00125709">
            <w:pPr>
              <w:pStyle w:val="ListParagraph"/>
              <w:ind w:left="0"/>
              <w:rPr>
                <w:rFonts w:ascii="Arial" w:hAnsi="Arial" w:cs="Arial"/>
                <w:color w:val="000000" w:themeColor="text1"/>
                <w:sz w:val="20"/>
                <w:szCs w:val="20"/>
              </w:rPr>
            </w:pPr>
          </w:p>
          <w:p w:rsidR="00CF593D" w:rsidRPr="00CF593D" w:rsidRDefault="00CF593D" w:rsidP="00125709">
            <w:pPr>
              <w:rPr>
                <w:sz w:val="20"/>
                <w:szCs w:val="20"/>
              </w:rPr>
            </w:pPr>
            <w:r w:rsidRPr="00CF593D">
              <w:rPr>
                <w:rFonts w:ascii="Arial" w:hAnsi="Arial" w:cs="Arial"/>
                <w:color w:val="000000" w:themeColor="text1"/>
                <w:sz w:val="20"/>
                <w:szCs w:val="20"/>
              </w:rPr>
              <w:t xml:space="preserve">No longer applicable </w:t>
            </w:r>
            <w:r w:rsidRPr="00CF593D">
              <w:rPr>
                <w:sz w:val="20"/>
                <w:szCs w:val="20"/>
              </w:rPr>
              <w:fldChar w:fldCharType="begin">
                <w:ffData>
                  <w:name w:val="Check1"/>
                  <w:enabled/>
                  <w:calcOnExit w:val="0"/>
                  <w:checkBox>
                    <w:sizeAuto/>
                    <w:default w:val="0"/>
                  </w:checkBox>
                </w:ffData>
              </w:fldChar>
            </w:r>
            <w:r w:rsidRPr="00CF593D">
              <w:rPr>
                <w:sz w:val="20"/>
                <w:szCs w:val="20"/>
              </w:rPr>
              <w:instrText xml:space="preserve"> FORMCHECKBOX </w:instrText>
            </w:r>
            <w:r w:rsidR="00C7764C">
              <w:rPr>
                <w:sz w:val="20"/>
                <w:szCs w:val="20"/>
              </w:rPr>
            </w:r>
            <w:r w:rsidR="00C7764C">
              <w:rPr>
                <w:sz w:val="20"/>
                <w:szCs w:val="20"/>
              </w:rPr>
              <w:fldChar w:fldCharType="separate"/>
            </w:r>
            <w:r w:rsidRPr="00CF593D">
              <w:rPr>
                <w:sz w:val="20"/>
                <w:szCs w:val="20"/>
              </w:rPr>
              <w:fldChar w:fldCharType="end"/>
            </w:r>
          </w:p>
          <w:p w:rsidR="00CF593D" w:rsidRPr="00CF593D" w:rsidRDefault="00CF593D" w:rsidP="00125709">
            <w:pPr>
              <w:pStyle w:val="ListParagraph"/>
              <w:ind w:left="0"/>
              <w:rPr>
                <w:rFonts w:ascii="Arial" w:hAnsi="Arial" w:cs="Arial"/>
                <w:color w:val="000000" w:themeColor="text1"/>
                <w:sz w:val="20"/>
                <w:szCs w:val="20"/>
              </w:rPr>
            </w:pPr>
            <w:r w:rsidRPr="00CF593D">
              <w:rPr>
                <w:sz w:val="20"/>
                <w:szCs w:val="20"/>
              </w:rPr>
              <w:t xml:space="preserve"> </w:t>
            </w:r>
          </w:p>
        </w:tc>
        <w:tc>
          <w:tcPr>
            <w:tcW w:w="6480" w:type="dxa"/>
          </w:tcPr>
          <w:p w:rsidR="00CF593D" w:rsidRPr="00DE0487" w:rsidRDefault="00DE0487" w:rsidP="00125709">
            <w:pPr>
              <w:rPr>
                <w:rFonts w:ascii="Arial" w:hAnsi="Arial" w:cs="Arial"/>
                <w:color w:val="000000" w:themeColor="text1"/>
                <w:sz w:val="20"/>
                <w:szCs w:val="20"/>
              </w:rPr>
            </w:pPr>
            <w:r w:rsidRPr="00DE0487">
              <w:rPr>
                <w:rFonts w:ascii="Arial" w:hAnsi="Arial" w:cs="Arial"/>
                <w:color w:val="000000" w:themeColor="text1"/>
                <w:sz w:val="20"/>
                <w:szCs w:val="20"/>
              </w:rPr>
              <w:t>The department is still working on this recommendation</w:t>
            </w:r>
          </w:p>
        </w:tc>
      </w:tr>
    </w:tbl>
    <w:p w:rsidR="00E24D49" w:rsidRDefault="00E24D49">
      <w:r>
        <w:br w:type="page"/>
      </w:r>
    </w:p>
    <w:p w:rsidR="003C59D8" w:rsidRPr="000278A4" w:rsidRDefault="003C59D8" w:rsidP="003C59D8">
      <w:pPr>
        <w:rPr>
          <w:rFonts w:ascii="Arial" w:hAnsi="Arial" w:cs="Arial"/>
          <w:b/>
          <w:sz w:val="20"/>
          <w:szCs w:val="20"/>
          <w:u w:val="single"/>
        </w:rPr>
      </w:pPr>
      <w:r w:rsidRPr="000278A4">
        <w:rPr>
          <w:rFonts w:ascii="Arial" w:hAnsi="Arial" w:cs="Arial"/>
          <w:b/>
          <w:sz w:val="20"/>
          <w:szCs w:val="20"/>
          <w:u w:val="single"/>
        </w:rPr>
        <w:t>Section II: Assessment of General Education &amp; Degree Program Outcomes</w:t>
      </w:r>
    </w:p>
    <w:p w:rsidR="003C59D8" w:rsidRPr="000278A4" w:rsidRDefault="003C59D8" w:rsidP="003C59D8">
      <w:pPr>
        <w:rPr>
          <w:rFonts w:ascii="Arial" w:hAnsi="Arial" w:cs="Arial"/>
          <w:sz w:val="20"/>
          <w:szCs w:val="20"/>
        </w:rPr>
      </w:pPr>
    </w:p>
    <w:p w:rsidR="003C59D8" w:rsidRPr="000278A4" w:rsidRDefault="003C59D8" w:rsidP="003C59D8">
      <w:pPr>
        <w:rPr>
          <w:rFonts w:ascii="Arial" w:hAnsi="Arial" w:cs="Arial"/>
          <w:sz w:val="20"/>
          <w:szCs w:val="20"/>
        </w:rPr>
      </w:pPr>
      <w:r w:rsidRPr="000278A4">
        <w:rPr>
          <w:rFonts w:ascii="Arial" w:hAnsi="Arial" w:cs="Arial"/>
          <w:sz w:val="20"/>
          <w:szCs w:val="20"/>
        </w:rPr>
        <w:t xml:space="preserve">The Program Outcomes for the degrees are listed below.  </w:t>
      </w:r>
      <w:r w:rsidRPr="000278A4">
        <w:rPr>
          <w:rFonts w:ascii="Arial" w:hAnsi="Arial" w:cs="Arial"/>
          <w:b/>
          <w:sz w:val="20"/>
          <w:szCs w:val="20"/>
        </w:rPr>
        <w:t>All program outcomes must be assessed at least once during the 5 year Program Review cycle, and assessment of program outcomes must occur each year</w:t>
      </w:r>
      <w:r w:rsidRPr="000278A4">
        <w:rPr>
          <w:rFonts w:ascii="Arial" w:hAnsi="Arial" w:cs="Arial"/>
          <w:sz w:val="20"/>
          <w:szCs w:val="20"/>
        </w:rPr>
        <w:t xml:space="preserve">. </w:t>
      </w:r>
    </w:p>
    <w:p w:rsidR="003C59D8" w:rsidRPr="000278A4" w:rsidRDefault="003C59D8" w:rsidP="003C59D8">
      <w:pPr>
        <w:rPr>
          <w:rFonts w:ascii="Arial" w:hAnsi="Arial" w:cs="Arial"/>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PLEASE NOTE – FOR THE PREVIOUS YEAR AND THIS YEAR, REPORTING OF GENERAL EDUCATION OUTCOME ASSESSMENT HAS BEEN TEMPORARILY POSTPONED.  WE WOULD ASK THAT IN THIS ANNUAL UPDATE YOU IDENTIFY AT LEAST ONE COURSE IN YOUR DEGREE PROGRAM(S) WHERE ASSESSEMENT AT THE MASTERY LEVEL WILL OCCUR FOR THE FOLLOWING GENERAL EDUCATION OUTCOME:</w:t>
      </w:r>
    </w:p>
    <w:p w:rsidR="003C59D8" w:rsidRPr="000278A4" w:rsidRDefault="003C59D8" w:rsidP="003C59D8">
      <w:pPr>
        <w:rPr>
          <w:rFonts w:ascii="Arial" w:hAnsi="Arial" w:cs="Arial"/>
          <w:b/>
          <w:sz w:val="20"/>
          <w:szCs w:val="20"/>
        </w:rPr>
      </w:pPr>
    </w:p>
    <w:p w:rsidR="003C59D8" w:rsidRPr="003C59D8" w:rsidRDefault="003C59D8" w:rsidP="003C59D8">
      <w:pPr>
        <w:pStyle w:val="ListParagraph"/>
        <w:numPr>
          <w:ilvl w:val="0"/>
          <w:numId w:val="18"/>
        </w:numPr>
        <w:rPr>
          <w:rFonts w:ascii="Arial" w:hAnsi="Arial" w:cs="Arial"/>
          <w:b/>
          <w:sz w:val="28"/>
          <w:szCs w:val="28"/>
        </w:rPr>
      </w:pPr>
      <w:r w:rsidRPr="003C59D8">
        <w:rPr>
          <w:rFonts w:ascii="Arial" w:hAnsi="Arial" w:cs="Arial"/>
          <w:b/>
          <w:sz w:val="28"/>
          <w:szCs w:val="28"/>
          <w:u w:val="single"/>
        </w:rPr>
        <w:t>Cultural Diversity &amp; Global Citizenship</w:t>
      </w:r>
      <w:r w:rsidRPr="003C59D8">
        <w:rPr>
          <w:rFonts w:ascii="Arial" w:hAnsi="Arial" w:cs="Arial"/>
          <w:b/>
          <w:sz w:val="28"/>
          <w:szCs w:val="28"/>
        </w:rPr>
        <w:t>: Apply knowledge of cultural diversity to real world context by acknowledging, understanding, and engaging constructively within the contemporary world.</w:t>
      </w:r>
    </w:p>
    <w:p w:rsidR="003C59D8" w:rsidRPr="000278A4" w:rsidRDefault="003C59D8" w:rsidP="003C59D8">
      <w:pPr>
        <w:pStyle w:val="ListParagraph"/>
        <w:ind w:left="1440"/>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PLEASE RESPOND TO THE FOLLOWING QUESTIONS:</w:t>
      </w:r>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 xml:space="preserve">Do you have a </w:t>
      </w:r>
      <w:r w:rsidRPr="000278A4">
        <w:rPr>
          <w:rFonts w:ascii="Arial" w:hAnsi="Arial" w:cs="Arial"/>
          <w:b/>
          <w:sz w:val="20"/>
          <w:szCs w:val="20"/>
          <w:u w:val="single"/>
        </w:rPr>
        <w:t>required</w:t>
      </w:r>
      <w:r w:rsidRPr="000278A4">
        <w:rPr>
          <w:rFonts w:ascii="Arial" w:hAnsi="Arial" w:cs="Arial"/>
          <w:b/>
          <w:sz w:val="20"/>
          <w:szCs w:val="20"/>
        </w:rPr>
        <w:t xml:space="preserve"> course in your program curriculum where Cultural Diversity &amp; Global Citizenship could be assessed for mastery?     </w:t>
      </w:r>
    </w:p>
    <w:p w:rsidR="003C59D8" w:rsidRPr="000278A4" w:rsidRDefault="00C7764C" w:rsidP="003C59D8">
      <w:pPr>
        <w:ind w:firstLine="720"/>
        <w:rPr>
          <w:rFonts w:ascii="Arial" w:hAnsi="Arial" w:cs="Arial"/>
          <w:b/>
          <w:sz w:val="20"/>
          <w:szCs w:val="20"/>
        </w:rPr>
      </w:pPr>
      <w:sdt>
        <w:sdtPr>
          <w:rPr>
            <w:rFonts w:ascii="Arial" w:hAnsi="Arial" w:cs="Arial"/>
            <w:b/>
            <w:sz w:val="20"/>
            <w:szCs w:val="20"/>
          </w:rPr>
          <w:id w:val="-1336062823"/>
          <w14:checkbox>
            <w14:checked w14:val="0"/>
            <w14:checkedState w14:val="2612" w14:font="MS Gothic"/>
            <w14:uncheckedState w14:val="2610" w14:font="MS Gothic"/>
          </w14:checkbox>
        </w:sdtPr>
        <w:sdtEndPr/>
        <w:sdtContent>
          <w:r w:rsidR="00464EA9">
            <w:rPr>
              <w:rFonts w:ascii="MS Gothic" w:eastAsia="MS Gothic" w:hAnsi="MS Gothic" w:cs="Arial" w:hint="eastAsia"/>
              <w:b/>
              <w:sz w:val="20"/>
              <w:szCs w:val="20"/>
            </w:rPr>
            <w:t>☐</w:t>
          </w:r>
        </w:sdtContent>
      </w:sdt>
      <w:r w:rsidR="003C59D8" w:rsidRPr="000278A4">
        <w:rPr>
          <w:rFonts w:ascii="Arial" w:hAnsi="Arial" w:cs="Arial"/>
          <w:b/>
          <w:sz w:val="20"/>
          <w:szCs w:val="20"/>
        </w:rPr>
        <w:t xml:space="preserve">Yes   </w:t>
      </w:r>
      <w:sdt>
        <w:sdtPr>
          <w:rPr>
            <w:rFonts w:ascii="Arial" w:hAnsi="Arial" w:cs="Arial"/>
            <w:b/>
            <w:sz w:val="20"/>
            <w:szCs w:val="20"/>
          </w:rPr>
          <w:id w:val="-638496983"/>
          <w14:checkbox>
            <w14:checked w14:val="1"/>
            <w14:checkedState w14:val="2612" w14:font="MS Gothic"/>
            <w14:uncheckedState w14:val="2610" w14:font="MS Gothic"/>
          </w14:checkbox>
        </w:sdtPr>
        <w:sdtEndPr/>
        <w:sdtContent>
          <w:r w:rsidR="008A54D2">
            <w:rPr>
              <w:rFonts w:ascii="MS Gothic" w:eastAsia="MS Gothic" w:hAnsi="MS Gothic" w:cs="Arial" w:hint="eastAsia"/>
              <w:b/>
              <w:sz w:val="20"/>
              <w:szCs w:val="20"/>
            </w:rPr>
            <w:t>☒</w:t>
          </w:r>
        </w:sdtContent>
      </w:sdt>
      <w:r w:rsidR="003C59D8" w:rsidRPr="000278A4">
        <w:rPr>
          <w:rFonts w:ascii="Arial" w:hAnsi="Arial" w:cs="Arial"/>
          <w:b/>
          <w:sz w:val="20"/>
          <w:szCs w:val="20"/>
        </w:rPr>
        <w:t xml:space="preserve">No       If yes, please list the course: </w:t>
      </w:r>
      <w:sdt>
        <w:sdtPr>
          <w:rPr>
            <w:rFonts w:ascii="Arial" w:hAnsi="Arial" w:cs="Arial"/>
            <w:b/>
            <w:sz w:val="20"/>
            <w:szCs w:val="20"/>
          </w:rPr>
          <w:id w:val="735521443"/>
          <w:placeholder>
            <w:docPart w:val="5F3C28C3C1BA454EA4C5D9CC4EEADE3C"/>
          </w:placeholder>
          <w:showingPlcHdr/>
        </w:sdtPr>
        <w:sdtEndPr/>
        <w:sdtContent>
          <w:r w:rsidR="003C59D8" w:rsidRPr="000278A4">
            <w:rPr>
              <w:rStyle w:val="PlaceholderText"/>
              <w:rFonts w:eastAsiaTheme="minorHAnsi"/>
            </w:rPr>
            <w:t>Click here to enter text.</w:t>
          </w:r>
        </w:sdtContent>
      </w:sdt>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 xml:space="preserve">If no, is there an </w:t>
      </w:r>
      <w:r w:rsidRPr="000278A4">
        <w:rPr>
          <w:rFonts w:ascii="Arial" w:hAnsi="Arial" w:cs="Arial"/>
          <w:b/>
          <w:sz w:val="20"/>
          <w:szCs w:val="20"/>
          <w:u w:val="single"/>
        </w:rPr>
        <w:t>elective</w:t>
      </w:r>
      <w:r w:rsidRPr="000278A4">
        <w:rPr>
          <w:rFonts w:ascii="Arial" w:hAnsi="Arial" w:cs="Arial"/>
          <w:b/>
          <w:sz w:val="20"/>
          <w:szCs w:val="20"/>
        </w:rPr>
        <w:t xml:space="preserve"> course that is listed on your </w:t>
      </w:r>
      <w:r w:rsidRPr="000278A4">
        <w:rPr>
          <w:rFonts w:ascii="Arial" w:hAnsi="Arial" w:cs="Arial"/>
          <w:b/>
          <w:sz w:val="20"/>
          <w:szCs w:val="20"/>
          <w:u w:val="single"/>
        </w:rPr>
        <w:t>Preferred Program Pathway Template</w:t>
      </w:r>
      <w:r w:rsidRPr="000278A4">
        <w:rPr>
          <w:rFonts w:ascii="Arial" w:hAnsi="Arial" w:cs="Arial"/>
          <w:b/>
          <w:sz w:val="20"/>
          <w:szCs w:val="20"/>
        </w:rPr>
        <w:t xml:space="preserve"> where Cultural Diversity &amp; Global Citizenship could be assessed for mastery?     </w:t>
      </w:r>
    </w:p>
    <w:p w:rsidR="003C59D8" w:rsidRPr="000278A4" w:rsidRDefault="00C7764C" w:rsidP="003C59D8">
      <w:pPr>
        <w:ind w:firstLine="720"/>
        <w:rPr>
          <w:rFonts w:ascii="Arial" w:hAnsi="Arial" w:cs="Arial"/>
          <w:b/>
          <w:sz w:val="20"/>
          <w:szCs w:val="20"/>
        </w:rPr>
      </w:pPr>
      <w:sdt>
        <w:sdtPr>
          <w:rPr>
            <w:rFonts w:ascii="Arial" w:hAnsi="Arial" w:cs="Arial"/>
            <w:b/>
            <w:sz w:val="20"/>
            <w:szCs w:val="20"/>
          </w:rPr>
          <w:id w:val="-25953429"/>
          <w14:checkbox>
            <w14:checked w14:val="0"/>
            <w14:checkedState w14:val="2612" w14:font="MS Gothic"/>
            <w14:uncheckedState w14:val="2610" w14:font="MS Gothic"/>
          </w14:checkbox>
        </w:sdtPr>
        <w:sdtEnd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Yes   </w:t>
      </w:r>
      <w:sdt>
        <w:sdtPr>
          <w:rPr>
            <w:rFonts w:ascii="Arial" w:hAnsi="Arial" w:cs="Arial"/>
            <w:b/>
            <w:sz w:val="20"/>
            <w:szCs w:val="20"/>
          </w:rPr>
          <w:id w:val="-1748951230"/>
          <w14:checkbox>
            <w14:checked w14:val="1"/>
            <w14:checkedState w14:val="2612" w14:font="MS Gothic"/>
            <w14:uncheckedState w14:val="2610" w14:font="MS Gothic"/>
          </w14:checkbox>
        </w:sdtPr>
        <w:sdtEndPr/>
        <w:sdtContent>
          <w:r w:rsidR="008A54D2">
            <w:rPr>
              <w:rFonts w:ascii="MS Gothic" w:eastAsia="MS Gothic" w:hAnsi="MS Gothic" w:cs="Arial" w:hint="eastAsia"/>
              <w:b/>
              <w:sz w:val="20"/>
              <w:szCs w:val="20"/>
            </w:rPr>
            <w:t>☒</w:t>
          </w:r>
        </w:sdtContent>
      </w:sdt>
      <w:r w:rsidR="003C59D8" w:rsidRPr="000278A4">
        <w:rPr>
          <w:rFonts w:ascii="Arial" w:hAnsi="Arial" w:cs="Arial"/>
          <w:b/>
          <w:sz w:val="20"/>
          <w:szCs w:val="20"/>
        </w:rPr>
        <w:t xml:space="preserve">No       If yes, please list the course: </w:t>
      </w:r>
      <w:sdt>
        <w:sdtPr>
          <w:rPr>
            <w:rFonts w:ascii="Arial" w:hAnsi="Arial" w:cs="Arial"/>
            <w:b/>
            <w:sz w:val="20"/>
            <w:szCs w:val="20"/>
          </w:rPr>
          <w:id w:val="1883592215"/>
          <w:placeholder>
            <w:docPart w:val="EB8E1AD1C64F4161A995F3248EC1F899"/>
          </w:placeholder>
          <w:showingPlcHdr/>
        </w:sdtPr>
        <w:sdtEndPr/>
        <w:sdtContent>
          <w:r w:rsidR="003C59D8" w:rsidRPr="000278A4">
            <w:rPr>
              <w:rStyle w:val="PlaceholderText"/>
              <w:rFonts w:eastAsiaTheme="minorHAnsi"/>
            </w:rPr>
            <w:t>Click here to enter text.</w:t>
          </w:r>
        </w:sdtContent>
      </w:sdt>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 xml:space="preserve">If no, is there another </w:t>
      </w:r>
      <w:r w:rsidRPr="000278A4">
        <w:rPr>
          <w:rFonts w:ascii="Arial" w:hAnsi="Arial" w:cs="Arial"/>
          <w:b/>
          <w:sz w:val="20"/>
          <w:szCs w:val="20"/>
          <w:u w:val="single"/>
        </w:rPr>
        <w:t>elective</w:t>
      </w:r>
      <w:r w:rsidRPr="000278A4">
        <w:rPr>
          <w:rFonts w:ascii="Arial" w:hAnsi="Arial" w:cs="Arial"/>
          <w:b/>
          <w:sz w:val="20"/>
          <w:szCs w:val="20"/>
        </w:rPr>
        <w:t xml:space="preserve"> course that is an option in your program curriculum where Cultural Diversity &amp; Global Citizenship could be assessed for mastery?     </w:t>
      </w:r>
    </w:p>
    <w:p w:rsidR="003C59D8" w:rsidRPr="000278A4" w:rsidRDefault="00C7764C" w:rsidP="003C59D8">
      <w:pPr>
        <w:ind w:firstLine="720"/>
        <w:rPr>
          <w:rFonts w:ascii="Arial" w:hAnsi="Arial" w:cs="Arial"/>
          <w:b/>
          <w:sz w:val="20"/>
          <w:szCs w:val="20"/>
        </w:rPr>
      </w:pPr>
      <w:sdt>
        <w:sdtPr>
          <w:rPr>
            <w:rFonts w:ascii="Arial" w:hAnsi="Arial" w:cs="Arial"/>
            <w:b/>
            <w:sz w:val="20"/>
            <w:szCs w:val="20"/>
          </w:rPr>
          <w:id w:val="1850374340"/>
          <w14:checkbox>
            <w14:checked w14:val="0"/>
            <w14:checkedState w14:val="2612" w14:font="MS Gothic"/>
            <w14:uncheckedState w14:val="2610" w14:font="MS Gothic"/>
          </w14:checkbox>
        </w:sdtPr>
        <w:sdtEnd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Yes   </w:t>
      </w:r>
      <w:sdt>
        <w:sdtPr>
          <w:rPr>
            <w:rFonts w:ascii="Arial" w:hAnsi="Arial" w:cs="Arial"/>
            <w:b/>
            <w:sz w:val="20"/>
            <w:szCs w:val="20"/>
          </w:rPr>
          <w:id w:val="1610005156"/>
          <w14:checkbox>
            <w14:checked w14:val="1"/>
            <w14:checkedState w14:val="2612" w14:font="MS Gothic"/>
            <w14:uncheckedState w14:val="2610" w14:font="MS Gothic"/>
          </w14:checkbox>
        </w:sdtPr>
        <w:sdtEndPr/>
        <w:sdtContent>
          <w:r w:rsidR="008A54D2">
            <w:rPr>
              <w:rFonts w:ascii="MS Gothic" w:eastAsia="MS Gothic" w:hAnsi="MS Gothic" w:cs="Arial" w:hint="eastAsia"/>
              <w:b/>
              <w:sz w:val="20"/>
              <w:szCs w:val="20"/>
            </w:rPr>
            <w:t>☒</w:t>
          </w:r>
        </w:sdtContent>
      </w:sdt>
      <w:r w:rsidR="003C59D8" w:rsidRPr="000278A4">
        <w:rPr>
          <w:rFonts w:ascii="Arial" w:hAnsi="Arial" w:cs="Arial"/>
          <w:b/>
          <w:sz w:val="20"/>
          <w:szCs w:val="20"/>
        </w:rPr>
        <w:t xml:space="preserve">No       If yes, please list the course: </w:t>
      </w:r>
      <w:sdt>
        <w:sdtPr>
          <w:rPr>
            <w:rFonts w:ascii="Arial" w:hAnsi="Arial" w:cs="Arial"/>
            <w:b/>
            <w:sz w:val="20"/>
            <w:szCs w:val="20"/>
          </w:rPr>
          <w:id w:val="-929891911"/>
          <w:placeholder>
            <w:docPart w:val="DC79411A006A446685E336E7193D0493"/>
          </w:placeholder>
          <w:showingPlcHdr/>
        </w:sdtPr>
        <w:sdtEndPr/>
        <w:sdtContent>
          <w:r w:rsidR="003C59D8" w:rsidRPr="000278A4">
            <w:rPr>
              <w:rStyle w:val="PlaceholderText"/>
              <w:rFonts w:eastAsiaTheme="minorHAnsi"/>
            </w:rPr>
            <w:t>Click here to enter text.</w:t>
          </w:r>
        </w:sdtContent>
      </w:sdt>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If no, where do students master Cultural Diversity &amp; Global Citizenship in your program?  Do you need assistance incorporating this General Education outcome into your degree program?</w:t>
      </w:r>
    </w:p>
    <w:p w:rsidR="003C59D8" w:rsidRPr="000278A4" w:rsidRDefault="003C59D8" w:rsidP="003C59D8">
      <w:pPr>
        <w:rPr>
          <w:rFonts w:ascii="Arial" w:hAnsi="Arial" w:cs="Arial"/>
          <w:b/>
          <w:sz w:val="20"/>
          <w:szCs w:val="20"/>
        </w:rPr>
      </w:pPr>
    </w:p>
    <w:p w:rsidR="003C59D8" w:rsidRPr="000278A4" w:rsidRDefault="00C7764C" w:rsidP="003C59D8">
      <w:pPr>
        <w:rPr>
          <w:rFonts w:ascii="Arial" w:hAnsi="Arial" w:cs="Arial"/>
          <w:b/>
          <w:sz w:val="20"/>
          <w:szCs w:val="20"/>
        </w:rPr>
      </w:pPr>
      <w:sdt>
        <w:sdtPr>
          <w:rPr>
            <w:rFonts w:ascii="Arial" w:hAnsi="Arial" w:cs="Arial"/>
            <w:b/>
            <w:sz w:val="20"/>
            <w:szCs w:val="20"/>
          </w:rPr>
          <w:id w:val="-241185754"/>
          <w:placeholder>
            <w:docPart w:val="88C8126C81614E2DA0E2C84ECD62660B"/>
          </w:placeholder>
          <w:showingPlcHdr/>
        </w:sdtPr>
        <w:sdtEndPr/>
        <w:sdtContent>
          <w:r w:rsidR="003C59D8" w:rsidRPr="000278A4">
            <w:rPr>
              <w:rStyle w:val="PlaceholderText"/>
              <w:rFonts w:eastAsiaTheme="minorHAnsi"/>
            </w:rPr>
            <w:t>Click here to enter text.</w:t>
          </w:r>
        </w:sdtContent>
      </w:sdt>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 xml:space="preserve">NOTE THAT THERE WILL NEED TO BE AT LEAST ONE EXAM / ASSIGNMENT / ACTIVITY IN THIS COURSE THAT CAN BE USED TO ASSESS MASTERY OF THE COMPETENCY.  </w:t>
      </w:r>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sz w:val="20"/>
          <w:szCs w:val="20"/>
        </w:rPr>
      </w:pPr>
      <w:r w:rsidRPr="000278A4">
        <w:rPr>
          <w:rFonts w:ascii="Arial" w:hAnsi="Arial" w:cs="Arial"/>
          <w:b/>
          <w:sz w:val="20"/>
          <w:szCs w:val="20"/>
        </w:rPr>
        <w:t xml:space="preserve">YOU MAY ALSO SUBMIT ASSESSMENT RESULTS FOR THIS GENERAL EDUCATION COMPETENCY IF YOU HAVE THEM, </w:t>
      </w:r>
      <w:r w:rsidRPr="00464EA9">
        <w:rPr>
          <w:rFonts w:ascii="Arial" w:hAnsi="Arial" w:cs="Arial"/>
          <w:b/>
          <w:sz w:val="20"/>
          <w:szCs w:val="20"/>
          <w:u w:val="single"/>
        </w:rPr>
        <w:t>BUT IT WILL BE CONSIDERED OPTIONAL</w:t>
      </w:r>
      <w:r w:rsidRPr="000278A4">
        <w:rPr>
          <w:rFonts w:ascii="Arial" w:hAnsi="Arial" w:cs="Arial"/>
          <w:sz w:val="20"/>
          <w:szCs w:val="20"/>
        </w:rPr>
        <w:t>.</w:t>
      </w:r>
    </w:p>
    <w:p w:rsidR="005F4B50" w:rsidRDefault="005F4B50" w:rsidP="00D708C3">
      <w:pPr>
        <w:rPr>
          <w:rFonts w:ascii="Arial" w:hAnsi="Arial" w:cs="Arial"/>
          <w:b/>
          <w:color w:val="000000" w:themeColor="text1"/>
          <w:u w:val="single"/>
        </w:rPr>
      </w:pPr>
    </w:p>
    <w:p w:rsidR="00B50E5D" w:rsidRDefault="00B50E5D" w:rsidP="00D708C3">
      <w:pPr>
        <w:rPr>
          <w:rFonts w:ascii="Arial" w:hAnsi="Arial" w:cs="Arial"/>
          <w:b/>
          <w:color w:val="000000" w:themeColor="text1"/>
          <w:u w:val="single"/>
        </w:rPr>
      </w:pPr>
    </w:p>
    <w:tbl>
      <w:tblPr>
        <w:tblStyle w:val="TableGrid"/>
        <w:tblW w:w="13158" w:type="dxa"/>
        <w:shd w:val="clear" w:color="auto" w:fill="FFFFFF"/>
        <w:tblLayout w:type="fixed"/>
        <w:tblCellMar>
          <w:left w:w="115" w:type="dxa"/>
          <w:right w:w="115" w:type="dxa"/>
        </w:tblCellMar>
        <w:tblLook w:val="01E0" w:firstRow="1" w:lastRow="1" w:firstColumn="1" w:lastColumn="1" w:noHBand="0" w:noVBand="0"/>
      </w:tblPr>
      <w:tblGrid>
        <w:gridCol w:w="3708"/>
        <w:gridCol w:w="1742"/>
        <w:gridCol w:w="1430"/>
        <w:gridCol w:w="2250"/>
        <w:gridCol w:w="4028"/>
      </w:tblGrid>
      <w:tr w:rsidR="00CF593D" w:rsidRPr="004C52FC" w:rsidTr="00125709">
        <w:trPr>
          <w:trHeight w:val="274"/>
        </w:trPr>
        <w:tc>
          <w:tcPr>
            <w:tcW w:w="3708" w:type="dxa"/>
            <w:shd w:val="clear" w:color="auto" w:fill="FFFFFF"/>
            <w:vAlign w:val="center"/>
          </w:tcPr>
          <w:p w:rsidR="00CF593D" w:rsidRPr="004C52FC" w:rsidRDefault="00CF593D" w:rsidP="00125709">
            <w:pPr>
              <w:jc w:val="center"/>
              <w:rPr>
                <w:rFonts w:asciiTheme="minorHAnsi" w:hAnsiTheme="minorHAnsi"/>
                <w:b/>
              </w:rPr>
            </w:pPr>
            <w:r w:rsidRPr="004C52FC">
              <w:rPr>
                <w:rFonts w:asciiTheme="minorHAnsi" w:hAnsiTheme="minorHAnsi"/>
                <w:b/>
              </w:rPr>
              <w:t>Program Outcomes</w:t>
            </w:r>
          </w:p>
        </w:tc>
        <w:tc>
          <w:tcPr>
            <w:tcW w:w="1742" w:type="dxa"/>
          </w:tcPr>
          <w:p w:rsidR="00CF593D" w:rsidRPr="004C52FC" w:rsidRDefault="00CF593D" w:rsidP="00125709">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To which </w:t>
            </w:r>
            <w:r>
              <w:rPr>
                <w:rFonts w:asciiTheme="minorHAnsi" w:hAnsiTheme="minorHAnsi" w:cs="Arial"/>
                <w:color w:val="000000" w:themeColor="text1"/>
                <w:sz w:val="20"/>
              </w:rPr>
              <w:t>course(</w:t>
            </w:r>
            <w:r w:rsidRPr="004C52FC">
              <w:rPr>
                <w:rFonts w:asciiTheme="minorHAnsi" w:hAnsiTheme="minorHAnsi" w:cs="Arial"/>
                <w:color w:val="000000" w:themeColor="text1"/>
                <w:sz w:val="20"/>
              </w:rPr>
              <w:t>s) is this program outcome related?</w:t>
            </w:r>
          </w:p>
        </w:tc>
        <w:tc>
          <w:tcPr>
            <w:tcW w:w="1430" w:type="dxa"/>
            <w:shd w:val="clear" w:color="auto" w:fill="auto"/>
          </w:tcPr>
          <w:p w:rsidR="00CF593D" w:rsidRPr="004C52FC" w:rsidRDefault="00CF593D" w:rsidP="00125709">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50" w:type="dxa"/>
          </w:tcPr>
          <w:p w:rsidR="00CF593D" w:rsidRPr="004C52FC" w:rsidRDefault="00CF593D" w:rsidP="00125709">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rsidR="00CF593D" w:rsidRPr="004C52FC" w:rsidRDefault="00CF593D" w:rsidP="00125709">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rsidR="00CF593D" w:rsidRPr="004C52FC" w:rsidRDefault="00CF593D" w:rsidP="00125709">
            <w:pPr>
              <w:jc w:val="center"/>
              <w:rPr>
                <w:rFonts w:asciiTheme="minorHAnsi" w:hAnsiTheme="minorHAnsi" w:cs="Arial"/>
                <w:color w:val="000000" w:themeColor="text1"/>
                <w:sz w:val="20"/>
              </w:rPr>
            </w:pPr>
          </w:p>
        </w:tc>
        <w:tc>
          <w:tcPr>
            <w:tcW w:w="4028" w:type="dxa"/>
          </w:tcPr>
          <w:p w:rsidR="00CF593D" w:rsidRPr="004C52FC" w:rsidRDefault="00CF593D" w:rsidP="00125709">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CF593D" w:rsidRPr="004C52FC" w:rsidRDefault="00CF593D" w:rsidP="00125709">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CF593D" w:rsidRPr="004C52FC" w:rsidTr="00156E3D">
        <w:tblPrEx>
          <w:tblCellMar>
            <w:left w:w="108" w:type="dxa"/>
            <w:right w:w="108" w:type="dxa"/>
          </w:tblCellMar>
        </w:tblPrEx>
        <w:trPr>
          <w:trHeight w:val="274"/>
        </w:trPr>
        <w:tc>
          <w:tcPr>
            <w:tcW w:w="3708" w:type="dxa"/>
            <w:shd w:val="clear" w:color="auto" w:fill="FFFFFF"/>
          </w:tcPr>
          <w:p w:rsidR="00CF593D" w:rsidRDefault="00CF593D" w:rsidP="00125709">
            <w:pPr>
              <w:rPr>
                <w:rFonts w:ascii="Calibri" w:hAnsi="Calibri" w:cs="Calibri"/>
                <w:color w:val="000000"/>
                <w:sz w:val="22"/>
                <w:szCs w:val="22"/>
              </w:rPr>
            </w:pPr>
            <w:r>
              <w:rPr>
                <w:rFonts w:ascii="Calibri" w:hAnsi="Calibri" w:cs="Calibri"/>
                <w:color w:val="000000"/>
                <w:sz w:val="22"/>
                <w:szCs w:val="22"/>
              </w:rPr>
              <w:t>Demonstrate creative and critical thinking skills in the analysis of digital crimes and cyber security issues, problem solving strategies, research, analysis, synthesis, evaluation, assessment, adaption and application of computer forensic techniques.</w:t>
            </w:r>
          </w:p>
        </w:tc>
        <w:tc>
          <w:tcPr>
            <w:tcW w:w="1742" w:type="dxa"/>
          </w:tcPr>
          <w:p w:rsidR="00CF593D" w:rsidRDefault="00CF593D" w:rsidP="00125709">
            <w:pPr>
              <w:rPr>
                <w:rFonts w:ascii="Calibri" w:hAnsi="Calibri" w:cs="Calibri"/>
                <w:color w:val="000000"/>
                <w:sz w:val="22"/>
                <w:szCs w:val="22"/>
              </w:rPr>
            </w:pPr>
            <w:r>
              <w:rPr>
                <w:rFonts w:ascii="Calibri" w:hAnsi="Calibri" w:cs="Calibri"/>
                <w:color w:val="000000"/>
                <w:sz w:val="22"/>
                <w:szCs w:val="22"/>
              </w:rPr>
              <w:t xml:space="preserve">CIS-1111  </w:t>
            </w:r>
          </w:p>
          <w:p w:rsidR="00CF593D" w:rsidRDefault="00CF593D" w:rsidP="00125709">
            <w:pPr>
              <w:rPr>
                <w:rFonts w:ascii="Calibri" w:hAnsi="Calibri" w:cs="Calibri"/>
                <w:color w:val="000000"/>
                <w:sz w:val="22"/>
                <w:szCs w:val="22"/>
              </w:rPr>
            </w:pPr>
            <w:r>
              <w:rPr>
                <w:rFonts w:ascii="Calibri" w:hAnsi="Calibri" w:cs="Calibri"/>
                <w:color w:val="000000"/>
                <w:sz w:val="22"/>
                <w:szCs w:val="22"/>
              </w:rPr>
              <w:t xml:space="preserve">CIS-2640  </w:t>
            </w:r>
          </w:p>
          <w:p w:rsidR="00CF593D" w:rsidRDefault="00CF593D" w:rsidP="00125709">
            <w:pPr>
              <w:rPr>
                <w:rFonts w:ascii="Calibri" w:hAnsi="Calibri" w:cs="Calibri"/>
                <w:color w:val="000000"/>
                <w:sz w:val="22"/>
                <w:szCs w:val="22"/>
              </w:rPr>
            </w:pPr>
            <w:r>
              <w:rPr>
                <w:rFonts w:ascii="Calibri" w:hAnsi="Calibri" w:cs="Calibri"/>
                <w:color w:val="000000"/>
                <w:sz w:val="22"/>
                <w:szCs w:val="22"/>
              </w:rPr>
              <w:t xml:space="preserve">CJS-2111 </w:t>
            </w:r>
          </w:p>
          <w:p w:rsidR="00CF593D" w:rsidRDefault="00CF593D" w:rsidP="00125709">
            <w:pPr>
              <w:rPr>
                <w:rFonts w:ascii="Calibri" w:hAnsi="Calibri" w:cs="Calibri"/>
                <w:color w:val="000000"/>
                <w:sz w:val="22"/>
                <w:szCs w:val="22"/>
              </w:rPr>
            </w:pPr>
            <w:r>
              <w:rPr>
                <w:rFonts w:ascii="Calibri" w:hAnsi="Calibri" w:cs="Calibri"/>
                <w:color w:val="000000"/>
                <w:sz w:val="22"/>
                <w:szCs w:val="22"/>
              </w:rPr>
              <w:t xml:space="preserve">CJS-2209  </w:t>
            </w:r>
          </w:p>
          <w:p w:rsidR="00CF593D" w:rsidRDefault="00CF593D" w:rsidP="00125709">
            <w:pPr>
              <w:rPr>
                <w:rFonts w:ascii="Calibri" w:hAnsi="Calibri" w:cs="Calibri"/>
                <w:color w:val="000000"/>
                <w:sz w:val="22"/>
                <w:szCs w:val="22"/>
              </w:rPr>
            </w:pPr>
            <w:r>
              <w:rPr>
                <w:rFonts w:ascii="Calibri" w:hAnsi="Calibri" w:cs="Calibri"/>
                <w:color w:val="000000"/>
                <w:sz w:val="22"/>
                <w:szCs w:val="22"/>
              </w:rPr>
              <w:t xml:space="preserve">CJS-2295  </w:t>
            </w:r>
          </w:p>
          <w:p w:rsidR="00CF593D" w:rsidRDefault="00CF593D" w:rsidP="00125709">
            <w:pPr>
              <w:rPr>
                <w:rFonts w:ascii="Calibri" w:hAnsi="Calibri" w:cs="Calibri"/>
                <w:color w:val="000000"/>
                <w:sz w:val="22"/>
                <w:szCs w:val="22"/>
              </w:rPr>
            </w:pPr>
            <w:r>
              <w:rPr>
                <w:rFonts w:ascii="Calibri" w:hAnsi="Calibri" w:cs="Calibri"/>
                <w:color w:val="000000"/>
                <w:sz w:val="22"/>
                <w:szCs w:val="22"/>
              </w:rPr>
              <w:t xml:space="preserve">PHY-1100  </w:t>
            </w:r>
          </w:p>
          <w:p w:rsidR="00CF593D" w:rsidRDefault="00CF593D" w:rsidP="00125709">
            <w:pPr>
              <w:rPr>
                <w:rFonts w:ascii="Calibri" w:hAnsi="Calibri" w:cs="Calibri"/>
                <w:color w:val="000000"/>
                <w:sz w:val="22"/>
                <w:szCs w:val="22"/>
              </w:rPr>
            </w:pPr>
            <w:r>
              <w:rPr>
                <w:rFonts w:ascii="Calibri" w:hAnsi="Calibri" w:cs="Calibri"/>
                <w:color w:val="000000"/>
                <w:sz w:val="22"/>
                <w:szCs w:val="22"/>
              </w:rPr>
              <w:t xml:space="preserve">PHY-1110                          </w:t>
            </w:r>
          </w:p>
        </w:tc>
        <w:tc>
          <w:tcPr>
            <w:tcW w:w="1430" w:type="dxa"/>
            <w:shd w:val="clear" w:color="auto" w:fill="auto"/>
          </w:tcPr>
          <w:p w:rsidR="00CF593D" w:rsidRPr="004C52FC" w:rsidRDefault="00CF593D" w:rsidP="00125709">
            <w:pPr>
              <w:rPr>
                <w:rFonts w:asciiTheme="minorHAnsi" w:hAnsiTheme="minorHAnsi" w:cs="Arial"/>
                <w:color w:val="000000" w:themeColor="text1"/>
              </w:rPr>
            </w:pPr>
            <w:r>
              <w:rPr>
                <w:rFonts w:asciiTheme="minorHAnsi" w:hAnsiTheme="minorHAnsi" w:cs="Arial"/>
                <w:color w:val="000000" w:themeColor="text1"/>
              </w:rPr>
              <w:t>2013-2014</w:t>
            </w:r>
          </w:p>
        </w:tc>
        <w:tc>
          <w:tcPr>
            <w:tcW w:w="2250" w:type="dxa"/>
          </w:tcPr>
          <w:p w:rsidR="00CF593D" w:rsidRPr="001255D8" w:rsidRDefault="00CF593D" w:rsidP="00125709">
            <w:pPr>
              <w:pStyle w:val="ListParagraph"/>
              <w:tabs>
                <w:tab w:val="left" w:pos="5040"/>
              </w:tabs>
              <w:ind w:left="0"/>
              <w:rPr>
                <w:rFonts w:ascii="Calibri" w:hAnsi="Calibri" w:cs="Calibri"/>
                <w:color w:val="000000"/>
                <w:sz w:val="22"/>
                <w:szCs w:val="22"/>
              </w:rPr>
            </w:pPr>
            <w:r w:rsidRPr="001255D8">
              <w:rPr>
                <w:rFonts w:ascii="Calibri" w:hAnsi="Calibri" w:cs="Calibri"/>
                <w:color w:val="000000"/>
                <w:sz w:val="22"/>
                <w:szCs w:val="22"/>
              </w:rPr>
              <w:t>CIS 2640 uses hands on labs, assignments and exams to assess whether students have mastered this outcome.</w:t>
            </w:r>
          </w:p>
          <w:p w:rsidR="00CF593D" w:rsidRPr="004C52FC" w:rsidRDefault="00CF593D" w:rsidP="00125709">
            <w:pPr>
              <w:ind w:left="72"/>
              <w:rPr>
                <w:rFonts w:asciiTheme="minorHAnsi" w:hAnsiTheme="minorHAnsi" w:cs="Arial"/>
                <w:color w:val="000000" w:themeColor="text1"/>
              </w:rPr>
            </w:pPr>
          </w:p>
        </w:tc>
        <w:tc>
          <w:tcPr>
            <w:tcW w:w="4028" w:type="dxa"/>
          </w:tcPr>
          <w:p w:rsidR="00CF593D" w:rsidRPr="004C52FC" w:rsidRDefault="00241B53" w:rsidP="00125709">
            <w:pPr>
              <w:ind w:left="72"/>
              <w:rPr>
                <w:rFonts w:asciiTheme="minorHAnsi" w:hAnsiTheme="minorHAnsi" w:cs="Arial"/>
                <w:color w:val="000000" w:themeColor="text1"/>
              </w:rPr>
            </w:pPr>
            <w:r>
              <w:rPr>
                <w:rFonts w:asciiTheme="minorHAnsi" w:hAnsiTheme="minorHAnsi" w:cs="Arial"/>
                <w:noProof/>
                <w:color w:val="000000" w:themeColor="text1"/>
              </w:rPr>
              <w:drawing>
                <wp:inline distT="0" distB="0" distL="0" distR="0" wp14:anchorId="4205FACE" wp14:editId="7A7385E0">
                  <wp:extent cx="2092999" cy="1335776"/>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8777" cy="1345846"/>
                          </a:xfrm>
                          <a:prstGeom prst="rect">
                            <a:avLst/>
                          </a:prstGeom>
                          <a:noFill/>
                        </pic:spPr>
                      </pic:pic>
                    </a:graphicData>
                  </a:graphic>
                </wp:inline>
              </w:drawing>
            </w:r>
          </w:p>
        </w:tc>
      </w:tr>
      <w:tr w:rsidR="00CF593D" w:rsidRPr="004C52FC" w:rsidTr="00125709">
        <w:trPr>
          <w:trHeight w:val="72"/>
        </w:trPr>
        <w:tc>
          <w:tcPr>
            <w:tcW w:w="3708" w:type="dxa"/>
            <w:shd w:val="clear" w:color="auto" w:fill="FFFFFF"/>
          </w:tcPr>
          <w:p w:rsidR="00CF593D" w:rsidRDefault="00CF593D" w:rsidP="00125709">
            <w:pPr>
              <w:rPr>
                <w:rFonts w:ascii="Calibri" w:hAnsi="Calibri" w:cs="Calibri"/>
                <w:color w:val="000000"/>
                <w:sz w:val="22"/>
                <w:szCs w:val="22"/>
              </w:rPr>
            </w:pPr>
            <w:r>
              <w:rPr>
                <w:rFonts w:ascii="Calibri" w:hAnsi="Calibri" w:cs="Calibri"/>
                <w:color w:val="000000"/>
                <w:sz w:val="22"/>
                <w:szCs w:val="22"/>
              </w:rPr>
              <w:t>Demonstrate the manner of evidence collection consistent with standard criminal justice chain of Develop programs, databases and business techniques to identify and/or resolve cyber crimes, including the development of plans for incident analysis and avoidance.</w:t>
            </w:r>
          </w:p>
        </w:tc>
        <w:tc>
          <w:tcPr>
            <w:tcW w:w="1742" w:type="dxa"/>
          </w:tcPr>
          <w:p w:rsidR="00CF593D" w:rsidRDefault="00CF593D" w:rsidP="00125709">
            <w:pPr>
              <w:rPr>
                <w:rFonts w:ascii="Calibri" w:hAnsi="Calibri" w:cs="Calibri"/>
                <w:color w:val="000000"/>
                <w:sz w:val="22"/>
                <w:szCs w:val="22"/>
              </w:rPr>
            </w:pPr>
            <w:r>
              <w:rPr>
                <w:rFonts w:ascii="Calibri" w:hAnsi="Calibri" w:cs="Calibri"/>
                <w:color w:val="000000"/>
                <w:sz w:val="22"/>
                <w:szCs w:val="22"/>
              </w:rPr>
              <w:t xml:space="preserve">BIS-1120  </w:t>
            </w:r>
          </w:p>
          <w:p w:rsidR="00CF593D" w:rsidRDefault="00CF593D" w:rsidP="00125709">
            <w:pPr>
              <w:rPr>
                <w:rFonts w:ascii="Calibri" w:hAnsi="Calibri" w:cs="Calibri"/>
                <w:color w:val="000000"/>
                <w:sz w:val="22"/>
                <w:szCs w:val="22"/>
              </w:rPr>
            </w:pPr>
            <w:r>
              <w:rPr>
                <w:rFonts w:ascii="Calibri" w:hAnsi="Calibri" w:cs="Calibri"/>
                <w:color w:val="000000"/>
                <w:sz w:val="22"/>
                <w:szCs w:val="22"/>
              </w:rPr>
              <w:t xml:space="preserve">CIS-1111  </w:t>
            </w:r>
          </w:p>
          <w:p w:rsidR="00CF593D" w:rsidRDefault="00CF593D" w:rsidP="00125709">
            <w:pPr>
              <w:rPr>
                <w:rFonts w:ascii="Calibri" w:hAnsi="Calibri" w:cs="Calibri"/>
                <w:color w:val="000000"/>
                <w:sz w:val="22"/>
                <w:szCs w:val="22"/>
              </w:rPr>
            </w:pPr>
            <w:r>
              <w:rPr>
                <w:rFonts w:ascii="Calibri" w:hAnsi="Calibri" w:cs="Calibri"/>
                <w:color w:val="000000"/>
                <w:sz w:val="22"/>
                <w:szCs w:val="22"/>
              </w:rPr>
              <w:t xml:space="preserve">CIS-2165 </w:t>
            </w:r>
          </w:p>
          <w:p w:rsidR="00CF593D" w:rsidRDefault="00CF593D" w:rsidP="00125709">
            <w:pPr>
              <w:rPr>
                <w:rFonts w:ascii="Calibri" w:hAnsi="Calibri" w:cs="Calibri"/>
                <w:color w:val="000000"/>
                <w:sz w:val="22"/>
                <w:szCs w:val="22"/>
              </w:rPr>
            </w:pPr>
            <w:r>
              <w:rPr>
                <w:rFonts w:ascii="Calibri" w:hAnsi="Calibri" w:cs="Calibri"/>
                <w:color w:val="000000"/>
                <w:sz w:val="22"/>
                <w:szCs w:val="22"/>
              </w:rPr>
              <w:t xml:space="preserve">ECO-2160  </w:t>
            </w:r>
          </w:p>
          <w:p w:rsidR="00CF593D" w:rsidRDefault="00CF593D" w:rsidP="00125709">
            <w:pPr>
              <w:rPr>
                <w:rFonts w:ascii="Calibri" w:hAnsi="Calibri" w:cs="Calibri"/>
                <w:color w:val="000000"/>
                <w:sz w:val="22"/>
                <w:szCs w:val="22"/>
              </w:rPr>
            </w:pPr>
            <w:r>
              <w:rPr>
                <w:rFonts w:ascii="Calibri" w:hAnsi="Calibri" w:cs="Calibri"/>
                <w:color w:val="000000"/>
                <w:sz w:val="22"/>
                <w:szCs w:val="22"/>
              </w:rPr>
              <w:t xml:space="preserve">MAN-2150  MAT-1460  MAT-2170                          </w:t>
            </w:r>
          </w:p>
        </w:tc>
        <w:tc>
          <w:tcPr>
            <w:tcW w:w="1430" w:type="dxa"/>
            <w:shd w:val="clear" w:color="auto" w:fill="auto"/>
          </w:tcPr>
          <w:p w:rsidR="00CF593D" w:rsidRPr="004C52FC" w:rsidRDefault="00CF593D" w:rsidP="00125709">
            <w:pPr>
              <w:rPr>
                <w:rFonts w:asciiTheme="minorHAnsi" w:hAnsiTheme="minorHAnsi" w:cs="Arial"/>
                <w:color w:val="000000" w:themeColor="text1"/>
              </w:rPr>
            </w:pPr>
            <w:r>
              <w:rPr>
                <w:rFonts w:asciiTheme="minorHAnsi" w:hAnsiTheme="minorHAnsi" w:cs="Arial"/>
                <w:color w:val="000000" w:themeColor="text1"/>
              </w:rPr>
              <w:t>2013-2014</w:t>
            </w:r>
          </w:p>
        </w:tc>
        <w:tc>
          <w:tcPr>
            <w:tcW w:w="2250" w:type="dxa"/>
          </w:tcPr>
          <w:p w:rsidR="00CF593D" w:rsidRPr="002C02A9" w:rsidRDefault="00CF593D" w:rsidP="00125709">
            <w:pPr>
              <w:pStyle w:val="ListParagraph"/>
              <w:tabs>
                <w:tab w:val="left" w:pos="5040"/>
              </w:tabs>
              <w:ind w:left="0"/>
              <w:rPr>
                <w:rFonts w:ascii="Calibri" w:hAnsi="Calibri" w:cs="Calibri"/>
                <w:color w:val="000000"/>
                <w:sz w:val="22"/>
                <w:szCs w:val="22"/>
              </w:rPr>
            </w:pPr>
            <w:r w:rsidRPr="002C02A9">
              <w:rPr>
                <w:rFonts w:ascii="Calibri" w:hAnsi="Calibri" w:cs="Calibri"/>
                <w:color w:val="000000"/>
                <w:sz w:val="22"/>
                <w:szCs w:val="22"/>
              </w:rPr>
              <w:t>CIS 1111 While the assessments do not specifically assessment cyber crimes they do assess whether students can analyze data.</w:t>
            </w:r>
          </w:p>
          <w:p w:rsidR="00CF593D" w:rsidRPr="004C52FC" w:rsidRDefault="00CF593D" w:rsidP="00125709">
            <w:pPr>
              <w:pStyle w:val="ListParagraph"/>
              <w:tabs>
                <w:tab w:val="left" w:pos="5040"/>
              </w:tabs>
              <w:ind w:left="0"/>
              <w:rPr>
                <w:rFonts w:asciiTheme="minorHAnsi" w:hAnsiTheme="minorHAnsi" w:cs="Arial"/>
                <w:color w:val="000000" w:themeColor="text1"/>
              </w:rPr>
            </w:pPr>
          </w:p>
        </w:tc>
        <w:tc>
          <w:tcPr>
            <w:tcW w:w="4028" w:type="dxa"/>
          </w:tcPr>
          <w:p w:rsidR="00CF593D" w:rsidRDefault="00CF593D" w:rsidP="00125709">
            <w:pPr>
              <w:pStyle w:val="ListParagraph"/>
              <w:tabs>
                <w:tab w:val="left" w:pos="5040"/>
              </w:tabs>
              <w:ind w:left="0"/>
              <w:rPr>
                <w:rFonts w:ascii="Arial" w:hAnsi="Arial" w:cs="Arial"/>
                <w:color w:val="000000" w:themeColor="text1"/>
              </w:rPr>
            </w:pPr>
          </w:p>
          <w:p w:rsidR="00CF593D" w:rsidRPr="004C52FC" w:rsidRDefault="00241B53" w:rsidP="00125709">
            <w:pPr>
              <w:ind w:left="72"/>
              <w:rPr>
                <w:rFonts w:asciiTheme="minorHAnsi" w:hAnsiTheme="minorHAnsi" w:cs="Arial"/>
                <w:color w:val="000000" w:themeColor="text1"/>
              </w:rPr>
            </w:pPr>
            <w:r>
              <w:rPr>
                <w:rFonts w:asciiTheme="minorHAnsi" w:hAnsiTheme="minorHAnsi" w:cs="Arial"/>
                <w:noProof/>
                <w:color w:val="000000" w:themeColor="text1"/>
              </w:rPr>
              <w:drawing>
                <wp:inline distT="0" distB="0" distL="0" distR="0" wp14:anchorId="3CE3E8CC" wp14:editId="0E66AEDB">
                  <wp:extent cx="1990999" cy="1270660"/>
                  <wp:effectExtent l="0" t="0" r="9525"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0143" cy="1282878"/>
                          </a:xfrm>
                          <a:prstGeom prst="rect">
                            <a:avLst/>
                          </a:prstGeom>
                          <a:noFill/>
                        </pic:spPr>
                      </pic:pic>
                    </a:graphicData>
                  </a:graphic>
                </wp:inline>
              </w:drawing>
            </w:r>
          </w:p>
        </w:tc>
      </w:tr>
      <w:tr w:rsidR="00CF593D" w:rsidRPr="004C52FC" w:rsidTr="00125709">
        <w:trPr>
          <w:trHeight w:val="72"/>
        </w:trPr>
        <w:tc>
          <w:tcPr>
            <w:tcW w:w="3708" w:type="dxa"/>
            <w:shd w:val="clear" w:color="auto" w:fill="FFFFFF"/>
          </w:tcPr>
          <w:p w:rsidR="00CF593D" w:rsidRDefault="00CF593D" w:rsidP="00125709">
            <w:pPr>
              <w:rPr>
                <w:rFonts w:ascii="Calibri" w:hAnsi="Calibri" w:cs="Calibri"/>
                <w:color w:val="000000"/>
                <w:sz w:val="22"/>
                <w:szCs w:val="22"/>
              </w:rPr>
            </w:pPr>
            <w:r>
              <w:rPr>
                <w:rFonts w:ascii="Calibri" w:hAnsi="Calibri" w:cs="Calibri"/>
                <w:color w:val="000000"/>
                <w:sz w:val="22"/>
                <w:szCs w:val="22"/>
              </w:rPr>
              <w:t>Demonstrate the manner of evidence collection consistent with standard criminal justice chain of Display professional oral and written communication skills and collaborate with a team to deliver and implement a project plan in the business and criminal justice environment to address cyber security problems.</w:t>
            </w:r>
          </w:p>
        </w:tc>
        <w:tc>
          <w:tcPr>
            <w:tcW w:w="1742" w:type="dxa"/>
          </w:tcPr>
          <w:p w:rsidR="00CF593D" w:rsidRDefault="00CF593D" w:rsidP="00125709">
            <w:pPr>
              <w:rPr>
                <w:rFonts w:ascii="Calibri" w:hAnsi="Calibri" w:cs="Calibri"/>
                <w:color w:val="000000"/>
                <w:sz w:val="22"/>
                <w:szCs w:val="22"/>
              </w:rPr>
            </w:pPr>
            <w:r>
              <w:rPr>
                <w:rFonts w:ascii="Calibri" w:hAnsi="Calibri" w:cs="Calibri"/>
                <w:color w:val="000000"/>
                <w:sz w:val="22"/>
                <w:szCs w:val="22"/>
              </w:rPr>
              <w:t xml:space="preserve">CJS-1102  </w:t>
            </w:r>
          </w:p>
          <w:p w:rsidR="00CF593D" w:rsidRDefault="00CF593D" w:rsidP="00125709">
            <w:pPr>
              <w:rPr>
                <w:rFonts w:ascii="Calibri" w:hAnsi="Calibri" w:cs="Calibri"/>
                <w:color w:val="000000"/>
                <w:sz w:val="22"/>
                <w:szCs w:val="22"/>
              </w:rPr>
            </w:pPr>
            <w:r>
              <w:rPr>
                <w:rFonts w:ascii="Calibri" w:hAnsi="Calibri" w:cs="Calibri"/>
                <w:color w:val="000000"/>
                <w:sz w:val="22"/>
                <w:szCs w:val="22"/>
              </w:rPr>
              <w:t xml:space="preserve">CJS-2295 </w:t>
            </w:r>
          </w:p>
          <w:p w:rsidR="00CF593D" w:rsidRDefault="00CF593D" w:rsidP="00125709">
            <w:pPr>
              <w:rPr>
                <w:rFonts w:ascii="Calibri" w:hAnsi="Calibri" w:cs="Calibri"/>
                <w:color w:val="000000"/>
                <w:sz w:val="22"/>
                <w:szCs w:val="22"/>
              </w:rPr>
            </w:pPr>
            <w:r>
              <w:rPr>
                <w:rFonts w:ascii="Calibri" w:hAnsi="Calibri" w:cs="Calibri"/>
                <w:color w:val="000000"/>
                <w:sz w:val="22"/>
                <w:szCs w:val="22"/>
              </w:rPr>
              <w:t xml:space="preserve">COM-2225  ENG-1101  </w:t>
            </w:r>
          </w:p>
          <w:p w:rsidR="00CF593D" w:rsidRDefault="00CF593D" w:rsidP="00125709">
            <w:pPr>
              <w:rPr>
                <w:rFonts w:ascii="Calibri" w:hAnsi="Calibri" w:cs="Calibri"/>
                <w:color w:val="000000"/>
                <w:sz w:val="22"/>
                <w:szCs w:val="22"/>
              </w:rPr>
            </w:pPr>
            <w:r>
              <w:rPr>
                <w:rFonts w:ascii="Calibri" w:hAnsi="Calibri" w:cs="Calibri"/>
                <w:color w:val="000000"/>
                <w:sz w:val="22"/>
                <w:szCs w:val="22"/>
              </w:rPr>
              <w:t xml:space="preserve">SCC-1101                            </w:t>
            </w:r>
          </w:p>
        </w:tc>
        <w:tc>
          <w:tcPr>
            <w:tcW w:w="1430" w:type="dxa"/>
            <w:shd w:val="clear" w:color="auto" w:fill="auto"/>
          </w:tcPr>
          <w:p w:rsidR="00CF593D" w:rsidRPr="004C52FC" w:rsidRDefault="00CF593D" w:rsidP="00125709">
            <w:pPr>
              <w:rPr>
                <w:rFonts w:asciiTheme="minorHAnsi" w:hAnsiTheme="minorHAnsi" w:cs="Arial"/>
                <w:color w:val="000000" w:themeColor="text1"/>
              </w:rPr>
            </w:pPr>
          </w:p>
        </w:tc>
        <w:tc>
          <w:tcPr>
            <w:tcW w:w="2250" w:type="dxa"/>
          </w:tcPr>
          <w:p w:rsidR="00CF593D" w:rsidRDefault="00CF593D" w:rsidP="00125709">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p>
          <w:p w:rsidR="00CF593D" w:rsidRPr="004C52FC" w:rsidRDefault="00CF593D" w:rsidP="00125709">
            <w:pPr>
              <w:ind w:left="72"/>
              <w:rPr>
                <w:rFonts w:asciiTheme="minorHAnsi" w:hAnsiTheme="minorHAnsi" w:cs="Arial"/>
                <w:color w:val="000000" w:themeColor="text1"/>
              </w:rPr>
            </w:pPr>
          </w:p>
        </w:tc>
        <w:tc>
          <w:tcPr>
            <w:tcW w:w="4028" w:type="dxa"/>
          </w:tcPr>
          <w:p w:rsidR="00CF593D" w:rsidRDefault="00CF593D" w:rsidP="00125709">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p>
          <w:p w:rsidR="00CF593D" w:rsidRPr="004C52FC" w:rsidRDefault="00CF593D" w:rsidP="00125709">
            <w:pPr>
              <w:ind w:left="72"/>
              <w:rPr>
                <w:rFonts w:asciiTheme="minorHAnsi" w:hAnsiTheme="minorHAnsi" w:cs="Arial"/>
                <w:color w:val="000000" w:themeColor="text1"/>
              </w:rPr>
            </w:pPr>
          </w:p>
        </w:tc>
      </w:tr>
      <w:tr w:rsidR="00CF593D" w:rsidRPr="004C52FC" w:rsidTr="00125709">
        <w:tblPrEx>
          <w:shd w:val="clear" w:color="auto" w:fill="auto"/>
          <w:tblLook w:val="04A0" w:firstRow="1" w:lastRow="0" w:firstColumn="1" w:lastColumn="0" w:noHBand="0" w:noVBand="1"/>
        </w:tblPrEx>
        <w:trPr>
          <w:trHeight w:val="72"/>
        </w:trPr>
        <w:tc>
          <w:tcPr>
            <w:tcW w:w="3708" w:type="dxa"/>
          </w:tcPr>
          <w:p w:rsidR="00CF593D" w:rsidRDefault="00CF593D" w:rsidP="00125709">
            <w:pPr>
              <w:rPr>
                <w:rFonts w:ascii="Calibri" w:hAnsi="Calibri" w:cs="Calibri"/>
                <w:color w:val="000000"/>
                <w:sz w:val="22"/>
                <w:szCs w:val="22"/>
              </w:rPr>
            </w:pPr>
            <w:r>
              <w:rPr>
                <w:rFonts w:ascii="Calibri" w:hAnsi="Calibri" w:cs="Calibri"/>
                <w:color w:val="000000"/>
                <w:sz w:val="22"/>
                <w:szCs w:val="22"/>
              </w:rPr>
              <w:t>Demonstrate the manner of evidence collection consistent with standard criminal justice chain of evidence procedures to maximize prosecutorial effectiveness while minimizing legal defense challenges and legal liabilities.</w:t>
            </w:r>
          </w:p>
        </w:tc>
        <w:tc>
          <w:tcPr>
            <w:tcW w:w="1742" w:type="dxa"/>
          </w:tcPr>
          <w:p w:rsidR="00CF593D" w:rsidRDefault="00CF593D" w:rsidP="00125709">
            <w:pPr>
              <w:rPr>
                <w:rFonts w:ascii="Calibri" w:hAnsi="Calibri" w:cs="Calibri"/>
                <w:color w:val="000000"/>
                <w:sz w:val="22"/>
                <w:szCs w:val="22"/>
              </w:rPr>
            </w:pPr>
            <w:r>
              <w:rPr>
                <w:rFonts w:ascii="Calibri" w:hAnsi="Calibri" w:cs="Calibri"/>
                <w:color w:val="000000"/>
                <w:sz w:val="22"/>
                <w:szCs w:val="22"/>
              </w:rPr>
              <w:t xml:space="preserve">CJS-1104  </w:t>
            </w:r>
          </w:p>
          <w:p w:rsidR="00CF593D" w:rsidRDefault="00CF593D" w:rsidP="00125709">
            <w:pPr>
              <w:rPr>
                <w:rFonts w:ascii="Calibri" w:hAnsi="Calibri" w:cs="Calibri"/>
                <w:color w:val="000000"/>
                <w:sz w:val="22"/>
                <w:szCs w:val="22"/>
              </w:rPr>
            </w:pPr>
            <w:r>
              <w:rPr>
                <w:rFonts w:ascii="Calibri" w:hAnsi="Calibri" w:cs="Calibri"/>
                <w:color w:val="000000"/>
                <w:sz w:val="22"/>
                <w:szCs w:val="22"/>
              </w:rPr>
              <w:t xml:space="preserve">CJS-2111                                   </w:t>
            </w:r>
          </w:p>
        </w:tc>
        <w:tc>
          <w:tcPr>
            <w:tcW w:w="1430" w:type="dxa"/>
          </w:tcPr>
          <w:p w:rsidR="00CF593D" w:rsidRPr="004C52FC" w:rsidRDefault="00CF593D" w:rsidP="00125709">
            <w:pPr>
              <w:rPr>
                <w:rFonts w:asciiTheme="minorHAnsi" w:hAnsiTheme="minorHAnsi" w:cs="Arial"/>
                <w:color w:val="000000" w:themeColor="text1"/>
              </w:rPr>
            </w:pPr>
          </w:p>
        </w:tc>
        <w:tc>
          <w:tcPr>
            <w:tcW w:w="2250" w:type="dxa"/>
          </w:tcPr>
          <w:p w:rsidR="00CF593D" w:rsidRDefault="00CF593D" w:rsidP="00125709">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p>
          <w:p w:rsidR="00CF593D" w:rsidRPr="004C52FC" w:rsidRDefault="00CF593D" w:rsidP="00125709">
            <w:pPr>
              <w:ind w:left="72"/>
              <w:rPr>
                <w:rFonts w:asciiTheme="minorHAnsi" w:hAnsiTheme="minorHAnsi" w:cs="Arial"/>
                <w:color w:val="000000" w:themeColor="text1"/>
              </w:rPr>
            </w:pPr>
          </w:p>
        </w:tc>
        <w:tc>
          <w:tcPr>
            <w:tcW w:w="4028" w:type="dxa"/>
          </w:tcPr>
          <w:p w:rsidR="00CF593D" w:rsidRDefault="00CF593D" w:rsidP="00125709">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p>
          <w:p w:rsidR="00CF593D" w:rsidRPr="004C52FC" w:rsidRDefault="00CF593D" w:rsidP="00125709">
            <w:pPr>
              <w:ind w:left="72"/>
              <w:rPr>
                <w:rFonts w:asciiTheme="minorHAnsi" w:hAnsiTheme="minorHAnsi" w:cs="Arial"/>
                <w:color w:val="000000" w:themeColor="text1"/>
              </w:rPr>
            </w:pPr>
          </w:p>
        </w:tc>
      </w:tr>
      <w:tr w:rsidR="00CF593D" w:rsidRPr="004C52FC" w:rsidTr="00125709">
        <w:tblPrEx>
          <w:shd w:val="clear" w:color="auto" w:fill="auto"/>
          <w:tblLook w:val="04A0" w:firstRow="1" w:lastRow="0" w:firstColumn="1" w:lastColumn="0" w:noHBand="0" w:noVBand="1"/>
        </w:tblPrEx>
        <w:trPr>
          <w:trHeight w:val="72"/>
        </w:trPr>
        <w:tc>
          <w:tcPr>
            <w:tcW w:w="3708" w:type="dxa"/>
          </w:tcPr>
          <w:p w:rsidR="00CF593D" w:rsidRDefault="00CF593D" w:rsidP="00125709">
            <w:pPr>
              <w:rPr>
                <w:rFonts w:ascii="Calibri" w:hAnsi="Calibri" w:cs="Calibri"/>
                <w:color w:val="000000"/>
                <w:sz w:val="22"/>
                <w:szCs w:val="22"/>
              </w:rPr>
            </w:pPr>
            <w:r>
              <w:rPr>
                <w:rFonts w:ascii="Calibri" w:hAnsi="Calibri" w:cs="Calibri"/>
                <w:color w:val="000000"/>
                <w:sz w:val="22"/>
                <w:szCs w:val="22"/>
              </w:rPr>
              <w:t>Demonstrate the process to find and recover data artifacts present, deleted or hidden to preserve the verifiable integrity of digital evidence.</w:t>
            </w:r>
          </w:p>
        </w:tc>
        <w:tc>
          <w:tcPr>
            <w:tcW w:w="1742" w:type="dxa"/>
          </w:tcPr>
          <w:p w:rsidR="00CF593D" w:rsidRDefault="00CF593D" w:rsidP="00125709">
            <w:pPr>
              <w:rPr>
                <w:rFonts w:ascii="Calibri" w:hAnsi="Calibri" w:cs="Calibri"/>
                <w:color w:val="000000"/>
                <w:sz w:val="22"/>
                <w:szCs w:val="22"/>
              </w:rPr>
            </w:pPr>
            <w:r>
              <w:rPr>
                <w:rFonts w:ascii="Calibri" w:hAnsi="Calibri" w:cs="Calibri"/>
                <w:color w:val="000000"/>
                <w:sz w:val="22"/>
                <w:szCs w:val="22"/>
              </w:rPr>
              <w:t xml:space="preserve">CIS-2808  </w:t>
            </w:r>
          </w:p>
          <w:p w:rsidR="00CF593D" w:rsidRDefault="00CF593D" w:rsidP="00125709">
            <w:pPr>
              <w:rPr>
                <w:rFonts w:ascii="Calibri" w:hAnsi="Calibri" w:cs="Calibri"/>
                <w:color w:val="000000"/>
                <w:sz w:val="22"/>
                <w:szCs w:val="22"/>
              </w:rPr>
            </w:pPr>
            <w:r>
              <w:rPr>
                <w:rFonts w:ascii="Calibri" w:hAnsi="Calibri" w:cs="Calibri"/>
                <w:color w:val="000000"/>
                <w:sz w:val="22"/>
                <w:szCs w:val="22"/>
              </w:rPr>
              <w:t xml:space="preserve">CJS-2295                                   </w:t>
            </w:r>
          </w:p>
        </w:tc>
        <w:tc>
          <w:tcPr>
            <w:tcW w:w="1430" w:type="dxa"/>
          </w:tcPr>
          <w:p w:rsidR="00CF593D" w:rsidRPr="004C52FC" w:rsidRDefault="00CF593D" w:rsidP="00125709">
            <w:pPr>
              <w:rPr>
                <w:rFonts w:asciiTheme="minorHAnsi" w:hAnsiTheme="minorHAnsi" w:cs="Arial"/>
                <w:color w:val="000000" w:themeColor="text1"/>
              </w:rPr>
            </w:pPr>
            <w:r>
              <w:rPr>
                <w:rFonts w:asciiTheme="minorHAnsi" w:hAnsiTheme="minorHAnsi" w:cs="Arial"/>
                <w:color w:val="000000" w:themeColor="text1"/>
              </w:rPr>
              <w:t>2013-2014</w:t>
            </w:r>
          </w:p>
        </w:tc>
        <w:tc>
          <w:tcPr>
            <w:tcW w:w="2250" w:type="dxa"/>
          </w:tcPr>
          <w:p w:rsidR="00CF593D" w:rsidRPr="002C02A9" w:rsidRDefault="00CF593D" w:rsidP="00125709">
            <w:pPr>
              <w:pStyle w:val="ListParagraph"/>
              <w:tabs>
                <w:tab w:val="left" w:pos="5040"/>
              </w:tabs>
              <w:ind w:left="0"/>
              <w:rPr>
                <w:rFonts w:ascii="Calibri" w:hAnsi="Calibri" w:cs="Calibri"/>
                <w:color w:val="000000"/>
                <w:sz w:val="22"/>
                <w:szCs w:val="22"/>
              </w:rPr>
            </w:pPr>
            <w:r>
              <w:rPr>
                <w:rFonts w:ascii="Calibri" w:hAnsi="Calibri" w:cs="Calibri"/>
                <w:color w:val="000000"/>
                <w:sz w:val="22"/>
                <w:szCs w:val="22"/>
              </w:rPr>
              <w:t xml:space="preserve">CIS 2808 </w:t>
            </w:r>
            <w:r w:rsidRPr="002C02A9">
              <w:rPr>
                <w:rFonts w:ascii="Calibri" w:hAnsi="Calibri" w:cs="Calibri"/>
                <w:color w:val="000000"/>
                <w:sz w:val="22"/>
                <w:szCs w:val="22"/>
              </w:rPr>
              <w:t>The hands</w:t>
            </w:r>
            <w:r>
              <w:rPr>
                <w:rFonts w:ascii="Calibri" w:hAnsi="Calibri" w:cs="Calibri"/>
                <w:color w:val="000000"/>
                <w:sz w:val="22"/>
                <w:szCs w:val="22"/>
              </w:rPr>
              <w:t xml:space="preserve"> on labs, assignments, and exams assess the outcome. Note, this course is only taught once a year. </w:t>
            </w:r>
          </w:p>
          <w:p w:rsidR="00CF593D" w:rsidRPr="002C02A9" w:rsidRDefault="00CF593D" w:rsidP="00125709">
            <w:pPr>
              <w:ind w:left="72"/>
              <w:rPr>
                <w:rFonts w:ascii="Calibri" w:hAnsi="Calibri" w:cs="Calibri"/>
                <w:color w:val="000000"/>
                <w:sz w:val="22"/>
                <w:szCs w:val="22"/>
              </w:rPr>
            </w:pPr>
          </w:p>
        </w:tc>
        <w:tc>
          <w:tcPr>
            <w:tcW w:w="4028" w:type="dxa"/>
          </w:tcPr>
          <w:p w:rsidR="00CF593D" w:rsidRPr="00241B53" w:rsidRDefault="00241B53" w:rsidP="00125709">
            <w:pPr>
              <w:pStyle w:val="ListParagraph"/>
              <w:tabs>
                <w:tab w:val="left" w:pos="5040"/>
              </w:tabs>
              <w:ind w:left="0"/>
              <w:rPr>
                <w:rFonts w:ascii="Arial" w:hAnsi="Arial" w:cs="Arial"/>
                <w:color w:val="000000" w:themeColor="text1"/>
                <w:sz w:val="20"/>
              </w:rPr>
            </w:pPr>
            <w:r>
              <w:rPr>
                <w:rFonts w:ascii="Arial" w:hAnsi="Arial" w:cs="Arial"/>
                <w:color w:val="000000" w:themeColor="text1"/>
                <w:sz w:val="20"/>
              </w:rPr>
              <w:t>This class runs only once a year and only 3 students took and completed this class as independent study. All three earned an A.</w:t>
            </w:r>
          </w:p>
          <w:p w:rsidR="00CF593D" w:rsidRPr="004C52FC" w:rsidRDefault="00CF593D" w:rsidP="00125709">
            <w:pPr>
              <w:ind w:left="72"/>
              <w:rPr>
                <w:rFonts w:asciiTheme="minorHAnsi" w:hAnsiTheme="minorHAnsi" w:cs="Arial"/>
                <w:color w:val="000000" w:themeColor="text1"/>
              </w:rPr>
            </w:pPr>
          </w:p>
        </w:tc>
      </w:tr>
      <w:tr w:rsidR="00CF593D" w:rsidRPr="004C52FC" w:rsidTr="00125709">
        <w:tblPrEx>
          <w:shd w:val="clear" w:color="auto" w:fill="auto"/>
          <w:tblCellMar>
            <w:left w:w="108" w:type="dxa"/>
            <w:right w:w="108" w:type="dxa"/>
          </w:tblCellMar>
          <w:tblLook w:val="04A0" w:firstRow="1" w:lastRow="0" w:firstColumn="1" w:lastColumn="0" w:noHBand="0" w:noVBand="1"/>
        </w:tblPrEx>
        <w:trPr>
          <w:trHeight w:val="72"/>
        </w:trPr>
        <w:tc>
          <w:tcPr>
            <w:tcW w:w="3708" w:type="dxa"/>
          </w:tcPr>
          <w:p w:rsidR="00CF593D" w:rsidRDefault="00CF593D" w:rsidP="00125709">
            <w:pPr>
              <w:rPr>
                <w:rFonts w:ascii="Calibri" w:hAnsi="Calibri" w:cs="Calibri"/>
                <w:color w:val="000000"/>
                <w:sz w:val="22"/>
                <w:szCs w:val="22"/>
              </w:rPr>
            </w:pPr>
            <w:r>
              <w:rPr>
                <w:rFonts w:ascii="Calibri" w:hAnsi="Calibri" w:cs="Calibri"/>
                <w:color w:val="000000"/>
                <w:sz w:val="22"/>
                <w:szCs w:val="22"/>
              </w:rPr>
              <w:t>Diagnose and prescribe solutions to hardware, networks and operating systems problems.</w:t>
            </w:r>
          </w:p>
        </w:tc>
        <w:tc>
          <w:tcPr>
            <w:tcW w:w="1742" w:type="dxa"/>
          </w:tcPr>
          <w:p w:rsidR="00CF593D" w:rsidRPr="001255D8" w:rsidRDefault="00CF593D" w:rsidP="00125709">
            <w:pPr>
              <w:rPr>
                <w:rFonts w:ascii="Calibri" w:hAnsi="Calibri" w:cs="Calibri"/>
                <w:color w:val="000000"/>
                <w:sz w:val="22"/>
                <w:szCs w:val="22"/>
              </w:rPr>
            </w:pPr>
            <w:r w:rsidRPr="001255D8">
              <w:rPr>
                <w:rFonts w:ascii="Calibri" w:hAnsi="Calibri" w:cs="Calibri"/>
                <w:color w:val="000000"/>
                <w:sz w:val="22"/>
                <w:szCs w:val="22"/>
              </w:rPr>
              <w:t xml:space="preserve">CIS-1107  </w:t>
            </w:r>
          </w:p>
          <w:p w:rsidR="00CF593D" w:rsidRPr="001255D8" w:rsidRDefault="00CF593D" w:rsidP="00125709">
            <w:pPr>
              <w:rPr>
                <w:rFonts w:ascii="Calibri" w:hAnsi="Calibri" w:cs="Calibri"/>
                <w:color w:val="000000"/>
                <w:sz w:val="22"/>
                <w:szCs w:val="22"/>
              </w:rPr>
            </w:pPr>
            <w:r w:rsidRPr="001255D8">
              <w:rPr>
                <w:rFonts w:ascii="Calibri" w:hAnsi="Calibri" w:cs="Calibri"/>
                <w:color w:val="000000"/>
                <w:sz w:val="22"/>
                <w:szCs w:val="22"/>
              </w:rPr>
              <w:t xml:space="preserve">CIS-1130  </w:t>
            </w:r>
          </w:p>
          <w:p w:rsidR="00CF593D" w:rsidRPr="001255D8" w:rsidRDefault="00CF593D" w:rsidP="00125709">
            <w:pPr>
              <w:rPr>
                <w:rFonts w:ascii="Calibri" w:hAnsi="Calibri" w:cs="Calibri"/>
                <w:color w:val="000000"/>
                <w:sz w:val="22"/>
                <w:szCs w:val="22"/>
              </w:rPr>
            </w:pPr>
            <w:r w:rsidRPr="001255D8">
              <w:rPr>
                <w:rFonts w:ascii="Calibri" w:hAnsi="Calibri" w:cs="Calibri"/>
                <w:color w:val="000000"/>
                <w:sz w:val="22"/>
                <w:szCs w:val="22"/>
              </w:rPr>
              <w:t xml:space="preserve">CIS-2550 </w:t>
            </w:r>
          </w:p>
          <w:p w:rsidR="00CF593D" w:rsidRPr="001255D8" w:rsidRDefault="00CF593D" w:rsidP="00125709">
            <w:pPr>
              <w:rPr>
                <w:rFonts w:ascii="Calibri" w:hAnsi="Calibri" w:cs="Calibri"/>
                <w:color w:val="000000"/>
                <w:sz w:val="22"/>
                <w:szCs w:val="22"/>
              </w:rPr>
            </w:pPr>
            <w:r w:rsidRPr="001255D8">
              <w:rPr>
                <w:rFonts w:ascii="Calibri" w:hAnsi="Calibri" w:cs="Calibri"/>
                <w:color w:val="000000"/>
                <w:sz w:val="22"/>
                <w:szCs w:val="22"/>
              </w:rPr>
              <w:t xml:space="preserve">CIS-2640  </w:t>
            </w:r>
          </w:p>
          <w:p w:rsidR="00CF593D" w:rsidRDefault="00CF593D" w:rsidP="00125709">
            <w:pPr>
              <w:rPr>
                <w:rFonts w:ascii="Calibri" w:hAnsi="Calibri" w:cs="Calibri"/>
                <w:color w:val="000000"/>
                <w:sz w:val="22"/>
                <w:szCs w:val="22"/>
              </w:rPr>
            </w:pPr>
            <w:r w:rsidRPr="001255D8">
              <w:rPr>
                <w:rFonts w:ascii="Calibri" w:hAnsi="Calibri" w:cs="Calibri"/>
                <w:color w:val="000000"/>
                <w:sz w:val="22"/>
                <w:szCs w:val="22"/>
              </w:rPr>
              <w:t>CIS-2717</w:t>
            </w:r>
            <w:r>
              <w:rPr>
                <w:rFonts w:ascii="Calibri" w:hAnsi="Calibri" w:cs="Calibri"/>
                <w:color w:val="000000"/>
                <w:sz w:val="22"/>
                <w:szCs w:val="22"/>
              </w:rPr>
              <w:t xml:space="preserve">                              </w:t>
            </w:r>
          </w:p>
        </w:tc>
        <w:tc>
          <w:tcPr>
            <w:tcW w:w="1430" w:type="dxa"/>
          </w:tcPr>
          <w:p w:rsidR="00CF593D" w:rsidRPr="004C52FC" w:rsidRDefault="00CF593D" w:rsidP="00125709">
            <w:pPr>
              <w:rPr>
                <w:rFonts w:asciiTheme="minorHAnsi" w:hAnsiTheme="minorHAnsi" w:cs="Arial"/>
                <w:color w:val="000000" w:themeColor="text1"/>
              </w:rPr>
            </w:pPr>
            <w:r>
              <w:rPr>
                <w:rFonts w:asciiTheme="minorHAnsi" w:hAnsiTheme="minorHAnsi" w:cs="Arial"/>
                <w:color w:val="000000" w:themeColor="text1"/>
              </w:rPr>
              <w:t>2013-2014</w:t>
            </w:r>
          </w:p>
        </w:tc>
        <w:tc>
          <w:tcPr>
            <w:tcW w:w="2250" w:type="dxa"/>
          </w:tcPr>
          <w:p w:rsidR="00241B53" w:rsidRPr="001255D8" w:rsidRDefault="00CF593D" w:rsidP="00241B53">
            <w:pPr>
              <w:pStyle w:val="ListParagraph"/>
              <w:tabs>
                <w:tab w:val="left" w:pos="5040"/>
              </w:tabs>
              <w:ind w:left="0"/>
              <w:rPr>
                <w:rFonts w:ascii="Calibri" w:hAnsi="Calibri" w:cs="Calibri"/>
                <w:color w:val="000000"/>
                <w:sz w:val="22"/>
                <w:szCs w:val="22"/>
              </w:rPr>
            </w:pPr>
            <w:r w:rsidRPr="002C02A9">
              <w:rPr>
                <w:rFonts w:ascii="Calibri" w:hAnsi="Calibri" w:cs="Calibri"/>
                <w:color w:val="000000"/>
                <w:sz w:val="22"/>
                <w:szCs w:val="22"/>
              </w:rPr>
              <w:t xml:space="preserve">CIS 1130 </w:t>
            </w:r>
            <w:r w:rsidR="00241B53" w:rsidRPr="001255D8">
              <w:rPr>
                <w:rFonts w:ascii="Calibri" w:hAnsi="Calibri" w:cs="Calibri"/>
                <w:color w:val="000000"/>
                <w:sz w:val="22"/>
                <w:szCs w:val="22"/>
              </w:rPr>
              <w:t>uses hands on labs, assignments and exams to assess whether students have mastered this outcome.</w:t>
            </w:r>
          </w:p>
          <w:p w:rsidR="00CF593D" w:rsidRPr="002C02A9" w:rsidRDefault="00CF593D" w:rsidP="00125709">
            <w:pPr>
              <w:ind w:left="72"/>
              <w:rPr>
                <w:rFonts w:ascii="Calibri" w:hAnsi="Calibri" w:cs="Calibri"/>
                <w:color w:val="000000"/>
                <w:sz w:val="22"/>
                <w:szCs w:val="22"/>
              </w:rPr>
            </w:pPr>
          </w:p>
        </w:tc>
        <w:tc>
          <w:tcPr>
            <w:tcW w:w="4028" w:type="dxa"/>
          </w:tcPr>
          <w:p w:rsidR="00CF593D" w:rsidRDefault="00241B53" w:rsidP="00125709">
            <w:pPr>
              <w:pStyle w:val="ListParagraph"/>
              <w:tabs>
                <w:tab w:val="left" w:pos="5040"/>
              </w:tabs>
              <w:ind w:left="0"/>
              <w:rPr>
                <w:rFonts w:ascii="Arial" w:hAnsi="Arial" w:cs="Arial"/>
                <w:color w:val="000000" w:themeColor="text1"/>
              </w:rPr>
            </w:pPr>
            <w:r>
              <w:rPr>
                <w:rFonts w:ascii="Arial" w:hAnsi="Arial" w:cs="Arial"/>
                <w:noProof/>
                <w:color w:val="000000" w:themeColor="text1"/>
              </w:rPr>
              <w:drawing>
                <wp:inline distT="0" distB="0" distL="0" distR="0" wp14:anchorId="144ECBBF" wp14:editId="2DEB1D1A">
                  <wp:extent cx="2182387" cy="1323257"/>
                  <wp:effectExtent l="0" t="0" r="889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2779" cy="1335621"/>
                          </a:xfrm>
                          <a:prstGeom prst="rect">
                            <a:avLst/>
                          </a:prstGeom>
                          <a:noFill/>
                        </pic:spPr>
                      </pic:pic>
                    </a:graphicData>
                  </a:graphic>
                </wp:inline>
              </w:drawing>
            </w:r>
          </w:p>
          <w:p w:rsidR="00CF593D" w:rsidRPr="004C52FC" w:rsidRDefault="00CF593D" w:rsidP="00125709">
            <w:pPr>
              <w:ind w:left="72"/>
              <w:rPr>
                <w:rFonts w:asciiTheme="minorHAnsi" w:hAnsiTheme="minorHAnsi" w:cs="Arial"/>
                <w:color w:val="000000" w:themeColor="text1"/>
              </w:rPr>
            </w:pPr>
          </w:p>
        </w:tc>
      </w:tr>
      <w:tr w:rsidR="00CF593D" w:rsidRPr="004C52FC" w:rsidTr="00125709">
        <w:tblPrEx>
          <w:shd w:val="clear" w:color="auto" w:fill="auto"/>
          <w:tblCellMar>
            <w:left w:w="108" w:type="dxa"/>
            <w:right w:w="108" w:type="dxa"/>
          </w:tblCellMar>
          <w:tblLook w:val="04A0" w:firstRow="1" w:lastRow="0" w:firstColumn="1" w:lastColumn="0" w:noHBand="0" w:noVBand="1"/>
        </w:tblPrEx>
        <w:trPr>
          <w:trHeight w:val="72"/>
        </w:trPr>
        <w:tc>
          <w:tcPr>
            <w:tcW w:w="3708" w:type="dxa"/>
          </w:tcPr>
          <w:p w:rsidR="00CF593D" w:rsidRDefault="00CF593D" w:rsidP="00125709">
            <w:pPr>
              <w:rPr>
                <w:rFonts w:ascii="Verdana" w:hAnsi="Verdana"/>
                <w:sz w:val="20"/>
                <w:szCs w:val="20"/>
              </w:rPr>
            </w:pPr>
            <w:r w:rsidRPr="008258F2">
              <w:rPr>
                <w:rFonts w:ascii="Verdana" w:hAnsi="Verdana"/>
                <w:sz w:val="20"/>
                <w:szCs w:val="20"/>
              </w:rPr>
              <w:t>Apply programming, database, operating systems and business application skills to solve and troubleshoot business and information technology problems related to area of concentration.</w:t>
            </w:r>
          </w:p>
        </w:tc>
        <w:tc>
          <w:tcPr>
            <w:tcW w:w="1742" w:type="dxa"/>
          </w:tcPr>
          <w:p w:rsidR="00CF593D" w:rsidRDefault="00CF593D" w:rsidP="00125709">
            <w:pPr>
              <w:rPr>
                <w:rFonts w:ascii="Verdana" w:hAnsi="Verdana"/>
                <w:sz w:val="20"/>
                <w:szCs w:val="20"/>
              </w:rPr>
            </w:pPr>
            <w:r w:rsidRPr="008258F2">
              <w:rPr>
                <w:rFonts w:ascii="Verdana" w:hAnsi="Verdana"/>
                <w:sz w:val="20"/>
                <w:szCs w:val="20"/>
              </w:rPr>
              <w:t xml:space="preserve">BIS-1120  CIS-2165  </w:t>
            </w:r>
          </w:p>
        </w:tc>
        <w:tc>
          <w:tcPr>
            <w:tcW w:w="1430" w:type="dxa"/>
          </w:tcPr>
          <w:p w:rsidR="00CF593D" w:rsidRPr="004C52FC" w:rsidRDefault="00CF593D" w:rsidP="00125709">
            <w:pPr>
              <w:rPr>
                <w:rFonts w:asciiTheme="minorHAnsi" w:hAnsiTheme="minorHAnsi" w:cs="Arial"/>
                <w:color w:val="000000" w:themeColor="text1"/>
              </w:rPr>
            </w:pPr>
            <w:r>
              <w:rPr>
                <w:rFonts w:asciiTheme="minorHAnsi" w:hAnsiTheme="minorHAnsi" w:cs="Arial"/>
                <w:color w:val="000000" w:themeColor="text1"/>
              </w:rPr>
              <w:t>2013-2014</w:t>
            </w:r>
          </w:p>
        </w:tc>
        <w:tc>
          <w:tcPr>
            <w:tcW w:w="2250" w:type="dxa"/>
          </w:tcPr>
          <w:p w:rsidR="00CF593D" w:rsidRPr="004C52FC" w:rsidRDefault="00CF593D" w:rsidP="00F852E1">
            <w:pPr>
              <w:ind w:left="72"/>
              <w:rPr>
                <w:rFonts w:asciiTheme="minorHAnsi" w:hAnsiTheme="minorHAnsi" w:cs="Arial"/>
                <w:color w:val="000000" w:themeColor="text1"/>
              </w:rPr>
            </w:pPr>
            <w:r w:rsidRPr="00C760FF">
              <w:rPr>
                <w:rFonts w:ascii="Calibri" w:hAnsi="Calibri" w:cs="Calibri"/>
                <w:color w:val="000000"/>
                <w:sz w:val="22"/>
                <w:szCs w:val="22"/>
              </w:rPr>
              <w:t>CIS 2165</w:t>
            </w:r>
            <w:r w:rsidR="00F852E1">
              <w:rPr>
                <w:rFonts w:ascii="Calibri" w:hAnsi="Calibri" w:cs="Calibri"/>
                <w:color w:val="000000"/>
                <w:sz w:val="22"/>
                <w:szCs w:val="22"/>
              </w:rPr>
              <w:t xml:space="preserve"> uses projects and exams to assess whether students have mastered this outcome</w:t>
            </w:r>
          </w:p>
        </w:tc>
        <w:tc>
          <w:tcPr>
            <w:tcW w:w="4028" w:type="dxa"/>
          </w:tcPr>
          <w:p w:rsidR="00CF593D" w:rsidRPr="004C52FC" w:rsidRDefault="00F852E1" w:rsidP="00125709">
            <w:pPr>
              <w:ind w:left="72"/>
              <w:rPr>
                <w:rFonts w:asciiTheme="minorHAnsi" w:hAnsiTheme="minorHAnsi" w:cs="Arial"/>
                <w:color w:val="000000" w:themeColor="text1"/>
              </w:rPr>
            </w:pPr>
            <w:r>
              <w:rPr>
                <w:rFonts w:ascii="Arial" w:hAnsi="Arial" w:cs="Arial"/>
                <w:noProof/>
                <w:color w:val="000000" w:themeColor="text1"/>
              </w:rPr>
              <w:drawing>
                <wp:inline distT="0" distB="0" distL="0" distR="0" wp14:anchorId="3B2418B9" wp14:editId="72D54DF7">
                  <wp:extent cx="2182387" cy="1323257"/>
                  <wp:effectExtent l="0" t="0" r="889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2779" cy="1335621"/>
                          </a:xfrm>
                          <a:prstGeom prst="rect">
                            <a:avLst/>
                          </a:prstGeom>
                          <a:noFill/>
                        </pic:spPr>
                      </pic:pic>
                    </a:graphicData>
                  </a:graphic>
                </wp:inline>
              </w:drawing>
            </w:r>
          </w:p>
        </w:tc>
      </w:tr>
      <w:tr w:rsidR="00CF593D" w:rsidRPr="004C52FC" w:rsidTr="00125709">
        <w:tblPrEx>
          <w:shd w:val="clear" w:color="auto" w:fill="auto"/>
          <w:tblCellMar>
            <w:left w:w="108" w:type="dxa"/>
            <w:right w:w="108" w:type="dxa"/>
          </w:tblCellMar>
          <w:tblLook w:val="04A0" w:firstRow="1" w:lastRow="0" w:firstColumn="1" w:lastColumn="0" w:noHBand="0" w:noVBand="1"/>
        </w:tblPrEx>
        <w:trPr>
          <w:trHeight w:val="72"/>
        </w:trPr>
        <w:tc>
          <w:tcPr>
            <w:tcW w:w="3708" w:type="dxa"/>
          </w:tcPr>
          <w:p w:rsidR="00CF593D" w:rsidRDefault="00CF593D" w:rsidP="00125709">
            <w:pPr>
              <w:rPr>
                <w:rFonts w:ascii="Verdana" w:hAnsi="Verdana"/>
                <w:sz w:val="20"/>
                <w:szCs w:val="20"/>
              </w:rPr>
            </w:pPr>
            <w:r w:rsidRPr="008258F2">
              <w:rPr>
                <w:rFonts w:ascii="Verdana" w:hAnsi="Verdana"/>
                <w:sz w:val="20"/>
                <w:szCs w:val="20"/>
              </w:rPr>
              <w:t>Apply programming, website design, database, operating systems and business application skills to solve business and information technology problems.</w:t>
            </w:r>
          </w:p>
        </w:tc>
        <w:tc>
          <w:tcPr>
            <w:tcW w:w="1742" w:type="dxa"/>
          </w:tcPr>
          <w:p w:rsidR="00CF593D" w:rsidRDefault="00CF593D" w:rsidP="00125709">
            <w:pPr>
              <w:rPr>
                <w:rFonts w:ascii="Verdana" w:hAnsi="Verdana"/>
                <w:sz w:val="20"/>
                <w:szCs w:val="20"/>
              </w:rPr>
            </w:pPr>
            <w:r w:rsidRPr="008258F2">
              <w:rPr>
                <w:rFonts w:ascii="Verdana" w:hAnsi="Verdana"/>
                <w:sz w:val="20"/>
                <w:szCs w:val="20"/>
              </w:rPr>
              <w:t xml:space="preserve">BIS-1120  CIS-1304  CIS-2165 </w:t>
            </w:r>
            <w:r>
              <w:rPr>
                <w:rFonts w:ascii="Verdana" w:hAnsi="Verdana"/>
                <w:sz w:val="20"/>
                <w:szCs w:val="20"/>
              </w:rPr>
              <w:br/>
            </w:r>
            <w:r w:rsidRPr="001255D8">
              <w:rPr>
                <w:rFonts w:ascii="Verdana" w:hAnsi="Verdana"/>
                <w:sz w:val="20"/>
                <w:szCs w:val="20"/>
              </w:rPr>
              <w:t>CIS-2309  CIS-2314  CIS-2319</w:t>
            </w:r>
            <w:r w:rsidRPr="008258F2">
              <w:rPr>
                <w:rFonts w:ascii="Verdana" w:hAnsi="Verdana"/>
                <w:sz w:val="20"/>
                <w:szCs w:val="20"/>
              </w:rPr>
              <w:t xml:space="preserve">         </w:t>
            </w:r>
          </w:p>
        </w:tc>
        <w:tc>
          <w:tcPr>
            <w:tcW w:w="1430" w:type="dxa"/>
          </w:tcPr>
          <w:p w:rsidR="00CF593D" w:rsidRPr="004C52FC" w:rsidRDefault="00CF593D" w:rsidP="00125709">
            <w:pPr>
              <w:rPr>
                <w:rFonts w:asciiTheme="minorHAnsi" w:hAnsiTheme="minorHAnsi" w:cs="Arial"/>
                <w:color w:val="000000" w:themeColor="text1"/>
              </w:rPr>
            </w:pPr>
            <w:r>
              <w:rPr>
                <w:rFonts w:asciiTheme="minorHAnsi" w:hAnsiTheme="minorHAnsi" w:cs="Arial"/>
                <w:color w:val="000000" w:themeColor="text1"/>
              </w:rPr>
              <w:t>2013-2014</w:t>
            </w:r>
          </w:p>
        </w:tc>
        <w:tc>
          <w:tcPr>
            <w:tcW w:w="2250" w:type="dxa"/>
          </w:tcPr>
          <w:p w:rsidR="00CF593D" w:rsidRPr="00C760FF" w:rsidRDefault="00CF593D" w:rsidP="00125709">
            <w:pPr>
              <w:ind w:left="72"/>
              <w:rPr>
                <w:rFonts w:ascii="Calibri" w:hAnsi="Calibri" w:cs="Calibri"/>
                <w:color w:val="000000"/>
                <w:sz w:val="22"/>
                <w:szCs w:val="22"/>
              </w:rPr>
            </w:pPr>
            <w:r w:rsidRPr="00C760FF">
              <w:rPr>
                <w:rFonts w:ascii="Calibri" w:hAnsi="Calibri" w:cs="Calibri"/>
                <w:color w:val="000000"/>
                <w:sz w:val="22"/>
                <w:szCs w:val="22"/>
              </w:rPr>
              <w:t xml:space="preserve">CIS 2165 </w:t>
            </w:r>
            <w:r w:rsidR="00F852E1">
              <w:rPr>
                <w:rFonts w:ascii="Calibri" w:hAnsi="Calibri" w:cs="Calibri"/>
                <w:color w:val="000000"/>
                <w:sz w:val="22"/>
                <w:szCs w:val="22"/>
              </w:rPr>
              <w:t>uses projects and exams to assess whether students have mastered this outcome</w:t>
            </w:r>
          </w:p>
          <w:p w:rsidR="00CF593D" w:rsidRDefault="00CF593D" w:rsidP="00125709">
            <w:pPr>
              <w:pStyle w:val="ListParagraph"/>
              <w:tabs>
                <w:tab w:val="left" w:pos="5040"/>
              </w:tabs>
              <w:ind w:left="0"/>
              <w:rPr>
                <w:rFonts w:ascii="Arial" w:hAnsi="Arial" w:cs="Arial"/>
                <w:color w:val="000000" w:themeColor="text1"/>
              </w:rPr>
            </w:pPr>
          </w:p>
          <w:p w:rsidR="00CF593D" w:rsidRDefault="00CF593D" w:rsidP="00125709">
            <w:pPr>
              <w:pStyle w:val="ListParagraph"/>
              <w:tabs>
                <w:tab w:val="left" w:pos="5040"/>
              </w:tabs>
              <w:ind w:left="0"/>
              <w:rPr>
                <w:rFonts w:ascii="Arial" w:hAnsi="Arial" w:cs="Arial"/>
                <w:color w:val="000000" w:themeColor="text1"/>
              </w:rPr>
            </w:pPr>
          </w:p>
          <w:p w:rsidR="00CF593D" w:rsidRDefault="00CF593D" w:rsidP="00125709">
            <w:pPr>
              <w:pStyle w:val="ListParagraph"/>
              <w:tabs>
                <w:tab w:val="left" w:pos="5040"/>
              </w:tabs>
              <w:ind w:left="0"/>
              <w:rPr>
                <w:rFonts w:ascii="Arial" w:hAnsi="Arial" w:cs="Arial"/>
                <w:color w:val="000000" w:themeColor="text1"/>
              </w:rPr>
            </w:pPr>
          </w:p>
          <w:p w:rsidR="00CF593D" w:rsidRDefault="00CF593D" w:rsidP="00125709">
            <w:pPr>
              <w:pStyle w:val="ListParagraph"/>
              <w:tabs>
                <w:tab w:val="left" w:pos="5040"/>
              </w:tabs>
              <w:ind w:left="0"/>
              <w:rPr>
                <w:rFonts w:ascii="Arial" w:hAnsi="Arial" w:cs="Arial"/>
                <w:color w:val="000000" w:themeColor="text1"/>
              </w:rPr>
            </w:pPr>
          </w:p>
          <w:p w:rsidR="00CF593D" w:rsidRPr="00C760FF" w:rsidRDefault="00CF593D" w:rsidP="00125709">
            <w:pPr>
              <w:ind w:left="72"/>
              <w:rPr>
                <w:rFonts w:ascii="Calibri" w:hAnsi="Calibri" w:cs="Calibri"/>
                <w:color w:val="000000"/>
                <w:sz w:val="22"/>
                <w:szCs w:val="22"/>
              </w:rPr>
            </w:pPr>
            <w:r w:rsidRPr="00C760FF">
              <w:rPr>
                <w:rFonts w:ascii="Calibri" w:hAnsi="Calibri" w:cs="Calibri"/>
                <w:color w:val="000000"/>
                <w:sz w:val="22"/>
                <w:szCs w:val="22"/>
              </w:rPr>
              <w:t>CIS 1304.</w:t>
            </w:r>
            <w:r w:rsidR="00F852E1">
              <w:rPr>
                <w:rFonts w:ascii="Calibri" w:hAnsi="Calibri" w:cs="Calibri"/>
                <w:color w:val="000000"/>
                <w:sz w:val="22"/>
                <w:szCs w:val="22"/>
              </w:rPr>
              <w:t xml:space="preserve"> 2309, 2314, and 2319 have been deactivated</w:t>
            </w:r>
          </w:p>
          <w:p w:rsidR="00CF593D" w:rsidRPr="004C52FC" w:rsidRDefault="00CF593D" w:rsidP="00125709">
            <w:pPr>
              <w:ind w:left="72"/>
              <w:rPr>
                <w:rFonts w:asciiTheme="minorHAnsi" w:hAnsiTheme="minorHAnsi" w:cs="Arial"/>
                <w:color w:val="000000" w:themeColor="text1"/>
              </w:rPr>
            </w:pPr>
          </w:p>
        </w:tc>
        <w:tc>
          <w:tcPr>
            <w:tcW w:w="4028" w:type="dxa"/>
          </w:tcPr>
          <w:p w:rsidR="00CF593D" w:rsidRDefault="00CF593D" w:rsidP="00125709">
            <w:pPr>
              <w:pStyle w:val="ListParagraph"/>
              <w:tabs>
                <w:tab w:val="left" w:pos="5040"/>
              </w:tabs>
              <w:ind w:left="0"/>
              <w:rPr>
                <w:rFonts w:ascii="Arial" w:hAnsi="Arial" w:cs="Arial"/>
                <w:color w:val="000000" w:themeColor="text1"/>
              </w:rPr>
            </w:pPr>
            <w:r>
              <w:rPr>
                <w:noProof/>
              </w:rPr>
              <w:drawing>
                <wp:inline distT="0" distB="0" distL="0" distR="0" wp14:anchorId="025C0C11" wp14:editId="2047A4A5">
                  <wp:extent cx="2411730" cy="1447165"/>
                  <wp:effectExtent l="0" t="0" r="7620" b="63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F593D" w:rsidRDefault="00CF593D" w:rsidP="00125709">
            <w:pPr>
              <w:pStyle w:val="ListParagraph"/>
              <w:tabs>
                <w:tab w:val="left" w:pos="5040"/>
              </w:tabs>
              <w:ind w:left="0"/>
              <w:rPr>
                <w:rFonts w:ascii="Arial" w:hAnsi="Arial" w:cs="Arial"/>
                <w:color w:val="000000" w:themeColor="text1"/>
              </w:rPr>
            </w:pPr>
          </w:p>
          <w:p w:rsidR="00CF593D" w:rsidRDefault="00CF593D" w:rsidP="00125709">
            <w:pPr>
              <w:pStyle w:val="ListParagraph"/>
              <w:tabs>
                <w:tab w:val="left" w:pos="5040"/>
              </w:tabs>
              <w:ind w:left="0"/>
              <w:rPr>
                <w:rFonts w:ascii="Arial" w:hAnsi="Arial" w:cs="Arial"/>
                <w:color w:val="000000" w:themeColor="text1"/>
              </w:rPr>
            </w:pPr>
          </w:p>
          <w:p w:rsidR="00CF593D" w:rsidRPr="004C52FC" w:rsidRDefault="00CF593D" w:rsidP="00125709">
            <w:pPr>
              <w:ind w:left="72"/>
              <w:rPr>
                <w:rFonts w:asciiTheme="minorHAnsi" w:hAnsiTheme="minorHAnsi" w:cs="Arial"/>
                <w:color w:val="000000" w:themeColor="text1"/>
              </w:rPr>
            </w:pPr>
          </w:p>
        </w:tc>
      </w:tr>
      <w:tr w:rsidR="00CF593D" w:rsidRPr="004C52FC" w:rsidTr="00125709">
        <w:tblPrEx>
          <w:shd w:val="clear" w:color="auto" w:fill="auto"/>
          <w:tblCellMar>
            <w:left w:w="108" w:type="dxa"/>
            <w:right w:w="108" w:type="dxa"/>
          </w:tblCellMar>
          <w:tblLook w:val="04A0" w:firstRow="1" w:lastRow="0" w:firstColumn="1" w:lastColumn="0" w:noHBand="0" w:noVBand="1"/>
        </w:tblPrEx>
        <w:trPr>
          <w:trHeight w:val="72"/>
        </w:trPr>
        <w:tc>
          <w:tcPr>
            <w:tcW w:w="3708" w:type="dxa"/>
          </w:tcPr>
          <w:p w:rsidR="00CF593D" w:rsidRDefault="00CF593D" w:rsidP="00125709">
            <w:pPr>
              <w:rPr>
                <w:rFonts w:ascii="Verdana" w:hAnsi="Verdana"/>
                <w:sz w:val="20"/>
                <w:szCs w:val="20"/>
              </w:rPr>
            </w:pPr>
            <w:r w:rsidRPr="008258F2">
              <w:rPr>
                <w:rFonts w:ascii="Verdana" w:hAnsi="Verdana"/>
                <w:sz w:val="20"/>
                <w:szCs w:val="20"/>
              </w:rPr>
              <w:t>Configure routers and switches and networks, troubleshoot network components and connections.</w:t>
            </w:r>
          </w:p>
        </w:tc>
        <w:tc>
          <w:tcPr>
            <w:tcW w:w="1742" w:type="dxa"/>
          </w:tcPr>
          <w:p w:rsidR="00CF593D" w:rsidRDefault="00CF593D" w:rsidP="00125709">
            <w:pPr>
              <w:rPr>
                <w:rFonts w:ascii="Verdana" w:hAnsi="Verdana"/>
                <w:sz w:val="20"/>
                <w:szCs w:val="20"/>
              </w:rPr>
            </w:pPr>
            <w:r w:rsidRPr="008258F2">
              <w:rPr>
                <w:rFonts w:ascii="Verdana" w:hAnsi="Verdana"/>
                <w:sz w:val="20"/>
                <w:szCs w:val="20"/>
              </w:rPr>
              <w:t xml:space="preserve">ACC-1210  BIS-1120  </w:t>
            </w:r>
            <w:r w:rsidRPr="001255D8">
              <w:rPr>
                <w:rFonts w:ascii="Verdana" w:hAnsi="Verdana"/>
                <w:sz w:val="20"/>
                <w:szCs w:val="20"/>
              </w:rPr>
              <w:t>CIS-1107</w:t>
            </w:r>
            <w:r w:rsidRPr="008258F2">
              <w:rPr>
                <w:rFonts w:ascii="Verdana" w:hAnsi="Verdana"/>
                <w:sz w:val="20"/>
                <w:szCs w:val="20"/>
              </w:rPr>
              <w:t xml:space="preserve"> </w:t>
            </w:r>
          </w:p>
          <w:p w:rsidR="00CF593D" w:rsidRDefault="00CF593D" w:rsidP="00125709">
            <w:pPr>
              <w:rPr>
                <w:rFonts w:ascii="Verdana" w:hAnsi="Verdana"/>
                <w:sz w:val="20"/>
                <w:szCs w:val="20"/>
              </w:rPr>
            </w:pPr>
            <w:r w:rsidRPr="008258F2">
              <w:rPr>
                <w:rFonts w:ascii="Verdana" w:hAnsi="Verdana"/>
                <w:sz w:val="20"/>
                <w:szCs w:val="20"/>
              </w:rPr>
              <w:t xml:space="preserve">CIS-1111  CIS-1130  </w:t>
            </w:r>
            <w:r w:rsidRPr="001255D8">
              <w:rPr>
                <w:rFonts w:ascii="Verdana" w:hAnsi="Verdana"/>
                <w:sz w:val="20"/>
                <w:szCs w:val="20"/>
              </w:rPr>
              <w:t>CIS-1140</w:t>
            </w:r>
            <w:r w:rsidRPr="008258F2">
              <w:rPr>
                <w:rFonts w:ascii="Verdana" w:hAnsi="Verdana"/>
                <w:sz w:val="20"/>
                <w:szCs w:val="20"/>
              </w:rPr>
              <w:t xml:space="preserve">  CIS-1411  CIS-2165  CIS-2416  CIS-2421  CIS-2426  </w:t>
            </w:r>
            <w:r w:rsidRPr="001255D8">
              <w:rPr>
                <w:rFonts w:ascii="Verdana" w:hAnsi="Verdana"/>
                <w:sz w:val="20"/>
                <w:szCs w:val="20"/>
              </w:rPr>
              <w:t>CIS-2640</w:t>
            </w:r>
            <w:r w:rsidRPr="008258F2">
              <w:rPr>
                <w:rFonts w:ascii="Verdana" w:hAnsi="Verdana"/>
                <w:sz w:val="20"/>
                <w:szCs w:val="20"/>
              </w:rPr>
              <w:t xml:space="preserve">  COM-2225  ECO-2160  ENG-1101  MAN-2150  MAT-1460  MAT-2170  PHY-1100  SCC-1101</w:t>
            </w:r>
          </w:p>
        </w:tc>
        <w:tc>
          <w:tcPr>
            <w:tcW w:w="1430" w:type="dxa"/>
          </w:tcPr>
          <w:p w:rsidR="00CF593D" w:rsidRPr="004C52FC" w:rsidRDefault="00CF593D" w:rsidP="00125709">
            <w:pPr>
              <w:rPr>
                <w:rFonts w:asciiTheme="minorHAnsi" w:hAnsiTheme="minorHAnsi" w:cs="Arial"/>
                <w:color w:val="000000" w:themeColor="text1"/>
              </w:rPr>
            </w:pPr>
          </w:p>
        </w:tc>
        <w:tc>
          <w:tcPr>
            <w:tcW w:w="2250" w:type="dxa"/>
          </w:tcPr>
          <w:p w:rsidR="00CF593D" w:rsidRPr="00C760FF" w:rsidRDefault="00CF593D" w:rsidP="00125709">
            <w:pPr>
              <w:ind w:left="72"/>
              <w:rPr>
                <w:rFonts w:ascii="Calibri" w:hAnsi="Calibri" w:cs="Calibri"/>
                <w:color w:val="000000"/>
                <w:sz w:val="22"/>
                <w:szCs w:val="22"/>
              </w:rPr>
            </w:pPr>
            <w:r w:rsidRPr="00C760FF">
              <w:rPr>
                <w:rFonts w:ascii="Calibri" w:hAnsi="Calibri" w:cs="Calibri"/>
                <w:color w:val="000000"/>
                <w:sz w:val="22"/>
                <w:szCs w:val="22"/>
              </w:rPr>
              <w:t>The Cisco curriculum, CIS 1411, 2416, 2421, 2426 use labs, Packet Tracer activities and hands on skills exam to assess whether the student has mastered the outcome.</w:t>
            </w:r>
          </w:p>
          <w:p w:rsidR="00CF593D" w:rsidRPr="004C52FC" w:rsidRDefault="00CF593D" w:rsidP="00125709">
            <w:pPr>
              <w:ind w:left="72"/>
              <w:rPr>
                <w:rFonts w:asciiTheme="minorHAnsi" w:hAnsiTheme="minorHAnsi" w:cs="Arial"/>
                <w:color w:val="000000" w:themeColor="text1"/>
              </w:rPr>
            </w:pPr>
          </w:p>
        </w:tc>
        <w:tc>
          <w:tcPr>
            <w:tcW w:w="4028" w:type="dxa"/>
          </w:tcPr>
          <w:p w:rsidR="00CF593D" w:rsidRDefault="00CF593D" w:rsidP="00125709">
            <w:pPr>
              <w:pStyle w:val="ListParagraph"/>
              <w:tabs>
                <w:tab w:val="left" w:pos="5040"/>
              </w:tabs>
              <w:ind w:left="0"/>
              <w:rPr>
                <w:rFonts w:ascii="Arial" w:hAnsi="Arial" w:cs="Arial"/>
                <w:color w:val="000000" w:themeColor="text1"/>
              </w:rPr>
            </w:pPr>
          </w:p>
          <w:p w:rsidR="00CF593D" w:rsidRDefault="009C5DAB" w:rsidP="00125709">
            <w:pPr>
              <w:pStyle w:val="ListParagraph"/>
              <w:tabs>
                <w:tab w:val="left" w:pos="5040"/>
              </w:tabs>
              <w:ind w:left="0"/>
              <w:rPr>
                <w:rFonts w:ascii="Arial" w:hAnsi="Arial" w:cs="Arial"/>
                <w:color w:val="000000" w:themeColor="text1"/>
              </w:rPr>
            </w:pPr>
            <w:r>
              <w:rPr>
                <w:noProof/>
              </w:rPr>
              <w:t>All Cisco Courses</w:t>
            </w:r>
          </w:p>
          <w:p w:rsidR="00CF593D" w:rsidRDefault="00CF593D" w:rsidP="00125709">
            <w:pPr>
              <w:ind w:left="72"/>
              <w:rPr>
                <w:rFonts w:asciiTheme="minorHAnsi" w:hAnsiTheme="minorHAnsi" w:cs="Arial"/>
                <w:color w:val="000000" w:themeColor="text1"/>
              </w:rPr>
            </w:pPr>
          </w:p>
          <w:p w:rsidR="00CF593D" w:rsidRDefault="009C5DAB" w:rsidP="00125709">
            <w:pPr>
              <w:ind w:left="72"/>
              <w:rPr>
                <w:rFonts w:asciiTheme="minorHAnsi" w:hAnsiTheme="minorHAnsi" w:cs="Arial"/>
                <w:color w:val="000000" w:themeColor="text1"/>
              </w:rPr>
            </w:pPr>
            <w:r>
              <w:rPr>
                <w:rFonts w:asciiTheme="minorHAnsi" w:hAnsiTheme="minorHAnsi" w:cs="Arial"/>
                <w:noProof/>
                <w:color w:val="000000" w:themeColor="text1"/>
              </w:rPr>
              <w:drawing>
                <wp:inline distT="0" distB="0" distL="0" distR="0" wp14:anchorId="2E3AFE92" wp14:editId="2844EDFF">
                  <wp:extent cx="2079629" cy="1252451"/>
                  <wp:effectExtent l="0" t="0" r="0" b="508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87466" cy="1257171"/>
                          </a:xfrm>
                          <a:prstGeom prst="rect">
                            <a:avLst/>
                          </a:prstGeom>
                          <a:noFill/>
                        </pic:spPr>
                      </pic:pic>
                    </a:graphicData>
                  </a:graphic>
                </wp:inline>
              </w:drawing>
            </w:r>
          </w:p>
          <w:p w:rsidR="00CF593D" w:rsidRPr="004C52FC" w:rsidRDefault="00CF593D" w:rsidP="00125709">
            <w:pPr>
              <w:ind w:left="72"/>
              <w:rPr>
                <w:rFonts w:asciiTheme="minorHAnsi" w:hAnsiTheme="minorHAnsi" w:cs="Arial"/>
                <w:color w:val="000000" w:themeColor="text1"/>
              </w:rPr>
            </w:pPr>
          </w:p>
        </w:tc>
      </w:tr>
      <w:tr w:rsidR="00CF593D" w:rsidRPr="004C52FC" w:rsidTr="00125709">
        <w:tblPrEx>
          <w:shd w:val="clear" w:color="auto" w:fill="auto"/>
          <w:tblCellMar>
            <w:left w:w="108" w:type="dxa"/>
            <w:right w:w="108" w:type="dxa"/>
          </w:tblCellMar>
          <w:tblLook w:val="04A0" w:firstRow="1" w:lastRow="0" w:firstColumn="1" w:lastColumn="0" w:noHBand="0" w:noVBand="1"/>
        </w:tblPrEx>
        <w:trPr>
          <w:trHeight w:val="72"/>
        </w:trPr>
        <w:tc>
          <w:tcPr>
            <w:tcW w:w="3708" w:type="dxa"/>
          </w:tcPr>
          <w:p w:rsidR="00CF593D" w:rsidRDefault="00CF593D" w:rsidP="00125709">
            <w:pPr>
              <w:rPr>
                <w:rFonts w:ascii="Verdana" w:hAnsi="Verdana"/>
                <w:sz w:val="20"/>
                <w:szCs w:val="20"/>
              </w:rPr>
            </w:pPr>
            <w:r w:rsidRPr="008258F2">
              <w:rPr>
                <w:rFonts w:ascii="Verdana" w:hAnsi="Verdana"/>
                <w:sz w:val="20"/>
                <w:szCs w:val="20"/>
              </w:rPr>
              <w:t>Demonstrate ability to research, select, use and troubleshoot hardware and network components or connections appropriate to area of concentration.</w:t>
            </w:r>
          </w:p>
        </w:tc>
        <w:tc>
          <w:tcPr>
            <w:tcW w:w="1742" w:type="dxa"/>
          </w:tcPr>
          <w:p w:rsidR="00CF593D" w:rsidRDefault="00CF593D" w:rsidP="00125709">
            <w:pPr>
              <w:rPr>
                <w:rFonts w:ascii="Verdana" w:hAnsi="Verdana"/>
                <w:sz w:val="20"/>
                <w:szCs w:val="20"/>
              </w:rPr>
            </w:pPr>
            <w:r w:rsidRPr="008258F2">
              <w:rPr>
                <w:rFonts w:ascii="Verdana" w:hAnsi="Verdana"/>
                <w:sz w:val="20"/>
                <w:szCs w:val="20"/>
              </w:rPr>
              <w:t xml:space="preserve">CIS-1130  </w:t>
            </w:r>
            <w:r w:rsidRPr="00A76627">
              <w:rPr>
                <w:rFonts w:ascii="Verdana" w:hAnsi="Verdana"/>
                <w:sz w:val="20"/>
                <w:szCs w:val="20"/>
              </w:rPr>
              <w:t>CIS-1714  CIS-2717</w:t>
            </w:r>
            <w:r w:rsidRPr="008258F2">
              <w:rPr>
                <w:rFonts w:ascii="Verdana" w:hAnsi="Verdana"/>
                <w:sz w:val="20"/>
                <w:szCs w:val="20"/>
              </w:rPr>
              <w:t xml:space="preserve"> </w:t>
            </w:r>
          </w:p>
          <w:p w:rsidR="00CF593D" w:rsidRDefault="00CF593D" w:rsidP="00125709">
            <w:pPr>
              <w:rPr>
                <w:rFonts w:ascii="Verdana" w:hAnsi="Verdana"/>
                <w:sz w:val="20"/>
                <w:szCs w:val="20"/>
              </w:rPr>
            </w:pPr>
            <w:r w:rsidRPr="008258F2">
              <w:rPr>
                <w:rFonts w:ascii="Verdana" w:hAnsi="Verdana"/>
                <w:sz w:val="20"/>
                <w:szCs w:val="20"/>
              </w:rPr>
              <w:t xml:space="preserve">PHY-1100     </w:t>
            </w:r>
          </w:p>
        </w:tc>
        <w:tc>
          <w:tcPr>
            <w:tcW w:w="1430" w:type="dxa"/>
          </w:tcPr>
          <w:p w:rsidR="00CF593D" w:rsidRPr="004C52FC" w:rsidRDefault="00CF593D" w:rsidP="00125709">
            <w:pPr>
              <w:rPr>
                <w:rFonts w:asciiTheme="minorHAnsi" w:hAnsiTheme="minorHAnsi" w:cs="Arial"/>
                <w:color w:val="000000" w:themeColor="text1"/>
              </w:rPr>
            </w:pPr>
          </w:p>
        </w:tc>
        <w:tc>
          <w:tcPr>
            <w:tcW w:w="2250" w:type="dxa"/>
          </w:tcPr>
          <w:p w:rsidR="009C5DAB" w:rsidRPr="001255D8" w:rsidRDefault="009C5DAB" w:rsidP="009C5DAB">
            <w:pPr>
              <w:pStyle w:val="ListParagraph"/>
              <w:tabs>
                <w:tab w:val="left" w:pos="5040"/>
              </w:tabs>
              <w:ind w:left="0"/>
              <w:rPr>
                <w:rFonts w:ascii="Calibri" w:hAnsi="Calibri" w:cs="Calibri"/>
                <w:color w:val="000000"/>
                <w:sz w:val="22"/>
                <w:szCs w:val="22"/>
              </w:rPr>
            </w:pPr>
            <w:r w:rsidRPr="002C02A9">
              <w:rPr>
                <w:rFonts w:ascii="Calibri" w:hAnsi="Calibri" w:cs="Calibri"/>
                <w:color w:val="000000"/>
                <w:sz w:val="22"/>
                <w:szCs w:val="22"/>
              </w:rPr>
              <w:t xml:space="preserve">CIS 1130 </w:t>
            </w:r>
            <w:r w:rsidRPr="001255D8">
              <w:rPr>
                <w:rFonts w:ascii="Calibri" w:hAnsi="Calibri" w:cs="Calibri"/>
                <w:color w:val="000000"/>
                <w:sz w:val="22"/>
                <w:szCs w:val="22"/>
              </w:rPr>
              <w:t>uses hands on labs, assignments and exams to assess whether students have mastered this outcome.</w:t>
            </w:r>
          </w:p>
          <w:p w:rsidR="00CF593D" w:rsidRPr="00C760FF" w:rsidRDefault="00CF593D" w:rsidP="00125709">
            <w:pPr>
              <w:ind w:left="72"/>
              <w:rPr>
                <w:rFonts w:ascii="Calibri" w:hAnsi="Calibri" w:cs="Calibri"/>
                <w:color w:val="000000"/>
                <w:sz w:val="22"/>
                <w:szCs w:val="22"/>
              </w:rPr>
            </w:pPr>
          </w:p>
          <w:p w:rsidR="00CF593D" w:rsidRPr="00C760FF" w:rsidRDefault="00CF593D" w:rsidP="00125709">
            <w:pPr>
              <w:ind w:left="72"/>
              <w:rPr>
                <w:rFonts w:ascii="Calibri" w:hAnsi="Calibri" w:cs="Calibri"/>
                <w:color w:val="000000"/>
                <w:sz w:val="22"/>
                <w:szCs w:val="22"/>
              </w:rPr>
            </w:pPr>
            <w:r w:rsidRPr="00C760FF">
              <w:rPr>
                <w:rFonts w:ascii="Calibri" w:hAnsi="Calibri" w:cs="Calibri"/>
                <w:color w:val="000000"/>
                <w:sz w:val="22"/>
                <w:szCs w:val="22"/>
              </w:rPr>
              <w:t>CIS 1714 and CIS 2717 are part of the User Support curriculum. The labs and exams are all accumulative.</w:t>
            </w:r>
          </w:p>
          <w:p w:rsidR="00CF593D" w:rsidRDefault="00CF593D" w:rsidP="00125709">
            <w:pPr>
              <w:ind w:left="72"/>
              <w:rPr>
                <w:rFonts w:asciiTheme="minorHAnsi" w:hAnsiTheme="minorHAnsi" w:cs="Arial"/>
                <w:color w:val="000000" w:themeColor="text1"/>
              </w:rPr>
            </w:pPr>
          </w:p>
          <w:p w:rsidR="00CF593D" w:rsidRPr="004C52FC" w:rsidRDefault="00CF593D" w:rsidP="00125709">
            <w:pPr>
              <w:ind w:left="72"/>
              <w:rPr>
                <w:rFonts w:asciiTheme="minorHAnsi" w:hAnsiTheme="minorHAnsi" w:cs="Arial"/>
                <w:color w:val="000000" w:themeColor="text1"/>
              </w:rPr>
            </w:pPr>
          </w:p>
        </w:tc>
        <w:tc>
          <w:tcPr>
            <w:tcW w:w="4028" w:type="dxa"/>
          </w:tcPr>
          <w:p w:rsidR="00CF593D" w:rsidRDefault="009C5DAB" w:rsidP="00125709">
            <w:pPr>
              <w:pStyle w:val="ListParagraph"/>
              <w:tabs>
                <w:tab w:val="left" w:pos="5040"/>
              </w:tabs>
              <w:ind w:left="0"/>
              <w:rPr>
                <w:rFonts w:ascii="Arial" w:hAnsi="Arial" w:cs="Arial"/>
                <w:color w:val="000000" w:themeColor="text1"/>
              </w:rPr>
            </w:pPr>
            <w:r>
              <w:rPr>
                <w:rFonts w:ascii="Arial" w:hAnsi="Arial" w:cs="Arial"/>
                <w:noProof/>
                <w:color w:val="000000" w:themeColor="text1"/>
              </w:rPr>
              <w:drawing>
                <wp:inline distT="0" distB="0" distL="0" distR="0" wp14:anchorId="1863AFCE" wp14:editId="435C2CA8">
                  <wp:extent cx="2182387" cy="1323257"/>
                  <wp:effectExtent l="0" t="0" r="889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2779" cy="1335621"/>
                          </a:xfrm>
                          <a:prstGeom prst="rect">
                            <a:avLst/>
                          </a:prstGeom>
                          <a:noFill/>
                        </pic:spPr>
                      </pic:pic>
                    </a:graphicData>
                  </a:graphic>
                </wp:inline>
              </w:drawing>
            </w:r>
          </w:p>
          <w:p w:rsidR="00CF593D" w:rsidRDefault="00CF593D" w:rsidP="00125709">
            <w:pPr>
              <w:pStyle w:val="ListParagraph"/>
              <w:tabs>
                <w:tab w:val="left" w:pos="5040"/>
              </w:tabs>
              <w:ind w:left="0"/>
              <w:rPr>
                <w:rFonts w:ascii="Arial" w:hAnsi="Arial" w:cs="Arial"/>
                <w:color w:val="000000" w:themeColor="text1"/>
              </w:rPr>
            </w:pPr>
          </w:p>
          <w:p w:rsidR="009C5DAB" w:rsidRPr="009C5DAB" w:rsidRDefault="009C5DAB" w:rsidP="00125709">
            <w:pPr>
              <w:pStyle w:val="ListParagraph"/>
              <w:tabs>
                <w:tab w:val="left" w:pos="5040"/>
              </w:tabs>
              <w:ind w:left="0"/>
              <w:rPr>
                <w:rFonts w:ascii="Calibri" w:hAnsi="Calibri" w:cs="Calibri"/>
                <w:color w:val="000000"/>
                <w:sz w:val="22"/>
                <w:szCs w:val="22"/>
              </w:rPr>
            </w:pPr>
            <w:r w:rsidRPr="009C5DAB">
              <w:rPr>
                <w:rFonts w:ascii="Calibri" w:hAnsi="Calibri" w:cs="Calibri"/>
                <w:color w:val="000000"/>
                <w:sz w:val="22"/>
                <w:szCs w:val="22"/>
              </w:rPr>
              <w:t>CIS 1714</w:t>
            </w:r>
          </w:p>
          <w:p w:rsidR="00CF593D" w:rsidRDefault="009C5DAB" w:rsidP="00125709">
            <w:pPr>
              <w:pStyle w:val="ListParagraph"/>
              <w:tabs>
                <w:tab w:val="left" w:pos="5040"/>
              </w:tabs>
              <w:ind w:left="0"/>
              <w:rPr>
                <w:rFonts w:ascii="Arial" w:hAnsi="Arial" w:cs="Arial"/>
                <w:color w:val="000000" w:themeColor="text1"/>
              </w:rPr>
            </w:pPr>
            <w:r>
              <w:rPr>
                <w:rFonts w:ascii="Arial" w:hAnsi="Arial" w:cs="Arial"/>
                <w:noProof/>
                <w:color w:val="000000" w:themeColor="text1"/>
              </w:rPr>
              <w:drawing>
                <wp:inline distT="0" distB="0" distL="0" distR="0" wp14:anchorId="0E8A14FA" wp14:editId="62536C45">
                  <wp:extent cx="2256191" cy="135878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0537" cy="1373448"/>
                          </a:xfrm>
                          <a:prstGeom prst="rect">
                            <a:avLst/>
                          </a:prstGeom>
                          <a:noFill/>
                        </pic:spPr>
                      </pic:pic>
                    </a:graphicData>
                  </a:graphic>
                </wp:inline>
              </w:drawing>
            </w:r>
          </w:p>
          <w:p w:rsidR="00CF593D" w:rsidRDefault="00CF593D" w:rsidP="00125709">
            <w:pPr>
              <w:pStyle w:val="ListParagraph"/>
              <w:tabs>
                <w:tab w:val="left" w:pos="5040"/>
              </w:tabs>
              <w:ind w:left="0"/>
              <w:rPr>
                <w:rFonts w:ascii="Arial" w:hAnsi="Arial" w:cs="Arial"/>
                <w:color w:val="000000" w:themeColor="text1"/>
              </w:rPr>
            </w:pPr>
          </w:p>
          <w:p w:rsidR="00CF593D" w:rsidRPr="009C5DAB" w:rsidRDefault="009C5DAB" w:rsidP="00125709">
            <w:pPr>
              <w:pStyle w:val="ListParagraph"/>
              <w:tabs>
                <w:tab w:val="left" w:pos="5040"/>
              </w:tabs>
              <w:ind w:left="0"/>
              <w:rPr>
                <w:rFonts w:ascii="Calibri" w:hAnsi="Calibri" w:cs="Calibri"/>
                <w:color w:val="000000"/>
                <w:sz w:val="22"/>
                <w:szCs w:val="22"/>
              </w:rPr>
            </w:pPr>
            <w:r w:rsidRPr="009C5DAB">
              <w:rPr>
                <w:rFonts w:ascii="Calibri" w:hAnsi="Calibri" w:cs="Calibri"/>
                <w:color w:val="000000"/>
                <w:sz w:val="22"/>
                <w:szCs w:val="22"/>
              </w:rPr>
              <w:t>CIS 2717</w:t>
            </w:r>
          </w:p>
          <w:p w:rsidR="00CF593D" w:rsidRDefault="009C5DAB" w:rsidP="00125709">
            <w:pPr>
              <w:pStyle w:val="ListParagraph"/>
              <w:tabs>
                <w:tab w:val="left" w:pos="5040"/>
              </w:tabs>
              <w:ind w:left="0"/>
              <w:rPr>
                <w:rFonts w:ascii="Arial" w:hAnsi="Arial" w:cs="Arial"/>
                <w:color w:val="000000" w:themeColor="text1"/>
              </w:rPr>
            </w:pPr>
            <w:r>
              <w:rPr>
                <w:rFonts w:ascii="Arial" w:hAnsi="Arial" w:cs="Arial"/>
                <w:noProof/>
                <w:color w:val="000000" w:themeColor="text1"/>
              </w:rPr>
              <w:drawing>
                <wp:inline distT="0" distB="0" distL="0" distR="0" wp14:anchorId="356D8EC6" wp14:editId="470B177F">
                  <wp:extent cx="2266517" cy="1365003"/>
                  <wp:effectExtent l="0" t="0" r="635" b="698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00699" cy="1385589"/>
                          </a:xfrm>
                          <a:prstGeom prst="rect">
                            <a:avLst/>
                          </a:prstGeom>
                          <a:noFill/>
                        </pic:spPr>
                      </pic:pic>
                    </a:graphicData>
                  </a:graphic>
                </wp:inline>
              </w:drawing>
            </w:r>
          </w:p>
          <w:p w:rsidR="00CF593D" w:rsidRDefault="00CF593D" w:rsidP="00125709">
            <w:pPr>
              <w:pStyle w:val="ListParagraph"/>
              <w:tabs>
                <w:tab w:val="left" w:pos="5040"/>
              </w:tabs>
              <w:ind w:left="0"/>
              <w:rPr>
                <w:rFonts w:ascii="Arial" w:hAnsi="Arial" w:cs="Arial"/>
                <w:color w:val="000000" w:themeColor="text1"/>
              </w:rPr>
            </w:pPr>
          </w:p>
          <w:p w:rsidR="00CF593D" w:rsidRDefault="00CF593D" w:rsidP="00125709">
            <w:pPr>
              <w:pStyle w:val="ListParagraph"/>
              <w:tabs>
                <w:tab w:val="left" w:pos="5040"/>
              </w:tabs>
              <w:ind w:left="0"/>
              <w:rPr>
                <w:rFonts w:ascii="Arial" w:hAnsi="Arial" w:cs="Arial"/>
                <w:color w:val="000000" w:themeColor="text1"/>
              </w:rPr>
            </w:pPr>
          </w:p>
          <w:p w:rsidR="00CF593D" w:rsidRDefault="00CF593D" w:rsidP="00125709">
            <w:pPr>
              <w:pStyle w:val="ListParagraph"/>
              <w:tabs>
                <w:tab w:val="left" w:pos="5040"/>
              </w:tabs>
              <w:ind w:left="0"/>
              <w:rPr>
                <w:rFonts w:ascii="Arial" w:hAnsi="Arial" w:cs="Arial"/>
                <w:color w:val="000000" w:themeColor="text1"/>
              </w:rPr>
            </w:pPr>
          </w:p>
          <w:p w:rsidR="00CF593D" w:rsidRPr="004C52FC" w:rsidRDefault="00CF593D" w:rsidP="00125709">
            <w:pPr>
              <w:ind w:left="72"/>
              <w:rPr>
                <w:rFonts w:asciiTheme="minorHAnsi" w:hAnsiTheme="minorHAnsi" w:cs="Arial"/>
                <w:color w:val="000000" w:themeColor="text1"/>
              </w:rPr>
            </w:pPr>
          </w:p>
        </w:tc>
      </w:tr>
      <w:tr w:rsidR="00CF593D" w:rsidRPr="004C52FC" w:rsidTr="00125709">
        <w:tblPrEx>
          <w:shd w:val="clear" w:color="auto" w:fill="auto"/>
          <w:tblCellMar>
            <w:left w:w="108" w:type="dxa"/>
            <w:right w:w="108" w:type="dxa"/>
          </w:tblCellMar>
          <w:tblLook w:val="04A0" w:firstRow="1" w:lastRow="0" w:firstColumn="1" w:lastColumn="0" w:noHBand="0" w:noVBand="1"/>
        </w:tblPrEx>
        <w:trPr>
          <w:trHeight w:val="72"/>
        </w:trPr>
        <w:tc>
          <w:tcPr>
            <w:tcW w:w="3708" w:type="dxa"/>
          </w:tcPr>
          <w:p w:rsidR="00CF593D" w:rsidRPr="00814EB1" w:rsidRDefault="00CF593D" w:rsidP="00125709">
            <w:pPr>
              <w:rPr>
                <w:rFonts w:ascii="Verdana" w:hAnsi="Verdana"/>
                <w:sz w:val="20"/>
                <w:szCs w:val="20"/>
              </w:rPr>
            </w:pPr>
            <w:r w:rsidRPr="008258F2">
              <w:rPr>
                <w:rFonts w:ascii="Verdana" w:hAnsi="Verdana"/>
                <w:sz w:val="20"/>
                <w:szCs w:val="20"/>
              </w:rPr>
              <w:t>Demonstrate effective oral and written communication skills as well as teamwork skills in the delivery of customer service, project planning and project completion in the information technology business environment.</w:t>
            </w:r>
          </w:p>
        </w:tc>
        <w:tc>
          <w:tcPr>
            <w:tcW w:w="1742" w:type="dxa"/>
          </w:tcPr>
          <w:p w:rsidR="00CF593D" w:rsidRPr="00CF718D" w:rsidRDefault="00CF593D" w:rsidP="00125709">
            <w:pPr>
              <w:rPr>
                <w:rFonts w:ascii="Verdana" w:hAnsi="Verdana"/>
                <w:sz w:val="20"/>
                <w:szCs w:val="20"/>
              </w:rPr>
            </w:pPr>
            <w:r>
              <w:rPr>
                <w:rFonts w:ascii="Verdana" w:hAnsi="Verdana"/>
                <w:sz w:val="20"/>
                <w:szCs w:val="20"/>
              </w:rPr>
              <w:t>C</w:t>
            </w:r>
            <w:r w:rsidRPr="008258F2">
              <w:rPr>
                <w:rFonts w:ascii="Verdana" w:hAnsi="Verdana"/>
                <w:sz w:val="20"/>
                <w:szCs w:val="20"/>
              </w:rPr>
              <w:t xml:space="preserve">IS-1140  </w:t>
            </w:r>
            <w:r w:rsidRPr="00CF718D">
              <w:rPr>
                <w:rFonts w:ascii="Verdana" w:hAnsi="Verdana"/>
                <w:sz w:val="20"/>
                <w:szCs w:val="20"/>
              </w:rPr>
              <w:t xml:space="preserve">CIS-2170 </w:t>
            </w:r>
          </w:p>
          <w:p w:rsidR="00CF593D" w:rsidRPr="00AD236A" w:rsidRDefault="00CF593D" w:rsidP="00125709">
            <w:pPr>
              <w:rPr>
                <w:rFonts w:ascii="Verdana" w:hAnsi="Verdana"/>
                <w:sz w:val="20"/>
                <w:szCs w:val="20"/>
              </w:rPr>
            </w:pPr>
            <w:r w:rsidRPr="00CF718D">
              <w:rPr>
                <w:rFonts w:ascii="Verdana" w:hAnsi="Verdana"/>
                <w:sz w:val="20"/>
                <w:szCs w:val="20"/>
              </w:rPr>
              <w:t>CIS-2178</w:t>
            </w:r>
            <w:r w:rsidRPr="008258F2">
              <w:rPr>
                <w:rFonts w:ascii="Verdana" w:hAnsi="Verdana"/>
                <w:sz w:val="20"/>
                <w:szCs w:val="20"/>
              </w:rPr>
              <w:t xml:space="preserve">  </w:t>
            </w:r>
            <w:r w:rsidRPr="00916BEB">
              <w:rPr>
                <w:rFonts w:ascii="Verdana" w:hAnsi="Verdana"/>
                <w:sz w:val="20"/>
                <w:szCs w:val="20"/>
              </w:rPr>
              <w:t>CIS-2520</w:t>
            </w:r>
            <w:r w:rsidRPr="008258F2">
              <w:rPr>
                <w:rFonts w:ascii="Verdana" w:hAnsi="Verdana"/>
                <w:sz w:val="20"/>
                <w:szCs w:val="20"/>
              </w:rPr>
              <w:t xml:space="preserve">  COM-2225  ENG-1101  SCC-1101    </w:t>
            </w:r>
          </w:p>
        </w:tc>
        <w:tc>
          <w:tcPr>
            <w:tcW w:w="1430" w:type="dxa"/>
          </w:tcPr>
          <w:p w:rsidR="00CF593D" w:rsidRPr="004C52FC" w:rsidRDefault="00CF593D" w:rsidP="00125709">
            <w:pPr>
              <w:rPr>
                <w:rFonts w:asciiTheme="minorHAnsi" w:hAnsiTheme="minorHAnsi" w:cs="Arial"/>
                <w:color w:val="000000" w:themeColor="text1"/>
              </w:rPr>
            </w:pPr>
          </w:p>
        </w:tc>
        <w:tc>
          <w:tcPr>
            <w:tcW w:w="2250" w:type="dxa"/>
          </w:tcPr>
          <w:p w:rsidR="00CF593D" w:rsidRPr="00C760FF" w:rsidRDefault="00CF593D" w:rsidP="00125709">
            <w:pPr>
              <w:ind w:left="72"/>
              <w:rPr>
                <w:rFonts w:ascii="Calibri" w:hAnsi="Calibri" w:cs="Calibri"/>
                <w:color w:val="000000"/>
                <w:sz w:val="22"/>
                <w:szCs w:val="22"/>
              </w:rPr>
            </w:pPr>
            <w:r w:rsidRPr="00C760FF">
              <w:rPr>
                <w:rFonts w:ascii="Calibri" w:hAnsi="Calibri" w:cs="Calibri"/>
                <w:color w:val="000000"/>
                <w:sz w:val="22"/>
                <w:szCs w:val="22"/>
              </w:rPr>
              <w:t xml:space="preserve">CIS 2178 </w:t>
            </w:r>
            <w:r w:rsidR="00B86DCE">
              <w:rPr>
                <w:rFonts w:ascii="Calibri" w:hAnsi="Calibri" w:cs="Calibri"/>
                <w:color w:val="000000"/>
                <w:sz w:val="22"/>
                <w:szCs w:val="22"/>
              </w:rPr>
              <w:t xml:space="preserve"> </w:t>
            </w:r>
            <w:r w:rsidRPr="00C760FF">
              <w:rPr>
                <w:rFonts w:ascii="Calibri" w:hAnsi="Calibri" w:cs="Calibri"/>
                <w:color w:val="000000"/>
                <w:sz w:val="22"/>
                <w:szCs w:val="22"/>
              </w:rPr>
              <w:t>students use project documentation, posts</w:t>
            </w:r>
            <w:r>
              <w:rPr>
                <w:rFonts w:ascii="Calibri" w:hAnsi="Calibri" w:cs="Calibri"/>
                <w:color w:val="000000"/>
                <w:sz w:val="22"/>
                <w:szCs w:val="22"/>
              </w:rPr>
              <w:t>,</w:t>
            </w:r>
            <w:r w:rsidRPr="00C760FF">
              <w:rPr>
                <w:rFonts w:ascii="Calibri" w:hAnsi="Calibri" w:cs="Calibri"/>
                <w:color w:val="000000"/>
                <w:sz w:val="22"/>
                <w:szCs w:val="22"/>
              </w:rPr>
              <w:t xml:space="preserve"> and capstone presentation </w:t>
            </w:r>
          </w:p>
          <w:p w:rsidR="00CF593D" w:rsidRPr="00C760FF" w:rsidRDefault="00CF593D" w:rsidP="00125709">
            <w:pPr>
              <w:ind w:left="72"/>
              <w:rPr>
                <w:rFonts w:ascii="Calibri" w:hAnsi="Calibri" w:cs="Calibri"/>
                <w:color w:val="000000"/>
                <w:sz w:val="22"/>
                <w:szCs w:val="22"/>
              </w:rPr>
            </w:pPr>
          </w:p>
          <w:p w:rsidR="00CF593D" w:rsidRPr="00C760FF" w:rsidRDefault="00CF593D" w:rsidP="00125709">
            <w:pPr>
              <w:ind w:left="72"/>
              <w:rPr>
                <w:rFonts w:ascii="Calibri" w:hAnsi="Calibri" w:cs="Calibri"/>
                <w:color w:val="000000"/>
                <w:sz w:val="22"/>
                <w:szCs w:val="22"/>
              </w:rPr>
            </w:pPr>
            <w:r w:rsidRPr="00C760FF">
              <w:rPr>
                <w:rFonts w:ascii="Calibri" w:hAnsi="Calibri" w:cs="Calibri"/>
                <w:color w:val="000000"/>
                <w:sz w:val="22"/>
                <w:szCs w:val="22"/>
              </w:rPr>
              <w:t xml:space="preserve">CIS </w:t>
            </w:r>
            <w:r w:rsidR="00B86DCE">
              <w:rPr>
                <w:rFonts w:ascii="Calibri" w:hAnsi="Calibri" w:cs="Calibri"/>
                <w:color w:val="000000"/>
                <w:sz w:val="22"/>
                <w:szCs w:val="22"/>
              </w:rPr>
              <w:t xml:space="preserve">2170  uses </w:t>
            </w:r>
            <w:r w:rsidRPr="00C760FF">
              <w:rPr>
                <w:rFonts w:ascii="Calibri" w:hAnsi="Calibri" w:cs="Calibri"/>
                <w:color w:val="000000"/>
                <w:sz w:val="22"/>
                <w:szCs w:val="22"/>
              </w:rPr>
              <w:t>assignment focus</w:t>
            </w:r>
            <w:r>
              <w:rPr>
                <w:rFonts w:ascii="Calibri" w:hAnsi="Calibri" w:cs="Calibri"/>
                <w:color w:val="000000"/>
                <w:sz w:val="22"/>
                <w:szCs w:val="22"/>
              </w:rPr>
              <w:t>es</w:t>
            </w:r>
            <w:r w:rsidRPr="00C760FF">
              <w:rPr>
                <w:rFonts w:ascii="Calibri" w:hAnsi="Calibri" w:cs="Calibri"/>
                <w:color w:val="000000"/>
                <w:sz w:val="22"/>
                <w:szCs w:val="22"/>
              </w:rPr>
              <w:t xml:space="preserve"> on communication, resume and job search skills, networking, and ethics</w:t>
            </w:r>
            <w:r w:rsidR="00B86DCE">
              <w:rPr>
                <w:rFonts w:ascii="Calibri" w:hAnsi="Calibri" w:cs="Calibri"/>
                <w:color w:val="000000"/>
                <w:sz w:val="22"/>
                <w:szCs w:val="22"/>
              </w:rPr>
              <w:t xml:space="preserve"> to access whether students have mastered the outcomes</w:t>
            </w:r>
          </w:p>
          <w:p w:rsidR="00CF593D" w:rsidRPr="00C760FF" w:rsidRDefault="00CF593D" w:rsidP="00125709">
            <w:pPr>
              <w:ind w:left="72"/>
              <w:rPr>
                <w:rFonts w:ascii="Calibri" w:hAnsi="Calibri" w:cs="Calibri"/>
                <w:color w:val="000000"/>
                <w:sz w:val="22"/>
                <w:szCs w:val="22"/>
              </w:rPr>
            </w:pPr>
          </w:p>
        </w:tc>
        <w:tc>
          <w:tcPr>
            <w:tcW w:w="4028" w:type="dxa"/>
          </w:tcPr>
          <w:p w:rsidR="00CF593D" w:rsidRDefault="00B86DCE" w:rsidP="00125709">
            <w:pPr>
              <w:pStyle w:val="ListParagraph"/>
              <w:tabs>
                <w:tab w:val="left" w:pos="5040"/>
              </w:tabs>
              <w:ind w:left="0"/>
              <w:rPr>
                <w:rFonts w:asciiTheme="minorHAnsi" w:hAnsiTheme="minorHAnsi" w:cs="Arial"/>
                <w:color w:val="000000" w:themeColor="text1"/>
              </w:rPr>
            </w:pPr>
            <w:r>
              <w:rPr>
                <w:rFonts w:asciiTheme="minorHAnsi" w:hAnsiTheme="minorHAnsi" w:cs="Arial"/>
                <w:color w:val="000000" w:themeColor="text1"/>
              </w:rPr>
              <w:t>CIS 2178</w:t>
            </w:r>
          </w:p>
          <w:p w:rsidR="00CF593D" w:rsidRDefault="00B86DCE" w:rsidP="00125709">
            <w:pPr>
              <w:pStyle w:val="ListParagraph"/>
              <w:tabs>
                <w:tab w:val="left" w:pos="5040"/>
              </w:tabs>
              <w:ind w:left="0"/>
              <w:rPr>
                <w:rFonts w:asciiTheme="minorHAnsi" w:hAnsiTheme="minorHAnsi" w:cs="Arial"/>
                <w:color w:val="000000" w:themeColor="text1"/>
              </w:rPr>
            </w:pPr>
            <w:r>
              <w:rPr>
                <w:rFonts w:asciiTheme="minorHAnsi" w:hAnsiTheme="minorHAnsi" w:cs="Arial"/>
                <w:noProof/>
                <w:color w:val="000000" w:themeColor="text1"/>
              </w:rPr>
              <w:drawing>
                <wp:inline distT="0" distB="0" distL="0" distR="0" wp14:anchorId="0F914D9D" wp14:editId="545B37C8">
                  <wp:extent cx="2424828" cy="1453812"/>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45820" cy="1466398"/>
                          </a:xfrm>
                          <a:prstGeom prst="rect">
                            <a:avLst/>
                          </a:prstGeom>
                          <a:noFill/>
                        </pic:spPr>
                      </pic:pic>
                    </a:graphicData>
                  </a:graphic>
                </wp:inline>
              </w:drawing>
            </w:r>
          </w:p>
          <w:p w:rsidR="00CF593D" w:rsidRDefault="00B86DCE" w:rsidP="00125709">
            <w:pPr>
              <w:pStyle w:val="ListParagraph"/>
              <w:tabs>
                <w:tab w:val="left" w:pos="5040"/>
              </w:tabs>
              <w:ind w:left="0"/>
              <w:rPr>
                <w:rFonts w:asciiTheme="minorHAnsi" w:hAnsiTheme="minorHAnsi" w:cs="Arial"/>
                <w:color w:val="000000" w:themeColor="text1"/>
              </w:rPr>
            </w:pPr>
            <w:r>
              <w:rPr>
                <w:rFonts w:asciiTheme="minorHAnsi" w:hAnsiTheme="minorHAnsi" w:cs="Arial"/>
                <w:color w:val="000000" w:themeColor="text1"/>
              </w:rPr>
              <w:t>CIS 2170</w:t>
            </w:r>
          </w:p>
          <w:p w:rsidR="00CF593D" w:rsidRDefault="00B86DCE" w:rsidP="00125709">
            <w:pPr>
              <w:pStyle w:val="ListParagraph"/>
              <w:tabs>
                <w:tab w:val="left" w:pos="5040"/>
              </w:tabs>
              <w:ind w:left="0"/>
              <w:rPr>
                <w:rFonts w:asciiTheme="minorHAnsi" w:hAnsiTheme="minorHAnsi" w:cs="Arial"/>
                <w:color w:val="000000" w:themeColor="text1"/>
              </w:rPr>
            </w:pPr>
            <w:r>
              <w:rPr>
                <w:rFonts w:asciiTheme="minorHAnsi" w:hAnsiTheme="minorHAnsi" w:cs="Arial"/>
                <w:noProof/>
                <w:color w:val="000000" w:themeColor="text1"/>
              </w:rPr>
              <w:drawing>
                <wp:inline distT="0" distB="0" distL="0" distR="0" wp14:anchorId="4A77D2E4" wp14:editId="71E2497F">
                  <wp:extent cx="2366933" cy="1419101"/>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92121" cy="1434202"/>
                          </a:xfrm>
                          <a:prstGeom prst="rect">
                            <a:avLst/>
                          </a:prstGeom>
                          <a:noFill/>
                        </pic:spPr>
                      </pic:pic>
                    </a:graphicData>
                  </a:graphic>
                </wp:inline>
              </w:drawing>
            </w:r>
          </w:p>
          <w:p w:rsidR="00CF593D" w:rsidRDefault="00CF593D" w:rsidP="00125709">
            <w:pPr>
              <w:pStyle w:val="ListParagraph"/>
              <w:tabs>
                <w:tab w:val="left" w:pos="5040"/>
              </w:tabs>
              <w:ind w:left="0"/>
              <w:rPr>
                <w:rFonts w:asciiTheme="minorHAnsi" w:hAnsiTheme="minorHAnsi" w:cs="Arial"/>
                <w:color w:val="000000" w:themeColor="text1"/>
              </w:rPr>
            </w:pPr>
          </w:p>
          <w:p w:rsidR="00CF593D" w:rsidRDefault="00CF593D" w:rsidP="00125709">
            <w:pPr>
              <w:pStyle w:val="ListParagraph"/>
              <w:tabs>
                <w:tab w:val="left" w:pos="5040"/>
              </w:tabs>
              <w:ind w:left="0"/>
              <w:rPr>
                <w:rFonts w:asciiTheme="minorHAnsi" w:hAnsiTheme="minorHAnsi" w:cs="Arial"/>
                <w:color w:val="000000" w:themeColor="text1"/>
              </w:rPr>
            </w:pPr>
          </w:p>
          <w:p w:rsidR="00CF593D" w:rsidRPr="004C52FC" w:rsidRDefault="00CF593D" w:rsidP="00125709">
            <w:pPr>
              <w:pStyle w:val="ListParagraph"/>
              <w:tabs>
                <w:tab w:val="left" w:pos="5040"/>
              </w:tabs>
              <w:ind w:left="0"/>
              <w:rPr>
                <w:rFonts w:asciiTheme="minorHAnsi" w:hAnsiTheme="minorHAnsi" w:cs="Arial"/>
                <w:color w:val="000000" w:themeColor="text1"/>
              </w:rPr>
            </w:pPr>
          </w:p>
        </w:tc>
      </w:tr>
      <w:tr w:rsidR="00CF593D" w:rsidRPr="004C52FC" w:rsidTr="00125709">
        <w:tblPrEx>
          <w:shd w:val="clear" w:color="auto" w:fill="auto"/>
          <w:tblCellMar>
            <w:left w:w="108" w:type="dxa"/>
            <w:right w:w="108" w:type="dxa"/>
          </w:tblCellMar>
          <w:tblLook w:val="04A0" w:firstRow="1" w:lastRow="0" w:firstColumn="1" w:lastColumn="0" w:noHBand="0" w:noVBand="1"/>
        </w:tblPrEx>
        <w:trPr>
          <w:trHeight w:val="72"/>
        </w:trPr>
        <w:tc>
          <w:tcPr>
            <w:tcW w:w="3708" w:type="dxa"/>
          </w:tcPr>
          <w:p w:rsidR="00CF593D" w:rsidRPr="00814EB1" w:rsidRDefault="00CF593D" w:rsidP="00125709">
            <w:pPr>
              <w:rPr>
                <w:rFonts w:ascii="Verdana" w:hAnsi="Verdana"/>
                <w:sz w:val="20"/>
                <w:szCs w:val="20"/>
              </w:rPr>
            </w:pPr>
            <w:r w:rsidRPr="008258F2">
              <w:rPr>
                <w:rFonts w:ascii="Verdana" w:hAnsi="Verdana"/>
                <w:sz w:val="20"/>
                <w:szCs w:val="20"/>
              </w:rPr>
              <w:t>Design, document and implement computer software solutions and websites given definition of a problem and requirements for a solution.</w:t>
            </w:r>
          </w:p>
        </w:tc>
        <w:tc>
          <w:tcPr>
            <w:tcW w:w="1742" w:type="dxa"/>
          </w:tcPr>
          <w:p w:rsidR="00CF593D" w:rsidRDefault="00CF593D" w:rsidP="00125709">
            <w:pPr>
              <w:rPr>
                <w:rFonts w:ascii="Verdana" w:hAnsi="Verdana"/>
                <w:sz w:val="20"/>
                <w:szCs w:val="20"/>
              </w:rPr>
            </w:pPr>
            <w:r w:rsidRPr="008258F2">
              <w:rPr>
                <w:rFonts w:ascii="Verdana" w:hAnsi="Verdana"/>
                <w:sz w:val="20"/>
                <w:szCs w:val="20"/>
              </w:rPr>
              <w:t xml:space="preserve">ACC-1210  CIS-1111  </w:t>
            </w:r>
            <w:r w:rsidRPr="00916BEB">
              <w:rPr>
                <w:rFonts w:ascii="Verdana" w:hAnsi="Verdana"/>
                <w:sz w:val="20"/>
                <w:szCs w:val="20"/>
              </w:rPr>
              <w:t>CIS-1140</w:t>
            </w:r>
            <w:r w:rsidRPr="008258F2">
              <w:rPr>
                <w:rFonts w:ascii="Verdana" w:hAnsi="Verdana"/>
                <w:sz w:val="20"/>
                <w:szCs w:val="20"/>
              </w:rPr>
              <w:t xml:space="preserve"> </w:t>
            </w:r>
          </w:p>
          <w:p w:rsidR="00CF593D" w:rsidRDefault="00CF593D" w:rsidP="00125709">
            <w:pPr>
              <w:rPr>
                <w:rFonts w:ascii="Verdana" w:hAnsi="Verdana"/>
                <w:sz w:val="20"/>
                <w:szCs w:val="20"/>
              </w:rPr>
            </w:pPr>
            <w:r>
              <w:rPr>
                <w:rFonts w:ascii="Verdana" w:hAnsi="Verdana"/>
                <w:sz w:val="20"/>
                <w:szCs w:val="20"/>
              </w:rPr>
              <w:t>CIS 1350</w:t>
            </w:r>
          </w:p>
          <w:p w:rsidR="00CF593D" w:rsidRDefault="00CF593D" w:rsidP="00125709">
            <w:pPr>
              <w:rPr>
                <w:rFonts w:ascii="Verdana" w:hAnsi="Verdana"/>
                <w:sz w:val="20"/>
                <w:szCs w:val="20"/>
              </w:rPr>
            </w:pPr>
            <w:r>
              <w:rPr>
                <w:rFonts w:ascii="Verdana" w:hAnsi="Verdana"/>
                <w:sz w:val="20"/>
                <w:szCs w:val="20"/>
              </w:rPr>
              <w:t>CIS 1202</w:t>
            </w:r>
          </w:p>
          <w:p w:rsidR="00CF593D" w:rsidRDefault="00CF593D" w:rsidP="00125709">
            <w:pPr>
              <w:rPr>
                <w:rFonts w:ascii="Verdana" w:hAnsi="Verdana"/>
                <w:sz w:val="20"/>
                <w:szCs w:val="20"/>
              </w:rPr>
            </w:pPr>
            <w:r>
              <w:rPr>
                <w:rFonts w:ascii="Verdana" w:hAnsi="Verdana"/>
                <w:sz w:val="20"/>
                <w:szCs w:val="20"/>
              </w:rPr>
              <w:t>CIS 2207</w:t>
            </w:r>
          </w:p>
          <w:p w:rsidR="00CF593D" w:rsidRDefault="00CF593D" w:rsidP="00125709">
            <w:pPr>
              <w:rPr>
                <w:rFonts w:ascii="Verdana" w:hAnsi="Verdana"/>
                <w:sz w:val="20"/>
                <w:szCs w:val="20"/>
              </w:rPr>
            </w:pPr>
            <w:r>
              <w:rPr>
                <w:rFonts w:ascii="Verdana" w:hAnsi="Verdana"/>
                <w:sz w:val="20"/>
                <w:szCs w:val="20"/>
              </w:rPr>
              <w:t>CIS 2212</w:t>
            </w:r>
          </w:p>
          <w:p w:rsidR="00CF593D" w:rsidRDefault="00CF593D" w:rsidP="00125709">
            <w:pPr>
              <w:rPr>
                <w:rFonts w:ascii="Verdana" w:hAnsi="Verdana"/>
                <w:sz w:val="20"/>
                <w:szCs w:val="20"/>
              </w:rPr>
            </w:pPr>
            <w:r w:rsidRPr="00846737">
              <w:rPr>
                <w:rFonts w:ascii="Verdana" w:hAnsi="Verdana"/>
                <w:sz w:val="20"/>
                <w:szCs w:val="20"/>
              </w:rPr>
              <w:t>CIS 2217</w:t>
            </w:r>
          </w:p>
          <w:p w:rsidR="00CF593D" w:rsidRDefault="00CF593D" w:rsidP="00125709">
            <w:pPr>
              <w:rPr>
                <w:rFonts w:ascii="Verdana" w:hAnsi="Verdana"/>
                <w:sz w:val="20"/>
                <w:szCs w:val="20"/>
              </w:rPr>
            </w:pPr>
            <w:r>
              <w:rPr>
                <w:rFonts w:ascii="Verdana" w:hAnsi="Verdana"/>
                <w:sz w:val="20"/>
                <w:szCs w:val="20"/>
              </w:rPr>
              <w:t>CIS 2222</w:t>
            </w:r>
          </w:p>
          <w:p w:rsidR="00CF593D" w:rsidRPr="00AD236A" w:rsidRDefault="00CF593D" w:rsidP="00125709">
            <w:pPr>
              <w:rPr>
                <w:rFonts w:ascii="Verdana" w:hAnsi="Verdana"/>
                <w:sz w:val="20"/>
                <w:szCs w:val="20"/>
              </w:rPr>
            </w:pPr>
            <w:r w:rsidRPr="008258F2">
              <w:rPr>
                <w:rFonts w:ascii="Verdana" w:hAnsi="Verdana"/>
                <w:sz w:val="20"/>
                <w:szCs w:val="20"/>
              </w:rPr>
              <w:t xml:space="preserve">ECO-2160  MAT-1460  MAT-2170                            </w:t>
            </w:r>
          </w:p>
        </w:tc>
        <w:tc>
          <w:tcPr>
            <w:tcW w:w="1430" w:type="dxa"/>
          </w:tcPr>
          <w:p w:rsidR="00CF593D" w:rsidRPr="004C52FC" w:rsidRDefault="00CF593D" w:rsidP="00125709">
            <w:pPr>
              <w:rPr>
                <w:rFonts w:asciiTheme="minorHAnsi" w:hAnsiTheme="minorHAnsi" w:cs="Arial"/>
                <w:color w:val="000000" w:themeColor="text1"/>
              </w:rPr>
            </w:pPr>
          </w:p>
        </w:tc>
        <w:tc>
          <w:tcPr>
            <w:tcW w:w="2250" w:type="dxa"/>
          </w:tcPr>
          <w:p w:rsidR="00CF593D" w:rsidRPr="002F2CB9" w:rsidRDefault="003743B3" w:rsidP="00125709">
            <w:pPr>
              <w:pStyle w:val="ListParagraph"/>
              <w:tabs>
                <w:tab w:val="left" w:pos="5040"/>
              </w:tabs>
              <w:ind w:left="0"/>
              <w:rPr>
                <w:rFonts w:ascii="Calibri" w:hAnsi="Calibri" w:cs="Calibri"/>
                <w:color w:val="000000"/>
                <w:sz w:val="22"/>
                <w:szCs w:val="22"/>
              </w:rPr>
            </w:pPr>
            <w:r>
              <w:rPr>
                <w:rFonts w:ascii="Calibri" w:hAnsi="Calibri" w:cs="Calibri"/>
                <w:color w:val="000000"/>
                <w:sz w:val="22"/>
                <w:szCs w:val="22"/>
              </w:rPr>
              <w:t xml:space="preserve">CIS 1111 </w:t>
            </w:r>
            <w:r w:rsidR="00CF593D" w:rsidRPr="002F2CB9">
              <w:rPr>
                <w:rFonts w:ascii="Calibri" w:hAnsi="Calibri" w:cs="Calibri"/>
                <w:color w:val="000000"/>
                <w:sz w:val="22"/>
                <w:szCs w:val="22"/>
              </w:rPr>
              <w:t>All assignments</w:t>
            </w:r>
            <w:r>
              <w:rPr>
                <w:rFonts w:ascii="Calibri" w:hAnsi="Calibri" w:cs="Calibri"/>
                <w:color w:val="000000"/>
                <w:sz w:val="22"/>
                <w:szCs w:val="22"/>
              </w:rPr>
              <w:t>, including midterm and final exams</w:t>
            </w:r>
            <w:r w:rsidR="00CF593D" w:rsidRPr="002F2CB9">
              <w:rPr>
                <w:rFonts w:ascii="Calibri" w:hAnsi="Calibri" w:cs="Calibri"/>
                <w:color w:val="000000"/>
                <w:sz w:val="22"/>
                <w:szCs w:val="22"/>
              </w:rPr>
              <w:t xml:space="preserve"> are assessed using grading guidelines. These guidelines include documentation, execution, correct naming convention as well as did the student solve the problem. </w:t>
            </w:r>
          </w:p>
          <w:p w:rsidR="00CF593D" w:rsidRPr="00C760FF" w:rsidRDefault="00CF593D" w:rsidP="00125709">
            <w:pPr>
              <w:ind w:left="72"/>
              <w:rPr>
                <w:rFonts w:ascii="Calibri" w:hAnsi="Calibri" w:cs="Calibri"/>
                <w:color w:val="000000"/>
                <w:sz w:val="22"/>
                <w:szCs w:val="22"/>
              </w:rPr>
            </w:pPr>
          </w:p>
          <w:p w:rsidR="00CF593D" w:rsidRPr="00C760FF" w:rsidRDefault="00CF593D" w:rsidP="00125709">
            <w:pPr>
              <w:ind w:left="72"/>
              <w:rPr>
                <w:rFonts w:ascii="Calibri" w:hAnsi="Calibri" w:cs="Calibri"/>
                <w:color w:val="000000"/>
                <w:sz w:val="22"/>
                <w:szCs w:val="22"/>
              </w:rPr>
            </w:pPr>
          </w:p>
          <w:p w:rsidR="00CF593D" w:rsidRPr="00C760FF" w:rsidRDefault="00CF593D" w:rsidP="00125709">
            <w:pPr>
              <w:ind w:left="72"/>
              <w:rPr>
                <w:rFonts w:ascii="Calibri" w:hAnsi="Calibri" w:cs="Calibri"/>
                <w:color w:val="000000"/>
                <w:sz w:val="22"/>
                <w:szCs w:val="22"/>
              </w:rPr>
            </w:pPr>
            <w:r w:rsidRPr="00C760FF">
              <w:rPr>
                <w:rFonts w:ascii="Calibri" w:hAnsi="Calibri" w:cs="Calibri"/>
                <w:color w:val="000000"/>
                <w:sz w:val="22"/>
                <w:szCs w:val="22"/>
              </w:rPr>
              <w:t>CIS 1140 Assessment Item:  Group assignments and Ethics Project (9 deliverables - individually graded) - 15% of total grade for course</w:t>
            </w:r>
          </w:p>
          <w:p w:rsidR="00CF593D" w:rsidRPr="00C760FF" w:rsidRDefault="00CF593D" w:rsidP="00125709">
            <w:pPr>
              <w:ind w:left="72"/>
              <w:rPr>
                <w:rFonts w:ascii="Calibri" w:hAnsi="Calibri" w:cs="Calibri"/>
                <w:color w:val="000000"/>
                <w:sz w:val="22"/>
                <w:szCs w:val="22"/>
              </w:rPr>
            </w:pPr>
          </w:p>
          <w:p w:rsidR="00CF593D" w:rsidRPr="00C760FF" w:rsidRDefault="00CF593D" w:rsidP="00125709">
            <w:pPr>
              <w:ind w:left="72"/>
              <w:rPr>
                <w:rFonts w:ascii="Calibri" w:hAnsi="Calibri" w:cs="Calibri"/>
                <w:color w:val="000000"/>
                <w:sz w:val="22"/>
                <w:szCs w:val="22"/>
              </w:rPr>
            </w:pPr>
            <w:r w:rsidRPr="00C760FF">
              <w:rPr>
                <w:rFonts w:ascii="Calibri" w:hAnsi="Calibri" w:cs="Calibri"/>
                <w:color w:val="000000"/>
                <w:sz w:val="22"/>
                <w:szCs w:val="22"/>
              </w:rPr>
              <w:t xml:space="preserve">CIS 2217 Assesses the outcome using programming assignments, 2 conceptual exams and 2 practical exams. </w:t>
            </w:r>
          </w:p>
          <w:p w:rsidR="00CF593D" w:rsidRPr="00C760FF" w:rsidRDefault="00CF593D" w:rsidP="00125709">
            <w:pPr>
              <w:ind w:left="72"/>
              <w:rPr>
                <w:rFonts w:ascii="Calibri" w:hAnsi="Calibri" w:cs="Calibri"/>
                <w:color w:val="000000"/>
                <w:sz w:val="22"/>
                <w:szCs w:val="22"/>
              </w:rPr>
            </w:pPr>
          </w:p>
        </w:tc>
        <w:tc>
          <w:tcPr>
            <w:tcW w:w="4028" w:type="dxa"/>
          </w:tcPr>
          <w:p w:rsidR="00CF593D" w:rsidRDefault="00CF593D" w:rsidP="00125709">
            <w:pPr>
              <w:pStyle w:val="ListParagraph"/>
              <w:tabs>
                <w:tab w:val="left" w:pos="5040"/>
              </w:tabs>
              <w:ind w:left="0"/>
              <w:rPr>
                <w:rFonts w:ascii="Arial" w:hAnsi="Arial" w:cs="Arial"/>
                <w:color w:val="000000" w:themeColor="text1"/>
              </w:rPr>
            </w:pPr>
            <w:r>
              <w:rPr>
                <w:rFonts w:ascii="Arial" w:hAnsi="Arial" w:cs="Arial"/>
                <w:color w:val="000000" w:themeColor="text1"/>
              </w:rPr>
              <w:t xml:space="preserve"> </w:t>
            </w:r>
          </w:p>
          <w:p w:rsidR="00CF593D" w:rsidRDefault="00B86DCE" w:rsidP="00125709">
            <w:pPr>
              <w:pStyle w:val="ListParagraph"/>
              <w:tabs>
                <w:tab w:val="left" w:pos="5040"/>
              </w:tabs>
              <w:ind w:left="0"/>
              <w:rPr>
                <w:rFonts w:ascii="Arial" w:hAnsi="Arial" w:cs="Arial"/>
                <w:color w:val="000000" w:themeColor="text1"/>
              </w:rPr>
            </w:pPr>
            <w:r>
              <w:rPr>
                <w:rFonts w:asciiTheme="minorHAnsi" w:hAnsiTheme="minorHAnsi" w:cs="Arial"/>
                <w:noProof/>
                <w:color w:val="000000" w:themeColor="text1"/>
              </w:rPr>
              <w:drawing>
                <wp:inline distT="0" distB="0" distL="0" distR="0" wp14:anchorId="2EADC902" wp14:editId="5C0514A3">
                  <wp:extent cx="1990999" cy="1270660"/>
                  <wp:effectExtent l="0" t="0" r="9525" b="571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0143" cy="1282878"/>
                          </a:xfrm>
                          <a:prstGeom prst="rect">
                            <a:avLst/>
                          </a:prstGeom>
                          <a:noFill/>
                        </pic:spPr>
                      </pic:pic>
                    </a:graphicData>
                  </a:graphic>
                </wp:inline>
              </w:drawing>
            </w:r>
          </w:p>
          <w:p w:rsidR="00CF593D" w:rsidRDefault="00CF593D" w:rsidP="00125709">
            <w:pPr>
              <w:pStyle w:val="ListParagraph"/>
              <w:tabs>
                <w:tab w:val="left" w:pos="5040"/>
              </w:tabs>
              <w:ind w:left="0"/>
              <w:rPr>
                <w:rFonts w:ascii="Arial" w:hAnsi="Arial" w:cs="Arial"/>
                <w:color w:val="000000" w:themeColor="text1"/>
              </w:rPr>
            </w:pPr>
          </w:p>
          <w:p w:rsidR="00CF593D" w:rsidRDefault="00CF593D" w:rsidP="00125709">
            <w:pPr>
              <w:pStyle w:val="ListParagraph"/>
              <w:tabs>
                <w:tab w:val="left" w:pos="5040"/>
              </w:tabs>
              <w:ind w:left="0"/>
              <w:rPr>
                <w:rFonts w:ascii="Arial" w:hAnsi="Arial" w:cs="Arial"/>
                <w:color w:val="000000" w:themeColor="text1"/>
              </w:rPr>
            </w:pPr>
          </w:p>
          <w:p w:rsidR="00CF593D" w:rsidRDefault="00CF593D" w:rsidP="00125709">
            <w:pPr>
              <w:pStyle w:val="ListParagraph"/>
              <w:tabs>
                <w:tab w:val="left" w:pos="5040"/>
              </w:tabs>
              <w:ind w:left="0"/>
              <w:rPr>
                <w:rFonts w:ascii="Arial" w:hAnsi="Arial" w:cs="Arial"/>
                <w:color w:val="000000" w:themeColor="text1"/>
              </w:rPr>
            </w:pPr>
          </w:p>
          <w:p w:rsidR="00CF593D" w:rsidRDefault="00CF593D" w:rsidP="00125709">
            <w:pPr>
              <w:pStyle w:val="ListParagraph"/>
              <w:tabs>
                <w:tab w:val="left" w:pos="5040"/>
              </w:tabs>
              <w:ind w:left="0"/>
              <w:rPr>
                <w:rFonts w:ascii="Arial" w:hAnsi="Arial" w:cs="Arial"/>
                <w:color w:val="000000" w:themeColor="text1"/>
              </w:rPr>
            </w:pPr>
          </w:p>
          <w:p w:rsidR="00CF593D" w:rsidRDefault="00CF593D" w:rsidP="00125709">
            <w:pPr>
              <w:pStyle w:val="ListParagraph"/>
              <w:tabs>
                <w:tab w:val="left" w:pos="5040"/>
              </w:tabs>
              <w:ind w:left="0"/>
              <w:rPr>
                <w:rFonts w:ascii="Arial" w:hAnsi="Arial" w:cs="Arial"/>
                <w:color w:val="000000" w:themeColor="text1"/>
              </w:rPr>
            </w:pPr>
          </w:p>
          <w:p w:rsidR="00CF593D" w:rsidRDefault="00CF593D" w:rsidP="00125709">
            <w:pPr>
              <w:pStyle w:val="ListParagraph"/>
              <w:tabs>
                <w:tab w:val="left" w:pos="5040"/>
              </w:tabs>
              <w:ind w:left="0"/>
              <w:rPr>
                <w:rFonts w:ascii="Arial" w:hAnsi="Arial" w:cs="Arial"/>
                <w:color w:val="000000" w:themeColor="text1"/>
              </w:rPr>
            </w:pPr>
          </w:p>
          <w:p w:rsidR="00CF593D" w:rsidRDefault="00CF593D" w:rsidP="00125709">
            <w:pPr>
              <w:pStyle w:val="ListParagraph"/>
              <w:tabs>
                <w:tab w:val="left" w:pos="5040"/>
              </w:tabs>
              <w:ind w:left="0"/>
              <w:rPr>
                <w:rFonts w:ascii="Arial" w:hAnsi="Arial" w:cs="Arial"/>
                <w:color w:val="000000" w:themeColor="text1"/>
              </w:rPr>
            </w:pPr>
          </w:p>
          <w:p w:rsidR="00CF593D" w:rsidRDefault="00CF593D" w:rsidP="00125709">
            <w:pPr>
              <w:pStyle w:val="ListParagraph"/>
              <w:tabs>
                <w:tab w:val="left" w:pos="5040"/>
              </w:tabs>
              <w:ind w:left="0"/>
              <w:rPr>
                <w:rFonts w:ascii="Arial" w:hAnsi="Arial" w:cs="Arial"/>
                <w:color w:val="000000" w:themeColor="text1"/>
              </w:rPr>
            </w:pPr>
          </w:p>
          <w:p w:rsidR="00CF593D" w:rsidRDefault="00CF593D" w:rsidP="00125709">
            <w:pPr>
              <w:pStyle w:val="ListParagraph"/>
              <w:tabs>
                <w:tab w:val="left" w:pos="5040"/>
              </w:tabs>
              <w:ind w:left="0"/>
              <w:rPr>
                <w:rFonts w:ascii="Arial" w:hAnsi="Arial" w:cs="Arial"/>
                <w:color w:val="000000" w:themeColor="text1"/>
              </w:rPr>
            </w:pPr>
          </w:p>
          <w:p w:rsidR="00CF593D" w:rsidRDefault="00CF593D" w:rsidP="00125709">
            <w:pPr>
              <w:pStyle w:val="ListParagraph"/>
              <w:tabs>
                <w:tab w:val="left" w:pos="5040"/>
              </w:tabs>
              <w:ind w:left="0"/>
              <w:rPr>
                <w:rFonts w:ascii="Arial" w:hAnsi="Arial" w:cs="Arial"/>
                <w:color w:val="000000" w:themeColor="text1"/>
              </w:rPr>
            </w:pPr>
          </w:p>
          <w:p w:rsidR="00CF593D" w:rsidRDefault="00CF593D" w:rsidP="00125709">
            <w:pPr>
              <w:pStyle w:val="ListParagraph"/>
              <w:tabs>
                <w:tab w:val="left" w:pos="5040"/>
              </w:tabs>
              <w:ind w:left="0"/>
              <w:rPr>
                <w:rFonts w:ascii="Arial" w:hAnsi="Arial" w:cs="Arial"/>
                <w:color w:val="000000" w:themeColor="text1"/>
              </w:rPr>
            </w:pPr>
          </w:p>
          <w:p w:rsidR="00CF593D" w:rsidRDefault="00CF593D" w:rsidP="00125709">
            <w:pPr>
              <w:pStyle w:val="ListParagraph"/>
              <w:tabs>
                <w:tab w:val="left" w:pos="5040"/>
              </w:tabs>
              <w:ind w:left="0"/>
              <w:rPr>
                <w:rFonts w:ascii="Arial" w:hAnsi="Arial" w:cs="Arial"/>
                <w:color w:val="000000" w:themeColor="text1"/>
              </w:rPr>
            </w:pPr>
          </w:p>
          <w:p w:rsidR="00CF593D" w:rsidRPr="003743B3" w:rsidRDefault="003743B3" w:rsidP="00125709">
            <w:pPr>
              <w:pStyle w:val="ListParagraph"/>
              <w:tabs>
                <w:tab w:val="left" w:pos="5040"/>
              </w:tabs>
              <w:ind w:left="0"/>
              <w:rPr>
                <w:rFonts w:ascii="Calibri" w:hAnsi="Calibri" w:cs="Calibri"/>
                <w:color w:val="000000"/>
                <w:sz w:val="22"/>
                <w:szCs w:val="22"/>
              </w:rPr>
            </w:pPr>
            <w:r w:rsidRPr="003743B3">
              <w:rPr>
                <w:rFonts w:ascii="Calibri" w:hAnsi="Calibri" w:cs="Calibri"/>
                <w:color w:val="000000"/>
                <w:sz w:val="22"/>
                <w:szCs w:val="22"/>
              </w:rPr>
              <w:t>CIS 1140</w:t>
            </w:r>
          </w:p>
          <w:p w:rsidR="00CF593D" w:rsidRDefault="00CF593D" w:rsidP="00125709">
            <w:pPr>
              <w:pStyle w:val="ListParagraph"/>
              <w:tabs>
                <w:tab w:val="left" w:pos="5040"/>
              </w:tabs>
              <w:ind w:left="0"/>
              <w:rPr>
                <w:rFonts w:ascii="Arial" w:hAnsi="Arial" w:cs="Arial"/>
                <w:color w:val="000000" w:themeColor="text1"/>
              </w:rPr>
            </w:pPr>
          </w:p>
          <w:p w:rsidR="00CF593D" w:rsidRDefault="003743B3" w:rsidP="00125709">
            <w:pPr>
              <w:pStyle w:val="ListParagraph"/>
              <w:tabs>
                <w:tab w:val="left" w:pos="5040"/>
              </w:tabs>
              <w:ind w:left="0"/>
              <w:rPr>
                <w:rFonts w:ascii="Arial" w:hAnsi="Arial" w:cs="Arial"/>
                <w:color w:val="000000" w:themeColor="text1"/>
              </w:rPr>
            </w:pPr>
            <w:r>
              <w:rPr>
                <w:rFonts w:ascii="Arial" w:hAnsi="Arial" w:cs="Arial"/>
                <w:noProof/>
                <w:color w:val="000000" w:themeColor="text1"/>
              </w:rPr>
              <w:drawing>
                <wp:inline distT="0" distB="0" distL="0" distR="0" wp14:anchorId="54709ED2" wp14:editId="7F89B2BB">
                  <wp:extent cx="2335996" cy="1400552"/>
                  <wp:effectExtent l="0" t="0" r="7620"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61001" cy="1415544"/>
                          </a:xfrm>
                          <a:prstGeom prst="rect">
                            <a:avLst/>
                          </a:prstGeom>
                          <a:noFill/>
                        </pic:spPr>
                      </pic:pic>
                    </a:graphicData>
                  </a:graphic>
                </wp:inline>
              </w:drawing>
            </w:r>
          </w:p>
          <w:p w:rsidR="00CF593D" w:rsidRDefault="00CF593D" w:rsidP="00125709">
            <w:pPr>
              <w:pStyle w:val="ListParagraph"/>
              <w:tabs>
                <w:tab w:val="left" w:pos="5040"/>
              </w:tabs>
              <w:ind w:left="0"/>
              <w:rPr>
                <w:rFonts w:ascii="Arial" w:hAnsi="Arial" w:cs="Arial"/>
                <w:color w:val="000000" w:themeColor="text1"/>
              </w:rPr>
            </w:pPr>
          </w:p>
          <w:p w:rsidR="00CF593D" w:rsidRDefault="00CF593D" w:rsidP="00125709">
            <w:pPr>
              <w:pStyle w:val="ListParagraph"/>
              <w:tabs>
                <w:tab w:val="left" w:pos="5040"/>
              </w:tabs>
              <w:ind w:left="0"/>
              <w:rPr>
                <w:rFonts w:ascii="Arial" w:hAnsi="Arial" w:cs="Arial"/>
                <w:color w:val="000000" w:themeColor="text1"/>
              </w:rPr>
            </w:pPr>
          </w:p>
          <w:p w:rsidR="00CF593D" w:rsidRDefault="00CF593D" w:rsidP="00125709">
            <w:pPr>
              <w:pStyle w:val="ListParagraph"/>
              <w:tabs>
                <w:tab w:val="left" w:pos="5040"/>
              </w:tabs>
              <w:ind w:left="0"/>
              <w:rPr>
                <w:rFonts w:ascii="Arial" w:hAnsi="Arial" w:cs="Arial"/>
                <w:color w:val="000000" w:themeColor="text1"/>
              </w:rPr>
            </w:pPr>
          </w:p>
          <w:p w:rsidR="00CF593D" w:rsidRDefault="00CF593D" w:rsidP="00125709">
            <w:pPr>
              <w:pStyle w:val="ListParagraph"/>
              <w:tabs>
                <w:tab w:val="left" w:pos="5040"/>
              </w:tabs>
              <w:ind w:left="0"/>
              <w:rPr>
                <w:rFonts w:ascii="Arial" w:hAnsi="Arial" w:cs="Arial"/>
                <w:color w:val="000000" w:themeColor="text1"/>
              </w:rPr>
            </w:pPr>
          </w:p>
          <w:p w:rsidR="00CF593D" w:rsidRDefault="00CF593D" w:rsidP="00125709">
            <w:pPr>
              <w:pStyle w:val="ListParagraph"/>
              <w:tabs>
                <w:tab w:val="left" w:pos="5040"/>
              </w:tabs>
              <w:ind w:left="0"/>
              <w:rPr>
                <w:rFonts w:ascii="Arial" w:hAnsi="Arial" w:cs="Arial"/>
                <w:color w:val="000000" w:themeColor="text1"/>
              </w:rPr>
            </w:pPr>
          </w:p>
          <w:p w:rsidR="00CF593D" w:rsidRDefault="00CF593D" w:rsidP="00125709">
            <w:pPr>
              <w:pStyle w:val="ListParagraph"/>
              <w:tabs>
                <w:tab w:val="left" w:pos="5040"/>
              </w:tabs>
              <w:ind w:left="0"/>
              <w:rPr>
                <w:rFonts w:ascii="Arial" w:hAnsi="Arial" w:cs="Arial"/>
                <w:color w:val="000000" w:themeColor="text1"/>
              </w:rPr>
            </w:pPr>
          </w:p>
          <w:p w:rsidR="00CF593D" w:rsidRDefault="00CF593D" w:rsidP="00125709">
            <w:pPr>
              <w:pStyle w:val="ListParagraph"/>
              <w:tabs>
                <w:tab w:val="left" w:pos="5040"/>
              </w:tabs>
              <w:ind w:left="0"/>
              <w:rPr>
                <w:rFonts w:ascii="Arial" w:hAnsi="Arial" w:cs="Arial"/>
                <w:color w:val="000000" w:themeColor="text1"/>
              </w:rPr>
            </w:pPr>
          </w:p>
          <w:p w:rsidR="00CF593D" w:rsidRDefault="00CF593D" w:rsidP="00125709">
            <w:pPr>
              <w:pStyle w:val="ListParagraph"/>
              <w:tabs>
                <w:tab w:val="left" w:pos="5040"/>
              </w:tabs>
              <w:ind w:left="0"/>
              <w:rPr>
                <w:rFonts w:ascii="Arial" w:hAnsi="Arial" w:cs="Arial"/>
                <w:color w:val="000000" w:themeColor="text1"/>
              </w:rPr>
            </w:pPr>
          </w:p>
          <w:p w:rsidR="00CF593D" w:rsidRDefault="00CF593D" w:rsidP="00125709">
            <w:pPr>
              <w:pStyle w:val="ListParagraph"/>
              <w:tabs>
                <w:tab w:val="left" w:pos="5040"/>
              </w:tabs>
              <w:ind w:left="0"/>
              <w:rPr>
                <w:rFonts w:ascii="Arial" w:hAnsi="Arial" w:cs="Arial"/>
                <w:color w:val="000000" w:themeColor="text1"/>
              </w:rPr>
            </w:pPr>
          </w:p>
          <w:p w:rsidR="00CF593D" w:rsidRPr="003743B3" w:rsidRDefault="003743B3" w:rsidP="00125709">
            <w:pPr>
              <w:ind w:left="72"/>
              <w:rPr>
                <w:rFonts w:ascii="Calibri" w:hAnsi="Calibri" w:cs="Calibri"/>
                <w:color w:val="000000"/>
                <w:sz w:val="22"/>
                <w:szCs w:val="22"/>
              </w:rPr>
            </w:pPr>
            <w:r w:rsidRPr="003743B3">
              <w:rPr>
                <w:rFonts w:ascii="Calibri" w:hAnsi="Calibri" w:cs="Calibri"/>
                <w:color w:val="000000"/>
                <w:sz w:val="22"/>
                <w:szCs w:val="22"/>
              </w:rPr>
              <w:t>CIS 2217</w:t>
            </w:r>
          </w:p>
          <w:p w:rsidR="003743B3" w:rsidRPr="004C52FC" w:rsidRDefault="003743B3" w:rsidP="00125709">
            <w:pPr>
              <w:ind w:left="72"/>
              <w:rPr>
                <w:rFonts w:asciiTheme="minorHAnsi" w:hAnsiTheme="minorHAnsi" w:cs="Arial"/>
                <w:color w:val="000000" w:themeColor="text1"/>
              </w:rPr>
            </w:pPr>
            <w:r>
              <w:rPr>
                <w:rFonts w:asciiTheme="minorHAnsi" w:hAnsiTheme="minorHAnsi" w:cs="Arial"/>
                <w:noProof/>
                <w:color w:val="000000" w:themeColor="text1"/>
              </w:rPr>
              <w:drawing>
                <wp:inline distT="0" distB="0" distL="0" distR="0" wp14:anchorId="609AA4F8" wp14:editId="27B7B3CF">
                  <wp:extent cx="2161309" cy="130056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69828" cy="1305691"/>
                          </a:xfrm>
                          <a:prstGeom prst="rect">
                            <a:avLst/>
                          </a:prstGeom>
                          <a:noFill/>
                        </pic:spPr>
                      </pic:pic>
                    </a:graphicData>
                  </a:graphic>
                </wp:inline>
              </w:drawing>
            </w:r>
          </w:p>
        </w:tc>
      </w:tr>
      <w:tr w:rsidR="00CF593D" w:rsidRPr="004C52FC" w:rsidTr="00125709">
        <w:tblPrEx>
          <w:shd w:val="clear" w:color="auto" w:fill="auto"/>
          <w:tblLook w:val="04A0" w:firstRow="1" w:lastRow="0" w:firstColumn="1" w:lastColumn="0" w:noHBand="0" w:noVBand="1"/>
        </w:tblPrEx>
        <w:trPr>
          <w:trHeight w:val="72"/>
        </w:trPr>
        <w:tc>
          <w:tcPr>
            <w:tcW w:w="3708" w:type="dxa"/>
          </w:tcPr>
          <w:p w:rsidR="00CF593D" w:rsidRPr="00814EB1" w:rsidRDefault="00CF593D" w:rsidP="00125709">
            <w:pPr>
              <w:rPr>
                <w:rFonts w:ascii="Verdana" w:hAnsi="Verdana"/>
                <w:sz w:val="20"/>
                <w:szCs w:val="20"/>
              </w:rPr>
            </w:pPr>
            <w:r w:rsidRPr="008258F2">
              <w:rPr>
                <w:rFonts w:ascii="Verdana" w:hAnsi="Verdana"/>
                <w:sz w:val="20"/>
                <w:szCs w:val="20"/>
              </w:rPr>
              <w:t>Design, document and implement computer software solutions given definition of a problem and requirements for a solution.</w:t>
            </w:r>
          </w:p>
        </w:tc>
        <w:tc>
          <w:tcPr>
            <w:tcW w:w="1742" w:type="dxa"/>
          </w:tcPr>
          <w:p w:rsidR="00CF593D" w:rsidRPr="00AD236A" w:rsidRDefault="00CF593D" w:rsidP="00125709">
            <w:pPr>
              <w:rPr>
                <w:rFonts w:ascii="Verdana" w:hAnsi="Verdana"/>
                <w:sz w:val="20"/>
                <w:szCs w:val="20"/>
              </w:rPr>
            </w:pPr>
            <w:r w:rsidRPr="008258F2">
              <w:rPr>
                <w:rFonts w:ascii="Verdana" w:hAnsi="Verdana"/>
                <w:sz w:val="20"/>
                <w:szCs w:val="20"/>
              </w:rPr>
              <w:t xml:space="preserve">ACC-1210  CIS-1111  </w:t>
            </w:r>
            <w:r w:rsidRPr="009E6CDE">
              <w:rPr>
                <w:rFonts w:ascii="Verdana" w:hAnsi="Verdana"/>
                <w:sz w:val="20"/>
                <w:szCs w:val="20"/>
              </w:rPr>
              <w:t>CIS-1140</w:t>
            </w:r>
            <w:r w:rsidRPr="008258F2">
              <w:rPr>
                <w:rFonts w:ascii="Verdana" w:hAnsi="Verdana"/>
                <w:sz w:val="20"/>
                <w:szCs w:val="20"/>
              </w:rPr>
              <w:t xml:space="preserve"> ECO-2160  MAT-1460  MAT-2170    </w:t>
            </w:r>
          </w:p>
        </w:tc>
        <w:tc>
          <w:tcPr>
            <w:tcW w:w="1430" w:type="dxa"/>
          </w:tcPr>
          <w:p w:rsidR="00CF593D" w:rsidRPr="004C52FC" w:rsidRDefault="00CF593D" w:rsidP="00125709">
            <w:pPr>
              <w:rPr>
                <w:rFonts w:asciiTheme="minorHAnsi" w:hAnsiTheme="minorHAnsi" w:cs="Arial"/>
                <w:color w:val="000000" w:themeColor="text1"/>
              </w:rPr>
            </w:pPr>
          </w:p>
        </w:tc>
        <w:tc>
          <w:tcPr>
            <w:tcW w:w="2250" w:type="dxa"/>
          </w:tcPr>
          <w:p w:rsidR="00CF593D" w:rsidRPr="00916BEB" w:rsidRDefault="003743B3" w:rsidP="003743B3">
            <w:pPr>
              <w:ind w:left="72"/>
              <w:rPr>
                <w:rFonts w:ascii="Calibri" w:hAnsi="Calibri" w:cs="Calibri"/>
                <w:color w:val="000000"/>
                <w:sz w:val="22"/>
                <w:szCs w:val="22"/>
              </w:rPr>
            </w:pPr>
            <w:r>
              <w:rPr>
                <w:rFonts w:ascii="Calibri" w:hAnsi="Calibri" w:cs="Calibri"/>
                <w:color w:val="000000"/>
                <w:sz w:val="22"/>
                <w:szCs w:val="22"/>
              </w:rPr>
              <w:t xml:space="preserve">CIS 1111 </w:t>
            </w:r>
            <w:r w:rsidRPr="002F2CB9">
              <w:rPr>
                <w:rFonts w:ascii="Calibri" w:hAnsi="Calibri" w:cs="Calibri"/>
                <w:color w:val="000000"/>
                <w:sz w:val="22"/>
                <w:szCs w:val="22"/>
              </w:rPr>
              <w:t>All assignments</w:t>
            </w:r>
            <w:r>
              <w:rPr>
                <w:rFonts w:ascii="Calibri" w:hAnsi="Calibri" w:cs="Calibri"/>
                <w:color w:val="000000"/>
                <w:sz w:val="22"/>
                <w:szCs w:val="22"/>
              </w:rPr>
              <w:t>, including midterm and final exams</w:t>
            </w:r>
            <w:r w:rsidRPr="002F2CB9">
              <w:rPr>
                <w:rFonts w:ascii="Calibri" w:hAnsi="Calibri" w:cs="Calibri"/>
                <w:color w:val="000000"/>
                <w:sz w:val="22"/>
                <w:szCs w:val="22"/>
              </w:rPr>
              <w:t xml:space="preserve"> are assessed using grading guidelines. These guidelines include documentation, execution, correct naming convention as well as did the student solve the problem</w:t>
            </w:r>
          </w:p>
        </w:tc>
        <w:tc>
          <w:tcPr>
            <w:tcW w:w="4028" w:type="dxa"/>
          </w:tcPr>
          <w:p w:rsidR="00CF593D" w:rsidRDefault="00CF593D" w:rsidP="00125709">
            <w:pPr>
              <w:pStyle w:val="ListParagraph"/>
              <w:tabs>
                <w:tab w:val="left" w:pos="5040"/>
              </w:tabs>
              <w:ind w:left="0"/>
              <w:rPr>
                <w:rFonts w:ascii="Arial" w:hAnsi="Arial" w:cs="Arial"/>
                <w:color w:val="000000" w:themeColor="text1"/>
              </w:rPr>
            </w:pPr>
          </w:p>
          <w:p w:rsidR="00CF593D" w:rsidRDefault="003743B3" w:rsidP="00125709">
            <w:pPr>
              <w:pStyle w:val="ListParagraph"/>
              <w:tabs>
                <w:tab w:val="left" w:pos="5040"/>
              </w:tabs>
              <w:ind w:left="0"/>
              <w:rPr>
                <w:rFonts w:ascii="Arial" w:hAnsi="Arial" w:cs="Arial"/>
                <w:color w:val="000000" w:themeColor="text1"/>
              </w:rPr>
            </w:pPr>
            <w:r>
              <w:rPr>
                <w:rFonts w:asciiTheme="minorHAnsi" w:hAnsiTheme="minorHAnsi" w:cs="Arial"/>
                <w:noProof/>
                <w:color w:val="000000" w:themeColor="text1"/>
              </w:rPr>
              <w:drawing>
                <wp:inline distT="0" distB="0" distL="0" distR="0" wp14:anchorId="3C70D721" wp14:editId="4FF9D36C">
                  <wp:extent cx="1990999" cy="1270660"/>
                  <wp:effectExtent l="0" t="0" r="9525" b="571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0143" cy="1282878"/>
                          </a:xfrm>
                          <a:prstGeom prst="rect">
                            <a:avLst/>
                          </a:prstGeom>
                          <a:noFill/>
                        </pic:spPr>
                      </pic:pic>
                    </a:graphicData>
                  </a:graphic>
                </wp:inline>
              </w:drawing>
            </w:r>
          </w:p>
          <w:p w:rsidR="00CF593D" w:rsidRDefault="00CF593D" w:rsidP="00125709">
            <w:pPr>
              <w:pStyle w:val="ListParagraph"/>
              <w:tabs>
                <w:tab w:val="left" w:pos="5040"/>
              </w:tabs>
              <w:ind w:left="0"/>
              <w:rPr>
                <w:rFonts w:ascii="Arial" w:hAnsi="Arial" w:cs="Arial"/>
                <w:color w:val="000000" w:themeColor="text1"/>
              </w:rPr>
            </w:pPr>
          </w:p>
          <w:p w:rsidR="00CF593D" w:rsidRDefault="00CF593D" w:rsidP="00125709">
            <w:pPr>
              <w:pStyle w:val="ListParagraph"/>
              <w:tabs>
                <w:tab w:val="left" w:pos="5040"/>
              </w:tabs>
              <w:ind w:left="0"/>
              <w:rPr>
                <w:rFonts w:ascii="Arial" w:hAnsi="Arial" w:cs="Arial"/>
                <w:color w:val="000000" w:themeColor="text1"/>
              </w:rPr>
            </w:pPr>
          </w:p>
          <w:p w:rsidR="00CF593D" w:rsidRPr="004C52FC" w:rsidRDefault="00CF593D" w:rsidP="00125709">
            <w:pPr>
              <w:ind w:left="72"/>
              <w:rPr>
                <w:rFonts w:asciiTheme="minorHAnsi" w:hAnsiTheme="minorHAnsi" w:cs="Arial"/>
                <w:color w:val="000000" w:themeColor="text1"/>
              </w:rPr>
            </w:pPr>
          </w:p>
        </w:tc>
      </w:tr>
      <w:tr w:rsidR="00CF593D" w:rsidRPr="004C52FC" w:rsidTr="00125709">
        <w:tblPrEx>
          <w:shd w:val="clear" w:color="auto" w:fill="auto"/>
          <w:tblCellMar>
            <w:left w:w="108" w:type="dxa"/>
            <w:right w:w="108" w:type="dxa"/>
          </w:tblCellMar>
          <w:tblLook w:val="04A0" w:firstRow="1" w:lastRow="0" w:firstColumn="1" w:lastColumn="0" w:noHBand="0" w:noVBand="1"/>
        </w:tblPrEx>
        <w:trPr>
          <w:trHeight w:val="72"/>
        </w:trPr>
        <w:tc>
          <w:tcPr>
            <w:tcW w:w="3708" w:type="dxa"/>
          </w:tcPr>
          <w:p w:rsidR="00CF593D" w:rsidRPr="00814EB1" w:rsidRDefault="00CF593D" w:rsidP="00125709">
            <w:pPr>
              <w:rPr>
                <w:rFonts w:ascii="Verdana" w:hAnsi="Verdana"/>
                <w:sz w:val="20"/>
                <w:szCs w:val="20"/>
              </w:rPr>
            </w:pPr>
            <w:r w:rsidRPr="008258F2">
              <w:rPr>
                <w:rFonts w:ascii="Verdana" w:hAnsi="Verdana"/>
                <w:sz w:val="20"/>
                <w:szCs w:val="20"/>
              </w:rPr>
              <w:t>Manage and secure operating systems.</w:t>
            </w:r>
          </w:p>
        </w:tc>
        <w:tc>
          <w:tcPr>
            <w:tcW w:w="1742" w:type="dxa"/>
          </w:tcPr>
          <w:p w:rsidR="00CF593D" w:rsidRPr="00916BEB" w:rsidRDefault="00CF593D" w:rsidP="00125709">
            <w:pPr>
              <w:rPr>
                <w:rFonts w:ascii="Verdana" w:hAnsi="Verdana"/>
                <w:sz w:val="20"/>
                <w:szCs w:val="20"/>
              </w:rPr>
            </w:pPr>
            <w:r w:rsidRPr="00916BEB">
              <w:rPr>
                <w:rFonts w:ascii="Verdana" w:hAnsi="Verdana"/>
                <w:sz w:val="20"/>
                <w:szCs w:val="20"/>
              </w:rPr>
              <w:t xml:space="preserve">CIS-1107  CIS-1510  CIS-2510 </w:t>
            </w:r>
          </w:p>
          <w:p w:rsidR="00CF593D" w:rsidRPr="00916BEB" w:rsidRDefault="00CF593D" w:rsidP="00125709">
            <w:pPr>
              <w:rPr>
                <w:rFonts w:ascii="Verdana" w:hAnsi="Verdana"/>
                <w:sz w:val="20"/>
                <w:szCs w:val="20"/>
              </w:rPr>
            </w:pPr>
            <w:r w:rsidRPr="00916BEB">
              <w:rPr>
                <w:rFonts w:ascii="Verdana" w:hAnsi="Verdana"/>
                <w:sz w:val="20"/>
                <w:szCs w:val="20"/>
              </w:rPr>
              <w:t>CIS-2515  CIS-2520  CIS-2630  CIS-2640</w:t>
            </w:r>
          </w:p>
        </w:tc>
        <w:tc>
          <w:tcPr>
            <w:tcW w:w="1430" w:type="dxa"/>
          </w:tcPr>
          <w:p w:rsidR="00CF593D" w:rsidRPr="004C52FC" w:rsidRDefault="00CF593D" w:rsidP="00125709">
            <w:pPr>
              <w:rPr>
                <w:rFonts w:asciiTheme="minorHAnsi" w:hAnsiTheme="minorHAnsi" w:cs="Arial"/>
                <w:color w:val="000000" w:themeColor="text1"/>
              </w:rPr>
            </w:pPr>
          </w:p>
        </w:tc>
        <w:tc>
          <w:tcPr>
            <w:tcW w:w="2250" w:type="dxa"/>
          </w:tcPr>
          <w:p w:rsidR="00CF593D" w:rsidRPr="00916BEB" w:rsidRDefault="00CF593D" w:rsidP="00125709">
            <w:pPr>
              <w:pStyle w:val="ListParagraph"/>
              <w:tabs>
                <w:tab w:val="left" w:pos="5040"/>
              </w:tabs>
              <w:ind w:left="0"/>
              <w:rPr>
                <w:rFonts w:ascii="Calibri" w:hAnsi="Calibri" w:cs="Calibri"/>
                <w:color w:val="000000"/>
                <w:sz w:val="22"/>
                <w:szCs w:val="22"/>
              </w:rPr>
            </w:pPr>
            <w:r w:rsidRPr="00916BEB">
              <w:rPr>
                <w:rFonts w:ascii="Calibri" w:hAnsi="Calibri" w:cs="Calibri"/>
                <w:color w:val="000000"/>
                <w:sz w:val="22"/>
                <w:szCs w:val="22"/>
              </w:rPr>
              <w:t>CIS 1510 us</w:t>
            </w:r>
            <w:r>
              <w:rPr>
                <w:rFonts w:ascii="Calibri" w:hAnsi="Calibri" w:cs="Calibri"/>
                <w:color w:val="000000"/>
                <w:sz w:val="22"/>
                <w:szCs w:val="22"/>
              </w:rPr>
              <w:t xml:space="preserve">es labs, midterm, and final to assess whether students have mastered the outcome. </w:t>
            </w:r>
          </w:p>
          <w:p w:rsidR="00CF593D" w:rsidRPr="00916BEB" w:rsidRDefault="00CF593D" w:rsidP="00125709">
            <w:pPr>
              <w:ind w:left="72"/>
              <w:rPr>
                <w:rFonts w:ascii="Calibri" w:hAnsi="Calibri" w:cs="Calibri"/>
                <w:color w:val="000000"/>
                <w:sz w:val="22"/>
                <w:szCs w:val="22"/>
              </w:rPr>
            </w:pPr>
          </w:p>
        </w:tc>
        <w:tc>
          <w:tcPr>
            <w:tcW w:w="4028" w:type="dxa"/>
          </w:tcPr>
          <w:p w:rsidR="00CF593D" w:rsidRDefault="003743B3" w:rsidP="00125709">
            <w:pPr>
              <w:pStyle w:val="ListParagraph"/>
              <w:tabs>
                <w:tab w:val="left" w:pos="5040"/>
              </w:tabs>
              <w:ind w:left="0"/>
              <w:rPr>
                <w:rFonts w:ascii="Arial" w:hAnsi="Arial" w:cs="Arial"/>
                <w:color w:val="000000" w:themeColor="text1"/>
              </w:rPr>
            </w:pPr>
            <w:r>
              <w:rPr>
                <w:rFonts w:ascii="Arial" w:hAnsi="Arial" w:cs="Arial"/>
                <w:noProof/>
                <w:color w:val="000000" w:themeColor="text1"/>
              </w:rPr>
              <w:drawing>
                <wp:inline distT="0" distB="0" distL="0" distR="0" wp14:anchorId="445776B3" wp14:editId="6A717715">
                  <wp:extent cx="2327893" cy="1400806"/>
                  <wp:effectExtent l="0" t="0" r="0"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41104" cy="1408756"/>
                          </a:xfrm>
                          <a:prstGeom prst="rect">
                            <a:avLst/>
                          </a:prstGeom>
                          <a:noFill/>
                        </pic:spPr>
                      </pic:pic>
                    </a:graphicData>
                  </a:graphic>
                </wp:inline>
              </w:drawing>
            </w:r>
          </w:p>
          <w:p w:rsidR="00CF593D" w:rsidRPr="004C52FC" w:rsidRDefault="00CF593D" w:rsidP="00125709">
            <w:pPr>
              <w:ind w:left="72"/>
              <w:rPr>
                <w:rFonts w:asciiTheme="minorHAnsi" w:hAnsiTheme="minorHAnsi" w:cs="Arial"/>
                <w:color w:val="000000" w:themeColor="text1"/>
              </w:rPr>
            </w:pPr>
          </w:p>
        </w:tc>
      </w:tr>
      <w:tr w:rsidR="00CF593D" w:rsidRPr="004C52FC" w:rsidTr="00125709">
        <w:tblPrEx>
          <w:shd w:val="clear" w:color="auto" w:fill="auto"/>
          <w:tblCellMar>
            <w:left w:w="108" w:type="dxa"/>
            <w:right w:w="108" w:type="dxa"/>
          </w:tblCellMar>
          <w:tblLook w:val="04A0" w:firstRow="1" w:lastRow="0" w:firstColumn="1" w:lastColumn="0" w:noHBand="0" w:noVBand="1"/>
        </w:tblPrEx>
        <w:trPr>
          <w:trHeight w:val="72"/>
        </w:trPr>
        <w:tc>
          <w:tcPr>
            <w:tcW w:w="3708" w:type="dxa"/>
          </w:tcPr>
          <w:p w:rsidR="00CF593D" w:rsidRPr="00814EB1" w:rsidRDefault="00CF593D" w:rsidP="00125709">
            <w:pPr>
              <w:rPr>
                <w:rFonts w:ascii="Verdana" w:hAnsi="Verdana"/>
                <w:sz w:val="20"/>
                <w:szCs w:val="20"/>
              </w:rPr>
            </w:pPr>
            <w:r w:rsidRPr="008258F2">
              <w:rPr>
                <w:rFonts w:ascii="Verdana" w:hAnsi="Verdana"/>
                <w:sz w:val="20"/>
                <w:szCs w:val="20"/>
              </w:rPr>
              <w:t>Research, select, use and troubleshoot hardware and network components or connections appropriate to area of concentration.</w:t>
            </w:r>
          </w:p>
        </w:tc>
        <w:tc>
          <w:tcPr>
            <w:tcW w:w="1742" w:type="dxa"/>
          </w:tcPr>
          <w:p w:rsidR="00CF593D" w:rsidRPr="00916BEB" w:rsidRDefault="00CF593D" w:rsidP="00125709">
            <w:pPr>
              <w:rPr>
                <w:rFonts w:ascii="Verdana" w:hAnsi="Verdana"/>
                <w:sz w:val="20"/>
                <w:szCs w:val="20"/>
              </w:rPr>
            </w:pPr>
            <w:r w:rsidRPr="00916BEB">
              <w:rPr>
                <w:rFonts w:ascii="Verdana" w:hAnsi="Verdana"/>
                <w:sz w:val="20"/>
                <w:szCs w:val="20"/>
              </w:rPr>
              <w:t>CIS-2520  PHY-1100</w:t>
            </w:r>
          </w:p>
        </w:tc>
        <w:tc>
          <w:tcPr>
            <w:tcW w:w="1430" w:type="dxa"/>
          </w:tcPr>
          <w:p w:rsidR="00CF593D" w:rsidRDefault="00CF593D" w:rsidP="00125709">
            <w:pPr>
              <w:pStyle w:val="ListParagraph"/>
              <w:tabs>
                <w:tab w:val="left" w:pos="5040"/>
              </w:tabs>
              <w:ind w:left="0"/>
              <w:rPr>
                <w:rFonts w:ascii="Arial" w:hAnsi="Arial" w:cs="Arial"/>
                <w:color w:val="000000" w:themeColor="text1"/>
              </w:rPr>
            </w:pPr>
          </w:p>
          <w:p w:rsidR="00CF593D" w:rsidRPr="004C52FC" w:rsidRDefault="00CF593D" w:rsidP="00125709">
            <w:pPr>
              <w:rPr>
                <w:rFonts w:asciiTheme="minorHAnsi" w:hAnsiTheme="minorHAnsi" w:cs="Arial"/>
                <w:color w:val="000000" w:themeColor="text1"/>
              </w:rPr>
            </w:pPr>
          </w:p>
        </w:tc>
        <w:tc>
          <w:tcPr>
            <w:tcW w:w="2250" w:type="dxa"/>
          </w:tcPr>
          <w:p w:rsidR="00CF593D" w:rsidRPr="00916BEB" w:rsidRDefault="00CF593D" w:rsidP="00125709">
            <w:pPr>
              <w:pStyle w:val="ListParagraph"/>
              <w:tabs>
                <w:tab w:val="left" w:pos="5040"/>
              </w:tabs>
              <w:ind w:left="0"/>
              <w:rPr>
                <w:rFonts w:ascii="Calibri" w:hAnsi="Calibri" w:cs="Calibri"/>
                <w:color w:val="000000"/>
                <w:sz w:val="22"/>
                <w:szCs w:val="22"/>
              </w:rPr>
            </w:pPr>
            <w:r w:rsidRPr="00916BEB">
              <w:rPr>
                <w:rFonts w:ascii="Calibri" w:hAnsi="Calibri" w:cs="Calibri"/>
                <w:color w:val="000000"/>
                <w:sz w:val="22"/>
                <w:szCs w:val="22"/>
              </w:rPr>
              <w:t>C</w:t>
            </w:r>
            <w:r>
              <w:rPr>
                <w:rFonts w:ascii="Calibri" w:hAnsi="Calibri" w:cs="Calibri"/>
                <w:color w:val="000000"/>
                <w:sz w:val="22"/>
                <w:szCs w:val="22"/>
              </w:rPr>
              <w:t>IS 252</w:t>
            </w:r>
            <w:r w:rsidRPr="00916BEB">
              <w:rPr>
                <w:rFonts w:ascii="Calibri" w:hAnsi="Calibri" w:cs="Calibri"/>
                <w:color w:val="000000"/>
                <w:sz w:val="22"/>
                <w:szCs w:val="22"/>
              </w:rPr>
              <w:t>0 us</w:t>
            </w:r>
            <w:r>
              <w:rPr>
                <w:rFonts w:ascii="Calibri" w:hAnsi="Calibri" w:cs="Calibri"/>
                <w:color w:val="000000"/>
                <w:sz w:val="22"/>
                <w:szCs w:val="22"/>
              </w:rPr>
              <w:t xml:space="preserve">es labs, midterm, and final to assess whether students have mastered the outcome. </w:t>
            </w:r>
          </w:p>
          <w:p w:rsidR="00CF593D" w:rsidRPr="00916BEB" w:rsidRDefault="00CF593D" w:rsidP="00125709">
            <w:pPr>
              <w:ind w:left="72"/>
              <w:rPr>
                <w:rFonts w:ascii="Calibri" w:hAnsi="Calibri" w:cs="Calibri"/>
                <w:color w:val="000000"/>
                <w:sz w:val="22"/>
                <w:szCs w:val="22"/>
              </w:rPr>
            </w:pPr>
            <w:r w:rsidRPr="00916BEB">
              <w:rPr>
                <w:rFonts w:ascii="Calibri" w:hAnsi="Calibri" w:cs="Calibri"/>
                <w:color w:val="000000"/>
                <w:sz w:val="22"/>
                <w:szCs w:val="22"/>
              </w:rPr>
              <w:t xml:space="preserve"> </w:t>
            </w:r>
          </w:p>
        </w:tc>
        <w:tc>
          <w:tcPr>
            <w:tcW w:w="4028" w:type="dxa"/>
          </w:tcPr>
          <w:p w:rsidR="00CF593D" w:rsidRDefault="00CF593D" w:rsidP="00125709">
            <w:pPr>
              <w:pStyle w:val="ListParagraph"/>
              <w:tabs>
                <w:tab w:val="left" w:pos="5040"/>
              </w:tabs>
              <w:ind w:left="0"/>
              <w:rPr>
                <w:rFonts w:ascii="Arial" w:hAnsi="Arial" w:cs="Arial"/>
                <w:color w:val="000000" w:themeColor="text1"/>
              </w:rPr>
            </w:pPr>
          </w:p>
          <w:p w:rsidR="00CF593D" w:rsidRPr="004C52FC" w:rsidRDefault="001B7E20" w:rsidP="00125709">
            <w:pPr>
              <w:ind w:left="72"/>
              <w:rPr>
                <w:rFonts w:asciiTheme="minorHAnsi" w:hAnsiTheme="minorHAnsi" w:cs="Arial"/>
                <w:color w:val="000000" w:themeColor="text1"/>
              </w:rPr>
            </w:pPr>
            <w:r>
              <w:rPr>
                <w:rFonts w:asciiTheme="minorHAnsi" w:hAnsiTheme="minorHAnsi" w:cs="Arial"/>
                <w:noProof/>
                <w:color w:val="000000" w:themeColor="text1"/>
              </w:rPr>
              <w:drawing>
                <wp:inline distT="0" distB="0" distL="0" distR="0" wp14:anchorId="1DF25A77" wp14:editId="7585480A">
                  <wp:extent cx="2377131" cy="1430435"/>
                  <wp:effectExtent l="0" t="0" r="444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97064" cy="1442429"/>
                          </a:xfrm>
                          <a:prstGeom prst="rect">
                            <a:avLst/>
                          </a:prstGeom>
                          <a:noFill/>
                        </pic:spPr>
                      </pic:pic>
                    </a:graphicData>
                  </a:graphic>
                </wp:inline>
              </w:drawing>
            </w:r>
          </w:p>
        </w:tc>
      </w:tr>
      <w:tr w:rsidR="00CF593D" w:rsidRPr="004C52FC" w:rsidTr="00125709">
        <w:tblPrEx>
          <w:shd w:val="clear" w:color="auto" w:fill="auto"/>
          <w:tblCellMar>
            <w:left w:w="108" w:type="dxa"/>
            <w:right w:w="108" w:type="dxa"/>
          </w:tblCellMar>
          <w:tblLook w:val="04A0" w:firstRow="1" w:lastRow="0" w:firstColumn="1" w:lastColumn="0" w:noHBand="0" w:noVBand="1"/>
        </w:tblPrEx>
        <w:trPr>
          <w:trHeight w:val="72"/>
        </w:trPr>
        <w:tc>
          <w:tcPr>
            <w:tcW w:w="3708" w:type="dxa"/>
          </w:tcPr>
          <w:p w:rsidR="00CF593D" w:rsidRPr="00814EB1" w:rsidRDefault="00CF593D" w:rsidP="00125709">
            <w:pPr>
              <w:rPr>
                <w:rFonts w:ascii="Verdana" w:hAnsi="Verdana"/>
                <w:sz w:val="20"/>
                <w:szCs w:val="20"/>
              </w:rPr>
            </w:pPr>
            <w:r w:rsidRPr="008258F2">
              <w:rPr>
                <w:rFonts w:ascii="Verdana" w:hAnsi="Verdana"/>
                <w:sz w:val="20"/>
                <w:szCs w:val="20"/>
              </w:rPr>
              <w:t>Use operating system commands to manipulate files and directories and perform systems software troubleshooting.</w:t>
            </w:r>
          </w:p>
        </w:tc>
        <w:tc>
          <w:tcPr>
            <w:tcW w:w="1742" w:type="dxa"/>
          </w:tcPr>
          <w:p w:rsidR="00CF593D" w:rsidRPr="00916BEB" w:rsidRDefault="00CF593D" w:rsidP="00125709">
            <w:pPr>
              <w:rPr>
                <w:rFonts w:ascii="Verdana" w:hAnsi="Verdana"/>
                <w:sz w:val="20"/>
                <w:szCs w:val="20"/>
              </w:rPr>
            </w:pPr>
            <w:r w:rsidRPr="008258F2">
              <w:rPr>
                <w:rFonts w:ascii="Verdana" w:hAnsi="Verdana"/>
                <w:sz w:val="20"/>
                <w:szCs w:val="20"/>
              </w:rPr>
              <w:t xml:space="preserve">CIS-1107  </w:t>
            </w:r>
            <w:r w:rsidRPr="00916BEB">
              <w:rPr>
                <w:rFonts w:ascii="Verdana" w:hAnsi="Verdana"/>
                <w:sz w:val="20"/>
                <w:szCs w:val="20"/>
              </w:rPr>
              <w:t xml:space="preserve">CIS-1510 </w:t>
            </w:r>
          </w:p>
          <w:p w:rsidR="00CF593D" w:rsidRPr="00AD236A" w:rsidRDefault="00CF593D" w:rsidP="00125709">
            <w:pPr>
              <w:rPr>
                <w:rFonts w:ascii="Verdana" w:hAnsi="Verdana"/>
                <w:sz w:val="20"/>
                <w:szCs w:val="20"/>
              </w:rPr>
            </w:pPr>
            <w:r w:rsidRPr="00916BEB">
              <w:rPr>
                <w:rFonts w:ascii="Verdana" w:hAnsi="Verdana"/>
                <w:sz w:val="20"/>
                <w:szCs w:val="20"/>
              </w:rPr>
              <w:t>CIS-2510  CIS-2515  CIS-2520</w:t>
            </w:r>
            <w:r w:rsidRPr="008258F2">
              <w:rPr>
                <w:rFonts w:ascii="Verdana" w:hAnsi="Verdana"/>
                <w:sz w:val="20"/>
                <w:szCs w:val="20"/>
              </w:rPr>
              <w:t xml:space="preserve">     </w:t>
            </w:r>
          </w:p>
        </w:tc>
        <w:tc>
          <w:tcPr>
            <w:tcW w:w="1430" w:type="dxa"/>
          </w:tcPr>
          <w:p w:rsidR="00CF593D" w:rsidRDefault="00CF593D" w:rsidP="00125709">
            <w:pPr>
              <w:pStyle w:val="ListParagraph"/>
              <w:tabs>
                <w:tab w:val="left" w:pos="5040"/>
              </w:tabs>
              <w:ind w:left="0"/>
              <w:rPr>
                <w:rFonts w:ascii="Arial" w:hAnsi="Arial" w:cs="Arial"/>
                <w:color w:val="000000" w:themeColor="text1"/>
              </w:rPr>
            </w:pPr>
          </w:p>
        </w:tc>
        <w:tc>
          <w:tcPr>
            <w:tcW w:w="2250" w:type="dxa"/>
          </w:tcPr>
          <w:p w:rsidR="00CF593D" w:rsidRPr="00916BEB" w:rsidRDefault="00CF593D" w:rsidP="00125709">
            <w:pPr>
              <w:pStyle w:val="ListParagraph"/>
              <w:tabs>
                <w:tab w:val="left" w:pos="5040"/>
              </w:tabs>
              <w:ind w:left="0"/>
              <w:rPr>
                <w:rFonts w:ascii="Calibri" w:hAnsi="Calibri" w:cs="Calibri"/>
                <w:color w:val="000000"/>
                <w:sz w:val="22"/>
                <w:szCs w:val="22"/>
              </w:rPr>
            </w:pPr>
            <w:r w:rsidRPr="00916BEB">
              <w:rPr>
                <w:rFonts w:ascii="Calibri" w:hAnsi="Calibri" w:cs="Calibri"/>
                <w:color w:val="000000"/>
                <w:sz w:val="22"/>
                <w:szCs w:val="22"/>
              </w:rPr>
              <w:t>C</w:t>
            </w:r>
            <w:r>
              <w:rPr>
                <w:rFonts w:ascii="Calibri" w:hAnsi="Calibri" w:cs="Calibri"/>
                <w:color w:val="000000"/>
                <w:sz w:val="22"/>
                <w:szCs w:val="22"/>
              </w:rPr>
              <w:t>IS 251</w:t>
            </w:r>
            <w:r w:rsidRPr="00916BEB">
              <w:rPr>
                <w:rFonts w:ascii="Calibri" w:hAnsi="Calibri" w:cs="Calibri"/>
                <w:color w:val="000000"/>
                <w:sz w:val="22"/>
                <w:szCs w:val="22"/>
              </w:rPr>
              <w:t>0 us</w:t>
            </w:r>
            <w:r>
              <w:rPr>
                <w:rFonts w:ascii="Calibri" w:hAnsi="Calibri" w:cs="Calibri"/>
                <w:color w:val="000000"/>
                <w:sz w:val="22"/>
                <w:szCs w:val="22"/>
              </w:rPr>
              <w:t xml:space="preserve">es labs, midterm, and final to assess whether students have mastered the outcome. </w:t>
            </w:r>
          </w:p>
          <w:p w:rsidR="00CF593D" w:rsidRDefault="00CF593D" w:rsidP="00125709"/>
        </w:tc>
        <w:tc>
          <w:tcPr>
            <w:tcW w:w="4028" w:type="dxa"/>
          </w:tcPr>
          <w:p w:rsidR="00CF593D" w:rsidRDefault="001B7E20" w:rsidP="00125709">
            <w:r>
              <w:rPr>
                <w:noProof/>
              </w:rPr>
              <w:drawing>
                <wp:inline distT="0" distB="0" distL="0" distR="0" wp14:anchorId="1529AC69" wp14:editId="7AC7E686">
                  <wp:extent cx="2456628" cy="1478272"/>
                  <wp:effectExtent l="0" t="0" r="1270" b="825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70237" cy="1486461"/>
                          </a:xfrm>
                          <a:prstGeom prst="rect">
                            <a:avLst/>
                          </a:prstGeom>
                          <a:noFill/>
                        </pic:spPr>
                      </pic:pic>
                    </a:graphicData>
                  </a:graphic>
                </wp:inline>
              </w:drawing>
            </w:r>
          </w:p>
        </w:tc>
      </w:tr>
    </w:tbl>
    <w:p w:rsidR="00BF3561" w:rsidRDefault="00BF3561" w:rsidP="001D736E">
      <w:pPr>
        <w:pStyle w:val="ListParagraph"/>
        <w:tabs>
          <w:tab w:val="left" w:pos="5040"/>
        </w:tabs>
        <w:ind w:left="360"/>
        <w:rPr>
          <w:rFonts w:ascii="Arial" w:hAnsi="Arial" w:cs="Arial"/>
          <w:color w:val="000000" w:themeColor="text1"/>
        </w:rPr>
      </w:pPr>
    </w:p>
    <w:p w:rsidR="003C59D8" w:rsidRDefault="003C59D8" w:rsidP="001D736E">
      <w:pPr>
        <w:pStyle w:val="ListParagraph"/>
        <w:tabs>
          <w:tab w:val="left" w:pos="5040"/>
        </w:tabs>
        <w:ind w:left="360"/>
        <w:rPr>
          <w:rFonts w:ascii="Arial" w:hAnsi="Arial" w:cs="Arial"/>
          <w:color w:val="000000" w:themeColor="text1"/>
        </w:rPr>
      </w:pPr>
    </w:p>
    <w:p w:rsidR="003C59D8" w:rsidRDefault="003C59D8" w:rsidP="001D736E">
      <w:pPr>
        <w:pStyle w:val="ListParagraph"/>
        <w:tabs>
          <w:tab w:val="left" w:pos="5040"/>
        </w:tabs>
        <w:ind w:left="360"/>
        <w:rPr>
          <w:rFonts w:ascii="Arial" w:hAnsi="Arial" w:cs="Arial"/>
          <w:color w:val="000000" w:themeColor="text1"/>
        </w:rPr>
      </w:pPr>
    </w:p>
    <w:tbl>
      <w:tblPr>
        <w:tblStyle w:val="TableGrid"/>
        <w:tblW w:w="13275" w:type="dxa"/>
        <w:tblLayout w:type="fixed"/>
        <w:tblCellMar>
          <w:left w:w="115" w:type="dxa"/>
          <w:right w:w="115" w:type="dxa"/>
        </w:tblCellMar>
        <w:tblLook w:val="04A0" w:firstRow="1" w:lastRow="0" w:firstColumn="1" w:lastColumn="0" w:noHBand="0" w:noVBand="1"/>
      </w:tblPr>
      <w:tblGrid>
        <w:gridCol w:w="3741"/>
        <w:gridCol w:w="9534"/>
      </w:tblGrid>
      <w:tr w:rsidR="00D27F86" w:rsidTr="00D27F86">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Default="00D27F86">
            <w:pPr>
              <w:tabs>
                <w:tab w:val="left" w:pos="5040"/>
              </w:tabs>
              <w:rPr>
                <w:rFonts w:ascii="Arial" w:hAnsi="Arial" w:cs="Arial"/>
                <w:b/>
                <w:color w:val="000000" w:themeColor="text1"/>
              </w:rPr>
            </w:pPr>
            <w:r>
              <w:rPr>
                <w:rFonts w:ascii="Arial" w:hAnsi="Arial" w:cs="Arial"/>
                <w:b/>
                <w:color w:val="000000" w:themeColor="text1"/>
              </w:rPr>
              <w:t xml:space="preserve">Are changes planned as a result of the assessment of program outcomes?  If so, what are those changes? </w:t>
            </w:r>
          </w:p>
          <w:p w:rsidR="00D27F86" w:rsidRDefault="00D27F86">
            <w:pPr>
              <w:rPr>
                <w:rFonts w:ascii="Calibri" w:hAnsi="Calibri" w:cs="Calibri"/>
                <w:color w:val="00000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Pr="00B02892" w:rsidRDefault="001B7E20" w:rsidP="00B02892">
            <w:pPr>
              <w:pStyle w:val="ListParagraph"/>
              <w:tabs>
                <w:tab w:val="left" w:pos="5040"/>
              </w:tabs>
              <w:ind w:left="0"/>
              <w:rPr>
                <w:color w:val="000000" w:themeColor="text1"/>
              </w:rPr>
            </w:pPr>
            <w:r>
              <w:rPr>
                <w:color w:val="000000" w:themeColor="text1"/>
              </w:rPr>
              <w:t>CIS 1107 is in the process of being redesigned.</w:t>
            </w:r>
          </w:p>
        </w:tc>
      </w:tr>
      <w:tr w:rsidR="00D27F86" w:rsidTr="00D27F86">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Default="00D27F86">
            <w:pPr>
              <w:tabs>
                <w:tab w:val="left" w:pos="5040"/>
              </w:tabs>
              <w:rPr>
                <w:rFonts w:ascii="Arial" w:hAnsi="Arial" w:cs="Arial"/>
                <w:b/>
                <w:color w:val="000000" w:themeColor="text1"/>
              </w:rPr>
            </w:pPr>
            <w:r>
              <w:rPr>
                <w:rFonts w:ascii="Arial" w:hAnsi="Arial" w:cs="Arial"/>
                <w:b/>
                <w:color w:val="000000" w:themeColor="text1"/>
              </w:rPr>
              <w:t xml:space="preserve">How will you determine whether those changes had an impact? </w:t>
            </w:r>
          </w:p>
          <w:p w:rsidR="00D27F86" w:rsidRDefault="00D27F86">
            <w:pPr>
              <w:rPr>
                <w:rFonts w:ascii="Calibri" w:hAnsi="Calibri" w:cs="Calibri"/>
                <w:color w:val="00000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Pr="00E11916" w:rsidRDefault="001B7E20">
            <w:pPr>
              <w:pStyle w:val="ListParagraph"/>
              <w:tabs>
                <w:tab w:val="left" w:pos="5040"/>
              </w:tabs>
              <w:ind w:left="0"/>
              <w:rPr>
                <w:color w:val="000000" w:themeColor="text1"/>
              </w:rPr>
            </w:pPr>
            <w:r>
              <w:rPr>
                <w:color w:val="000000" w:themeColor="text1"/>
              </w:rPr>
              <w:t>For CIS 1107 passing grades and how well students perform in subsequent classes.</w:t>
            </w:r>
          </w:p>
        </w:tc>
      </w:tr>
    </w:tbl>
    <w:p w:rsidR="003C59D8" w:rsidRDefault="003C59D8" w:rsidP="00FA24D1">
      <w:pPr>
        <w:pStyle w:val="ListParagraph"/>
        <w:tabs>
          <w:tab w:val="left" w:pos="5040"/>
        </w:tabs>
        <w:rPr>
          <w:rFonts w:ascii="Arial" w:hAnsi="Arial" w:cs="Arial"/>
          <w:b/>
          <w:color w:val="000000" w:themeColor="text1"/>
        </w:rPr>
      </w:pPr>
    </w:p>
    <w:p w:rsidR="003C59D8" w:rsidRDefault="003C59D8" w:rsidP="00FA24D1">
      <w:pPr>
        <w:pStyle w:val="ListParagraph"/>
        <w:tabs>
          <w:tab w:val="left" w:pos="5040"/>
        </w:tabs>
        <w:rPr>
          <w:rFonts w:ascii="Arial" w:hAnsi="Arial" w:cs="Arial"/>
          <w:b/>
          <w:color w:val="000000" w:themeColor="text1"/>
        </w:rPr>
      </w:pPr>
    </w:p>
    <w:sectPr w:rsidR="003C59D8" w:rsidSect="002672D3">
      <w:footerReference w:type="default" r:id="rId22"/>
      <w:pgSz w:w="15840" w:h="12240" w:orient="landscape"/>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764C" w:rsidRDefault="00C7764C" w:rsidP="0094204C">
      <w:r>
        <w:separator/>
      </w:r>
    </w:p>
  </w:endnote>
  <w:endnote w:type="continuationSeparator" w:id="0">
    <w:p w:rsidR="00C7764C" w:rsidRDefault="00C7764C"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159078"/>
      <w:docPartObj>
        <w:docPartGallery w:val="Page Numbers (Bottom of Page)"/>
        <w:docPartUnique/>
      </w:docPartObj>
    </w:sdtPr>
    <w:sdtEndPr/>
    <w:sdtContent>
      <w:p w:rsidR="00517849" w:rsidRDefault="00517849">
        <w:pPr>
          <w:pStyle w:val="Footer"/>
          <w:jc w:val="right"/>
        </w:pPr>
        <w:r>
          <w:fldChar w:fldCharType="begin"/>
        </w:r>
        <w:r>
          <w:instrText xml:space="preserve"> PAGE   \* MERGEFORMAT </w:instrText>
        </w:r>
        <w:r>
          <w:fldChar w:fldCharType="separate"/>
        </w:r>
        <w:r w:rsidR="00EE3FAA">
          <w:rPr>
            <w:noProof/>
          </w:rPr>
          <w:t>9</w:t>
        </w:r>
        <w:r>
          <w:rPr>
            <w:noProof/>
          </w:rPr>
          <w:fldChar w:fldCharType="end"/>
        </w:r>
      </w:p>
    </w:sdtContent>
  </w:sdt>
  <w:p w:rsidR="00517849" w:rsidRDefault="005178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764C" w:rsidRDefault="00C7764C" w:rsidP="0094204C">
      <w:r>
        <w:separator/>
      </w:r>
    </w:p>
  </w:footnote>
  <w:footnote w:type="continuationSeparator" w:id="0">
    <w:p w:rsidR="00C7764C" w:rsidRDefault="00C7764C" w:rsidP="00942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5A4F41"/>
    <w:multiLevelType w:val="hybridMultilevel"/>
    <w:tmpl w:val="14AC8B24"/>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19106F"/>
    <w:multiLevelType w:val="hybridMultilevel"/>
    <w:tmpl w:val="33A49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1C4996"/>
    <w:multiLevelType w:val="hybridMultilevel"/>
    <w:tmpl w:val="97B20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6C0327"/>
    <w:multiLevelType w:val="hybridMultilevel"/>
    <w:tmpl w:val="3C1A1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0A204CD"/>
    <w:multiLevelType w:val="hybridMultilevel"/>
    <w:tmpl w:val="E99A409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1">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D34CB6"/>
    <w:multiLevelType w:val="hybridMultilevel"/>
    <w:tmpl w:val="6F9E6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7">
    <w:nsid w:val="669664D4"/>
    <w:multiLevelType w:val="hybridMultilevel"/>
    <w:tmpl w:val="C75ED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F662F3"/>
    <w:multiLevelType w:val="hybridMultilevel"/>
    <w:tmpl w:val="A1305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30A0D76"/>
    <w:multiLevelType w:val="hybridMultilevel"/>
    <w:tmpl w:val="51B4D06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3">
    <w:nsid w:val="74C87163"/>
    <w:multiLevelType w:val="hybridMultilevel"/>
    <w:tmpl w:val="428A16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6"/>
  </w:num>
  <w:num w:numId="3">
    <w:abstractNumId w:val="9"/>
  </w:num>
  <w:num w:numId="4">
    <w:abstractNumId w:val="14"/>
  </w:num>
  <w:num w:numId="5">
    <w:abstractNumId w:val="2"/>
  </w:num>
  <w:num w:numId="6">
    <w:abstractNumId w:val="11"/>
  </w:num>
  <w:num w:numId="7">
    <w:abstractNumId w:val="19"/>
  </w:num>
  <w:num w:numId="8">
    <w:abstractNumId w:val="16"/>
  </w:num>
  <w:num w:numId="9">
    <w:abstractNumId w:val="1"/>
  </w:num>
  <w:num w:numId="10">
    <w:abstractNumId w:val="21"/>
  </w:num>
  <w:num w:numId="11">
    <w:abstractNumId w:val="0"/>
  </w:num>
  <w:num w:numId="12">
    <w:abstractNumId w:val="18"/>
  </w:num>
  <w:num w:numId="13">
    <w:abstractNumId w:val="13"/>
  </w:num>
  <w:num w:numId="14">
    <w:abstractNumId w:val="4"/>
  </w:num>
  <w:num w:numId="15">
    <w:abstractNumId w:val="3"/>
  </w:num>
  <w:num w:numId="16">
    <w:abstractNumId w:val="10"/>
  </w:num>
  <w:num w:numId="17">
    <w:abstractNumId w:val="23"/>
  </w:num>
  <w:num w:numId="18">
    <w:abstractNumId w:val="5"/>
  </w:num>
  <w:num w:numId="19">
    <w:abstractNumId w:val="15"/>
  </w:num>
  <w:num w:numId="20">
    <w:abstractNumId w:val="5"/>
  </w:num>
  <w:num w:numId="21">
    <w:abstractNumId w:val="8"/>
  </w:num>
  <w:num w:numId="22">
    <w:abstractNumId w:val="17"/>
  </w:num>
  <w:num w:numId="23">
    <w:abstractNumId w:val="7"/>
  </w:num>
  <w:num w:numId="24">
    <w:abstractNumId w:val="20"/>
  </w:num>
  <w:num w:numId="25">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129"/>
    <w:rsid w:val="000008AF"/>
    <w:rsid w:val="0000419F"/>
    <w:rsid w:val="00004CAC"/>
    <w:rsid w:val="00010B07"/>
    <w:rsid w:val="00015E26"/>
    <w:rsid w:val="00025CDE"/>
    <w:rsid w:val="000279EB"/>
    <w:rsid w:val="00033358"/>
    <w:rsid w:val="000337E6"/>
    <w:rsid w:val="00033A23"/>
    <w:rsid w:val="00034CE6"/>
    <w:rsid w:val="00036DF9"/>
    <w:rsid w:val="00054BFD"/>
    <w:rsid w:val="0005621A"/>
    <w:rsid w:val="00056964"/>
    <w:rsid w:val="000616F3"/>
    <w:rsid w:val="00063778"/>
    <w:rsid w:val="00064D57"/>
    <w:rsid w:val="00065129"/>
    <w:rsid w:val="000738FE"/>
    <w:rsid w:val="00074BD5"/>
    <w:rsid w:val="00080933"/>
    <w:rsid w:val="00095265"/>
    <w:rsid w:val="00097843"/>
    <w:rsid w:val="000A089D"/>
    <w:rsid w:val="000A2A44"/>
    <w:rsid w:val="000A4EE0"/>
    <w:rsid w:val="000B0D23"/>
    <w:rsid w:val="000B261C"/>
    <w:rsid w:val="000C66EB"/>
    <w:rsid w:val="000D1111"/>
    <w:rsid w:val="000D3A39"/>
    <w:rsid w:val="000E207F"/>
    <w:rsid w:val="000E215A"/>
    <w:rsid w:val="000E2F79"/>
    <w:rsid w:val="000E4EFE"/>
    <w:rsid w:val="000E6D72"/>
    <w:rsid w:val="000F0AF3"/>
    <w:rsid w:val="000F154F"/>
    <w:rsid w:val="000F1823"/>
    <w:rsid w:val="000F21F2"/>
    <w:rsid w:val="000F2F76"/>
    <w:rsid w:val="000F4249"/>
    <w:rsid w:val="0010227C"/>
    <w:rsid w:val="001026AA"/>
    <w:rsid w:val="00115E77"/>
    <w:rsid w:val="001201D5"/>
    <w:rsid w:val="00120277"/>
    <w:rsid w:val="00120E81"/>
    <w:rsid w:val="001240D0"/>
    <w:rsid w:val="001324D2"/>
    <w:rsid w:val="0014175E"/>
    <w:rsid w:val="00142776"/>
    <w:rsid w:val="00152170"/>
    <w:rsid w:val="001532B7"/>
    <w:rsid w:val="00156E3D"/>
    <w:rsid w:val="001628B1"/>
    <w:rsid w:val="00167A2B"/>
    <w:rsid w:val="00174C4B"/>
    <w:rsid w:val="001803A0"/>
    <w:rsid w:val="00181457"/>
    <w:rsid w:val="00183806"/>
    <w:rsid w:val="00183A7F"/>
    <w:rsid w:val="00184AE5"/>
    <w:rsid w:val="0018798A"/>
    <w:rsid w:val="00190F5C"/>
    <w:rsid w:val="0019135D"/>
    <w:rsid w:val="00191DA6"/>
    <w:rsid w:val="00195B7B"/>
    <w:rsid w:val="001A1B67"/>
    <w:rsid w:val="001A7AF7"/>
    <w:rsid w:val="001B6007"/>
    <w:rsid w:val="001B7E20"/>
    <w:rsid w:val="001C202C"/>
    <w:rsid w:val="001C42D0"/>
    <w:rsid w:val="001C5DC3"/>
    <w:rsid w:val="001C62EC"/>
    <w:rsid w:val="001D3E1D"/>
    <w:rsid w:val="001D5757"/>
    <w:rsid w:val="001D7080"/>
    <w:rsid w:val="001D736E"/>
    <w:rsid w:val="001E0764"/>
    <w:rsid w:val="001E7137"/>
    <w:rsid w:val="001F4B9E"/>
    <w:rsid w:val="002026E9"/>
    <w:rsid w:val="00202DE8"/>
    <w:rsid w:val="0021031C"/>
    <w:rsid w:val="002105E7"/>
    <w:rsid w:val="00210FF3"/>
    <w:rsid w:val="00220B12"/>
    <w:rsid w:val="002245AB"/>
    <w:rsid w:val="00225B53"/>
    <w:rsid w:val="0022692B"/>
    <w:rsid w:val="002315EE"/>
    <w:rsid w:val="00241B53"/>
    <w:rsid w:val="00251905"/>
    <w:rsid w:val="00254FF7"/>
    <w:rsid w:val="0025548D"/>
    <w:rsid w:val="00255C18"/>
    <w:rsid w:val="00255F7D"/>
    <w:rsid w:val="00256114"/>
    <w:rsid w:val="0025618C"/>
    <w:rsid w:val="00262914"/>
    <w:rsid w:val="00262EFB"/>
    <w:rsid w:val="00265A99"/>
    <w:rsid w:val="00266F2F"/>
    <w:rsid w:val="002672D3"/>
    <w:rsid w:val="0026791C"/>
    <w:rsid w:val="00276B75"/>
    <w:rsid w:val="00280C60"/>
    <w:rsid w:val="00281C63"/>
    <w:rsid w:val="0028603C"/>
    <w:rsid w:val="002922CE"/>
    <w:rsid w:val="00293D8D"/>
    <w:rsid w:val="002A1D8C"/>
    <w:rsid w:val="002B7319"/>
    <w:rsid w:val="002C1797"/>
    <w:rsid w:val="002C56AC"/>
    <w:rsid w:val="002D1DFE"/>
    <w:rsid w:val="002D2748"/>
    <w:rsid w:val="002D3CAD"/>
    <w:rsid w:val="002D428E"/>
    <w:rsid w:val="002E175B"/>
    <w:rsid w:val="002E28B0"/>
    <w:rsid w:val="002E548B"/>
    <w:rsid w:val="002E6B01"/>
    <w:rsid w:val="002F63A2"/>
    <w:rsid w:val="00303041"/>
    <w:rsid w:val="003041DD"/>
    <w:rsid w:val="00305AE1"/>
    <w:rsid w:val="0030733F"/>
    <w:rsid w:val="00307A43"/>
    <w:rsid w:val="00315CE8"/>
    <w:rsid w:val="00320CDE"/>
    <w:rsid w:val="00320DF3"/>
    <w:rsid w:val="003233E7"/>
    <w:rsid w:val="003254BC"/>
    <w:rsid w:val="00330692"/>
    <w:rsid w:val="00336409"/>
    <w:rsid w:val="00337A3A"/>
    <w:rsid w:val="0034316E"/>
    <w:rsid w:val="00343C72"/>
    <w:rsid w:val="003454F6"/>
    <w:rsid w:val="00350D53"/>
    <w:rsid w:val="003539C4"/>
    <w:rsid w:val="003641BA"/>
    <w:rsid w:val="00372B02"/>
    <w:rsid w:val="00373885"/>
    <w:rsid w:val="003743B3"/>
    <w:rsid w:val="0037786D"/>
    <w:rsid w:val="00377D40"/>
    <w:rsid w:val="00396B7B"/>
    <w:rsid w:val="00396CC3"/>
    <w:rsid w:val="00396F2C"/>
    <w:rsid w:val="003A1DAE"/>
    <w:rsid w:val="003A298D"/>
    <w:rsid w:val="003B2034"/>
    <w:rsid w:val="003B5176"/>
    <w:rsid w:val="003B5F45"/>
    <w:rsid w:val="003B6EA6"/>
    <w:rsid w:val="003C0655"/>
    <w:rsid w:val="003C1C8E"/>
    <w:rsid w:val="003C3E54"/>
    <w:rsid w:val="003C59D8"/>
    <w:rsid w:val="003D2587"/>
    <w:rsid w:val="003D6946"/>
    <w:rsid w:val="003D6D6E"/>
    <w:rsid w:val="003E791C"/>
    <w:rsid w:val="00404810"/>
    <w:rsid w:val="00406228"/>
    <w:rsid w:val="00414645"/>
    <w:rsid w:val="00420480"/>
    <w:rsid w:val="00424E5D"/>
    <w:rsid w:val="00425F46"/>
    <w:rsid w:val="00434F56"/>
    <w:rsid w:val="004359FC"/>
    <w:rsid w:val="004467C4"/>
    <w:rsid w:val="0045262E"/>
    <w:rsid w:val="00455833"/>
    <w:rsid w:val="004604FB"/>
    <w:rsid w:val="00461386"/>
    <w:rsid w:val="00462D00"/>
    <w:rsid w:val="00464EA9"/>
    <w:rsid w:val="004654F4"/>
    <w:rsid w:val="004712EB"/>
    <w:rsid w:val="00476425"/>
    <w:rsid w:val="0048088F"/>
    <w:rsid w:val="00480BB2"/>
    <w:rsid w:val="004818E1"/>
    <w:rsid w:val="00481A7E"/>
    <w:rsid w:val="0048427F"/>
    <w:rsid w:val="00495C9D"/>
    <w:rsid w:val="004A14EC"/>
    <w:rsid w:val="004B7492"/>
    <w:rsid w:val="004C2B30"/>
    <w:rsid w:val="004C52FC"/>
    <w:rsid w:val="004C6F83"/>
    <w:rsid w:val="004C7DB2"/>
    <w:rsid w:val="004D3BE1"/>
    <w:rsid w:val="004D3C8C"/>
    <w:rsid w:val="004D3DC1"/>
    <w:rsid w:val="004E47AA"/>
    <w:rsid w:val="004E4BD6"/>
    <w:rsid w:val="004F0C1D"/>
    <w:rsid w:val="004F41D5"/>
    <w:rsid w:val="00502A7D"/>
    <w:rsid w:val="0051294F"/>
    <w:rsid w:val="00516463"/>
    <w:rsid w:val="00517849"/>
    <w:rsid w:val="00520FBE"/>
    <w:rsid w:val="0052152C"/>
    <w:rsid w:val="005346A8"/>
    <w:rsid w:val="0054350A"/>
    <w:rsid w:val="005531E8"/>
    <w:rsid w:val="005674F9"/>
    <w:rsid w:val="00573ECD"/>
    <w:rsid w:val="00585766"/>
    <w:rsid w:val="005863ED"/>
    <w:rsid w:val="005864A4"/>
    <w:rsid w:val="005918B2"/>
    <w:rsid w:val="00597F85"/>
    <w:rsid w:val="005B2B58"/>
    <w:rsid w:val="005B4CD1"/>
    <w:rsid w:val="005C1415"/>
    <w:rsid w:val="005C6F9A"/>
    <w:rsid w:val="005D19D9"/>
    <w:rsid w:val="005E5598"/>
    <w:rsid w:val="005F4B50"/>
    <w:rsid w:val="005F5F7E"/>
    <w:rsid w:val="005F6B5B"/>
    <w:rsid w:val="005F7377"/>
    <w:rsid w:val="0060155C"/>
    <w:rsid w:val="0061454F"/>
    <w:rsid w:val="0061712A"/>
    <w:rsid w:val="00624906"/>
    <w:rsid w:val="0062556E"/>
    <w:rsid w:val="006368CC"/>
    <w:rsid w:val="00637591"/>
    <w:rsid w:val="00640611"/>
    <w:rsid w:val="00643904"/>
    <w:rsid w:val="00651CF2"/>
    <w:rsid w:val="006532D6"/>
    <w:rsid w:val="0065453B"/>
    <w:rsid w:val="00654C15"/>
    <w:rsid w:val="006551C4"/>
    <w:rsid w:val="00660080"/>
    <w:rsid w:val="0066095F"/>
    <w:rsid w:val="0066285F"/>
    <w:rsid w:val="0066607A"/>
    <w:rsid w:val="00666164"/>
    <w:rsid w:val="00667251"/>
    <w:rsid w:val="00677703"/>
    <w:rsid w:val="006835C1"/>
    <w:rsid w:val="00690A3D"/>
    <w:rsid w:val="006A2AA3"/>
    <w:rsid w:val="006B5D02"/>
    <w:rsid w:val="006B6194"/>
    <w:rsid w:val="006B6639"/>
    <w:rsid w:val="006C142B"/>
    <w:rsid w:val="006C28B1"/>
    <w:rsid w:val="006C4C0B"/>
    <w:rsid w:val="006C4F5E"/>
    <w:rsid w:val="006D67EB"/>
    <w:rsid w:val="006E3686"/>
    <w:rsid w:val="006F0183"/>
    <w:rsid w:val="00713F76"/>
    <w:rsid w:val="00716A26"/>
    <w:rsid w:val="00716A80"/>
    <w:rsid w:val="00740D35"/>
    <w:rsid w:val="00746675"/>
    <w:rsid w:val="00751FC5"/>
    <w:rsid w:val="007737D2"/>
    <w:rsid w:val="00781DA4"/>
    <w:rsid w:val="007825CC"/>
    <w:rsid w:val="007856A2"/>
    <w:rsid w:val="0078669D"/>
    <w:rsid w:val="00786F00"/>
    <w:rsid w:val="00791FF2"/>
    <w:rsid w:val="0079281D"/>
    <w:rsid w:val="00794EA2"/>
    <w:rsid w:val="007A2E02"/>
    <w:rsid w:val="007A43CE"/>
    <w:rsid w:val="007B695B"/>
    <w:rsid w:val="007C1FEF"/>
    <w:rsid w:val="007C46D3"/>
    <w:rsid w:val="007C564B"/>
    <w:rsid w:val="007C74F5"/>
    <w:rsid w:val="007D68EA"/>
    <w:rsid w:val="007E36F4"/>
    <w:rsid w:val="007F45E6"/>
    <w:rsid w:val="007F66F9"/>
    <w:rsid w:val="0080292B"/>
    <w:rsid w:val="008034BE"/>
    <w:rsid w:val="008056C5"/>
    <w:rsid w:val="00805C23"/>
    <w:rsid w:val="00807113"/>
    <w:rsid w:val="00817DDA"/>
    <w:rsid w:val="00821011"/>
    <w:rsid w:val="008258DA"/>
    <w:rsid w:val="00827AE5"/>
    <w:rsid w:val="00847243"/>
    <w:rsid w:val="008642E1"/>
    <w:rsid w:val="008672B0"/>
    <w:rsid w:val="00875A7C"/>
    <w:rsid w:val="00877383"/>
    <w:rsid w:val="00880686"/>
    <w:rsid w:val="008836F4"/>
    <w:rsid w:val="00884AC0"/>
    <w:rsid w:val="008860C1"/>
    <w:rsid w:val="008909D4"/>
    <w:rsid w:val="008942FA"/>
    <w:rsid w:val="00897A68"/>
    <w:rsid w:val="008A54D2"/>
    <w:rsid w:val="008A700A"/>
    <w:rsid w:val="008B52A0"/>
    <w:rsid w:val="008B565C"/>
    <w:rsid w:val="008B5B2E"/>
    <w:rsid w:val="008D4D55"/>
    <w:rsid w:val="008E063A"/>
    <w:rsid w:val="008F3D47"/>
    <w:rsid w:val="008F41A6"/>
    <w:rsid w:val="008F6C19"/>
    <w:rsid w:val="009108ED"/>
    <w:rsid w:val="00912C50"/>
    <w:rsid w:val="00912D18"/>
    <w:rsid w:val="00915CDA"/>
    <w:rsid w:val="009248F7"/>
    <w:rsid w:val="00925394"/>
    <w:rsid w:val="0092540D"/>
    <w:rsid w:val="009268A3"/>
    <w:rsid w:val="0094204C"/>
    <w:rsid w:val="009437A5"/>
    <w:rsid w:val="00952FA6"/>
    <w:rsid w:val="00963DD8"/>
    <w:rsid w:val="00964A7E"/>
    <w:rsid w:val="00967CBE"/>
    <w:rsid w:val="00971EB2"/>
    <w:rsid w:val="00981D62"/>
    <w:rsid w:val="00990D45"/>
    <w:rsid w:val="00993B62"/>
    <w:rsid w:val="009A2F4E"/>
    <w:rsid w:val="009A616E"/>
    <w:rsid w:val="009A69F0"/>
    <w:rsid w:val="009A7187"/>
    <w:rsid w:val="009B0BEA"/>
    <w:rsid w:val="009C1092"/>
    <w:rsid w:val="009C5DAB"/>
    <w:rsid w:val="009D4970"/>
    <w:rsid w:val="009E2519"/>
    <w:rsid w:val="009F2769"/>
    <w:rsid w:val="009F71F8"/>
    <w:rsid w:val="00A03C1A"/>
    <w:rsid w:val="00A06FCD"/>
    <w:rsid w:val="00A11155"/>
    <w:rsid w:val="00A14B89"/>
    <w:rsid w:val="00A201E2"/>
    <w:rsid w:val="00A21E6E"/>
    <w:rsid w:val="00A279B7"/>
    <w:rsid w:val="00A316A8"/>
    <w:rsid w:val="00A341DF"/>
    <w:rsid w:val="00A36603"/>
    <w:rsid w:val="00A36DEE"/>
    <w:rsid w:val="00A51345"/>
    <w:rsid w:val="00A54831"/>
    <w:rsid w:val="00A6078F"/>
    <w:rsid w:val="00A62968"/>
    <w:rsid w:val="00A63ACE"/>
    <w:rsid w:val="00A8476F"/>
    <w:rsid w:val="00A93BDE"/>
    <w:rsid w:val="00AA3F98"/>
    <w:rsid w:val="00AC0386"/>
    <w:rsid w:val="00AC62F8"/>
    <w:rsid w:val="00AD4FA7"/>
    <w:rsid w:val="00AE4AD2"/>
    <w:rsid w:val="00AE5F43"/>
    <w:rsid w:val="00AF1271"/>
    <w:rsid w:val="00AF4B41"/>
    <w:rsid w:val="00AF6A23"/>
    <w:rsid w:val="00B02892"/>
    <w:rsid w:val="00B11028"/>
    <w:rsid w:val="00B11F28"/>
    <w:rsid w:val="00B27095"/>
    <w:rsid w:val="00B31728"/>
    <w:rsid w:val="00B34F9E"/>
    <w:rsid w:val="00B42C55"/>
    <w:rsid w:val="00B44B23"/>
    <w:rsid w:val="00B4625A"/>
    <w:rsid w:val="00B50E5D"/>
    <w:rsid w:val="00B54986"/>
    <w:rsid w:val="00B57D15"/>
    <w:rsid w:val="00B608D5"/>
    <w:rsid w:val="00B61167"/>
    <w:rsid w:val="00B61D81"/>
    <w:rsid w:val="00B700A5"/>
    <w:rsid w:val="00B71307"/>
    <w:rsid w:val="00B75DD0"/>
    <w:rsid w:val="00B764F8"/>
    <w:rsid w:val="00B81607"/>
    <w:rsid w:val="00B8227E"/>
    <w:rsid w:val="00B86DCE"/>
    <w:rsid w:val="00B90F20"/>
    <w:rsid w:val="00B91F1E"/>
    <w:rsid w:val="00B95331"/>
    <w:rsid w:val="00B95D4E"/>
    <w:rsid w:val="00B9789D"/>
    <w:rsid w:val="00BA3246"/>
    <w:rsid w:val="00BA411F"/>
    <w:rsid w:val="00BA527A"/>
    <w:rsid w:val="00BB272C"/>
    <w:rsid w:val="00BB28CF"/>
    <w:rsid w:val="00BB4ABC"/>
    <w:rsid w:val="00BB4C9F"/>
    <w:rsid w:val="00BB5574"/>
    <w:rsid w:val="00BC12BF"/>
    <w:rsid w:val="00BC374A"/>
    <w:rsid w:val="00BC5FF1"/>
    <w:rsid w:val="00BC6C11"/>
    <w:rsid w:val="00BD2C4F"/>
    <w:rsid w:val="00BD3EF3"/>
    <w:rsid w:val="00BE51FF"/>
    <w:rsid w:val="00BF3561"/>
    <w:rsid w:val="00BF556C"/>
    <w:rsid w:val="00C05015"/>
    <w:rsid w:val="00C05EFD"/>
    <w:rsid w:val="00C22083"/>
    <w:rsid w:val="00C32DEA"/>
    <w:rsid w:val="00C45053"/>
    <w:rsid w:val="00C50A91"/>
    <w:rsid w:val="00C52D74"/>
    <w:rsid w:val="00C5365F"/>
    <w:rsid w:val="00C56C48"/>
    <w:rsid w:val="00C616FD"/>
    <w:rsid w:val="00C638EE"/>
    <w:rsid w:val="00C63B58"/>
    <w:rsid w:val="00C67AC8"/>
    <w:rsid w:val="00C7001F"/>
    <w:rsid w:val="00C71F16"/>
    <w:rsid w:val="00C7460D"/>
    <w:rsid w:val="00C7764C"/>
    <w:rsid w:val="00C77723"/>
    <w:rsid w:val="00C800A9"/>
    <w:rsid w:val="00C80222"/>
    <w:rsid w:val="00C84DED"/>
    <w:rsid w:val="00C86826"/>
    <w:rsid w:val="00C86A70"/>
    <w:rsid w:val="00C86D2C"/>
    <w:rsid w:val="00C90C76"/>
    <w:rsid w:val="00CA10D7"/>
    <w:rsid w:val="00CB09E0"/>
    <w:rsid w:val="00CC0679"/>
    <w:rsid w:val="00CC66AD"/>
    <w:rsid w:val="00CC69E8"/>
    <w:rsid w:val="00CC6AF3"/>
    <w:rsid w:val="00CD2613"/>
    <w:rsid w:val="00CD2A1C"/>
    <w:rsid w:val="00CD526F"/>
    <w:rsid w:val="00CE06A2"/>
    <w:rsid w:val="00CE118B"/>
    <w:rsid w:val="00CF0112"/>
    <w:rsid w:val="00CF34BC"/>
    <w:rsid w:val="00CF593D"/>
    <w:rsid w:val="00D07030"/>
    <w:rsid w:val="00D14D2A"/>
    <w:rsid w:val="00D23E74"/>
    <w:rsid w:val="00D27F86"/>
    <w:rsid w:val="00D31DDA"/>
    <w:rsid w:val="00D44D7D"/>
    <w:rsid w:val="00D52828"/>
    <w:rsid w:val="00D52978"/>
    <w:rsid w:val="00D57E53"/>
    <w:rsid w:val="00D60F74"/>
    <w:rsid w:val="00D632DC"/>
    <w:rsid w:val="00D708C3"/>
    <w:rsid w:val="00D72CCC"/>
    <w:rsid w:val="00D73E22"/>
    <w:rsid w:val="00D9642E"/>
    <w:rsid w:val="00D976E2"/>
    <w:rsid w:val="00DA5E37"/>
    <w:rsid w:val="00DA7FA2"/>
    <w:rsid w:val="00DB041B"/>
    <w:rsid w:val="00DB17B2"/>
    <w:rsid w:val="00DC0672"/>
    <w:rsid w:val="00DC426A"/>
    <w:rsid w:val="00DC4DB9"/>
    <w:rsid w:val="00DC5CEE"/>
    <w:rsid w:val="00DC76F8"/>
    <w:rsid w:val="00DD42DB"/>
    <w:rsid w:val="00DE0487"/>
    <w:rsid w:val="00DF222A"/>
    <w:rsid w:val="00DF5973"/>
    <w:rsid w:val="00DF738A"/>
    <w:rsid w:val="00DF7501"/>
    <w:rsid w:val="00E044C4"/>
    <w:rsid w:val="00E11916"/>
    <w:rsid w:val="00E12A67"/>
    <w:rsid w:val="00E12C14"/>
    <w:rsid w:val="00E12CA9"/>
    <w:rsid w:val="00E12E4F"/>
    <w:rsid w:val="00E13C55"/>
    <w:rsid w:val="00E14C90"/>
    <w:rsid w:val="00E16205"/>
    <w:rsid w:val="00E16C56"/>
    <w:rsid w:val="00E24D49"/>
    <w:rsid w:val="00E25388"/>
    <w:rsid w:val="00E254D9"/>
    <w:rsid w:val="00E25ACC"/>
    <w:rsid w:val="00E4061E"/>
    <w:rsid w:val="00E47A53"/>
    <w:rsid w:val="00E501C6"/>
    <w:rsid w:val="00E55AD1"/>
    <w:rsid w:val="00E61F5A"/>
    <w:rsid w:val="00E642B3"/>
    <w:rsid w:val="00E66EBA"/>
    <w:rsid w:val="00E7049B"/>
    <w:rsid w:val="00E727F2"/>
    <w:rsid w:val="00E73A43"/>
    <w:rsid w:val="00E749F1"/>
    <w:rsid w:val="00E87116"/>
    <w:rsid w:val="00E90F22"/>
    <w:rsid w:val="00E93DF0"/>
    <w:rsid w:val="00E96021"/>
    <w:rsid w:val="00E97968"/>
    <w:rsid w:val="00EA7AFE"/>
    <w:rsid w:val="00EB3C20"/>
    <w:rsid w:val="00EC0B9E"/>
    <w:rsid w:val="00EC1EB5"/>
    <w:rsid w:val="00EC6B80"/>
    <w:rsid w:val="00ED0C45"/>
    <w:rsid w:val="00ED0CEE"/>
    <w:rsid w:val="00ED4142"/>
    <w:rsid w:val="00EE3FAA"/>
    <w:rsid w:val="00EF15CD"/>
    <w:rsid w:val="00EF5D1F"/>
    <w:rsid w:val="00EF6E21"/>
    <w:rsid w:val="00F0239E"/>
    <w:rsid w:val="00F07EFD"/>
    <w:rsid w:val="00F1164D"/>
    <w:rsid w:val="00F1200D"/>
    <w:rsid w:val="00F154DF"/>
    <w:rsid w:val="00F1676C"/>
    <w:rsid w:val="00F17C08"/>
    <w:rsid w:val="00F2478C"/>
    <w:rsid w:val="00F253BB"/>
    <w:rsid w:val="00F275B3"/>
    <w:rsid w:val="00F27B24"/>
    <w:rsid w:val="00F27D5C"/>
    <w:rsid w:val="00F340B8"/>
    <w:rsid w:val="00F37373"/>
    <w:rsid w:val="00F43F29"/>
    <w:rsid w:val="00F509AE"/>
    <w:rsid w:val="00F60941"/>
    <w:rsid w:val="00F60C52"/>
    <w:rsid w:val="00F60FAC"/>
    <w:rsid w:val="00F7110B"/>
    <w:rsid w:val="00F81080"/>
    <w:rsid w:val="00F8191D"/>
    <w:rsid w:val="00F84F87"/>
    <w:rsid w:val="00F852E1"/>
    <w:rsid w:val="00F86156"/>
    <w:rsid w:val="00F920EB"/>
    <w:rsid w:val="00F938A3"/>
    <w:rsid w:val="00F94D4D"/>
    <w:rsid w:val="00F95896"/>
    <w:rsid w:val="00FA24D1"/>
    <w:rsid w:val="00FA4290"/>
    <w:rsid w:val="00FA7DDB"/>
    <w:rsid w:val="00FB0E89"/>
    <w:rsid w:val="00FB231A"/>
    <w:rsid w:val="00FB4AA9"/>
    <w:rsid w:val="00FC1435"/>
    <w:rsid w:val="00FC45CA"/>
    <w:rsid w:val="00FC49AB"/>
    <w:rsid w:val="00FC7F0C"/>
    <w:rsid w:val="00FD4866"/>
    <w:rsid w:val="00FE084D"/>
    <w:rsid w:val="00FF3007"/>
    <w:rsid w:val="00FF4BC4"/>
    <w:rsid w:val="00FF4BCA"/>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68629"/>
  <w15:docId w15:val="{79BFD1B9-419B-467D-A89B-B81EAE783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3C59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131753549">
      <w:bodyDiv w:val="1"/>
      <w:marLeft w:val="0"/>
      <w:marRight w:val="0"/>
      <w:marTop w:val="0"/>
      <w:marBottom w:val="0"/>
      <w:divBdr>
        <w:top w:val="none" w:sz="0" w:space="0" w:color="auto"/>
        <w:left w:val="none" w:sz="0" w:space="0" w:color="auto"/>
        <w:bottom w:val="none" w:sz="0" w:space="0" w:color="auto"/>
        <w:right w:val="none" w:sz="0" w:space="0" w:color="auto"/>
      </w:divBdr>
    </w:div>
    <w:div w:id="151802744">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285966291">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333993931">
      <w:bodyDiv w:val="1"/>
      <w:marLeft w:val="0"/>
      <w:marRight w:val="0"/>
      <w:marTop w:val="0"/>
      <w:marBottom w:val="0"/>
      <w:divBdr>
        <w:top w:val="none" w:sz="0" w:space="0" w:color="auto"/>
        <w:left w:val="none" w:sz="0" w:space="0" w:color="auto"/>
        <w:bottom w:val="none" w:sz="0" w:space="0" w:color="auto"/>
        <w:right w:val="none" w:sz="0" w:space="0" w:color="auto"/>
      </w:divBdr>
    </w:div>
    <w:div w:id="340664306">
      <w:bodyDiv w:val="1"/>
      <w:marLeft w:val="0"/>
      <w:marRight w:val="0"/>
      <w:marTop w:val="0"/>
      <w:marBottom w:val="0"/>
      <w:divBdr>
        <w:top w:val="none" w:sz="0" w:space="0" w:color="auto"/>
        <w:left w:val="none" w:sz="0" w:space="0" w:color="auto"/>
        <w:bottom w:val="none" w:sz="0" w:space="0" w:color="auto"/>
        <w:right w:val="none" w:sz="0" w:space="0" w:color="auto"/>
      </w:divBdr>
    </w:div>
    <w:div w:id="363671546">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843087406">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186599483">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571887557">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88687292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b9ce880dd636b01d/Annual%20Report%202015/misc%20grades.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US" sz="800" baseline="0">
                <a:solidFill>
                  <a:schemeClr val="tx1"/>
                </a:solidFill>
              </a:rPr>
              <a:t>CIS 2165 Grades</a:t>
            </a:r>
            <a:br>
              <a:rPr lang="en-US" sz="800" baseline="0">
                <a:solidFill>
                  <a:schemeClr val="tx1"/>
                </a:solidFill>
              </a:rPr>
            </a:br>
            <a:r>
              <a:rPr lang="en-US" sz="800" baseline="0">
                <a:solidFill>
                  <a:schemeClr val="tx1"/>
                </a:solidFill>
              </a:rPr>
              <a:t>Number of A, B, C, D, F</a:t>
            </a: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'[misc grades.xlsx]Sheet3'!$B$14</c:f>
              <c:strCache>
                <c:ptCount val="1"/>
                <c:pt idx="0">
                  <c:v>SU13</c:v>
                </c:pt>
              </c:strCache>
            </c:strRef>
          </c:tx>
          <c:spPr>
            <a:ln w="28575" cap="rnd">
              <a:solidFill>
                <a:schemeClr val="accent1"/>
              </a:solidFill>
              <a:round/>
            </a:ln>
            <a:effectLst/>
          </c:spPr>
          <c:marker>
            <c:symbol val="none"/>
          </c:marker>
          <c:cat>
            <c:strRef>
              <c:f>'[misc grades.xlsx]Sheet3'!$A$15:$A$19</c:f>
              <c:strCache>
                <c:ptCount val="5"/>
                <c:pt idx="0">
                  <c:v>A</c:v>
                </c:pt>
                <c:pt idx="1">
                  <c:v>B</c:v>
                </c:pt>
                <c:pt idx="2">
                  <c:v>C</c:v>
                </c:pt>
                <c:pt idx="3">
                  <c:v>D</c:v>
                </c:pt>
                <c:pt idx="4">
                  <c:v>F</c:v>
                </c:pt>
              </c:strCache>
            </c:strRef>
          </c:cat>
          <c:val>
            <c:numRef>
              <c:f>'[misc grades.xlsx]Sheet3'!$B$15:$B$19</c:f>
              <c:numCache>
                <c:formatCode>General</c:formatCode>
                <c:ptCount val="5"/>
                <c:pt idx="0">
                  <c:v>13</c:v>
                </c:pt>
                <c:pt idx="1">
                  <c:v>12</c:v>
                </c:pt>
                <c:pt idx="2">
                  <c:v>7</c:v>
                </c:pt>
                <c:pt idx="3">
                  <c:v>1</c:v>
                </c:pt>
                <c:pt idx="4">
                  <c:v>9</c:v>
                </c:pt>
              </c:numCache>
            </c:numRef>
          </c:val>
          <c:smooth val="0"/>
        </c:ser>
        <c:ser>
          <c:idx val="1"/>
          <c:order val="1"/>
          <c:tx>
            <c:strRef>
              <c:f>'[misc grades.xlsx]Sheet3'!$C$14</c:f>
              <c:strCache>
                <c:ptCount val="1"/>
                <c:pt idx="0">
                  <c:v>FA13</c:v>
                </c:pt>
              </c:strCache>
            </c:strRef>
          </c:tx>
          <c:spPr>
            <a:ln w="28575" cap="rnd">
              <a:solidFill>
                <a:schemeClr val="accent2"/>
              </a:solidFill>
              <a:round/>
            </a:ln>
            <a:effectLst/>
          </c:spPr>
          <c:marker>
            <c:symbol val="none"/>
          </c:marker>
          <c:cat>
            <c:strRef>
              <c:f>'[misc grades.xlsx]Sheet3'!$A$15:$A$19</c:f>
              <c:strCache>
                <c:ptCount val="5"/>
                <c:pt idx="0">
                  <c:v>A</c:v>
                </c:pt>
                <c:pt idx="1">
                  <c:v>B</c:v>
                </c:pt>
                <c:pt idx="2">
                  <c:v>C</c:v>
                </c:pt>
                <c:pt idx="3">
                  <c:v>D</c:v>
                </c:pt>
                <c:pt idx="4">
                  <c:v>F</c:v>
                </c:pt>
              </c:strCache>
            </c:strRef>
          </c:cat>
          <c:val>
            <c:numRef>
              <c:f>'[misc grades.xlsx]Sheet3'!$C$15:$C$19</c:f>
              <c:numCache>
                <c:formatCode>General</c:formatCode>
                <c:ptCount val="5"/>
                <c:pt idx="0">
                  <c:v>27</c:v>
                </c:pt>
                <c:pt idx="1">
                  <c:v>7</c:v>
                </c:pt>
                <c:pt idx="2">
                  <c:v>4</c:v>
                </c:pt>
                <c:pt idx="3">
                  <c:v>4</c:v>
                </c:pt>
                <c:pt idx="4">
                  <c:v>7</c:v>
                </c:pt>
              </c:numCache>
            </c:numRef>
          </c:val>
          <c:smooth val="0"/>
        </c:ser>
        <c:ser>
          <c:idx val="2"/>
          <c:order val="2"/>
          <c:tx>
            <c:strRef>
              <c:f>'[misc grades.xlsx]Sheet3'!$D$14</c:f>
              <c:strCache>
                <c:ptCount val="1"/>
                <c:pt idx="0">
                  <c:v>SP 14</c:v>
                </c:pt>
              </c:strCache>
            </c:strRef>
          </c:tx>
          <c:spPr>
            <a:ln w="28575" cap="rnd">
              <a:solidFill>
                <a:schemeClr val="accent3"/>
              </a:solidFill>
              <a:round/>
            </a:ln>
            <a:effectLst/>
          </c:spPr>
          <c:marker>
            <c:symbol val="none"/>
          </c:marker>
          <c:cat>
            <c:strRef>
              <c:f>'[misc grades.xlsx]Sheet3'!$A$15:$A$19</c:f>
              <c:strCache>
                <c:ptCount val="5"/>
                <c:pt idx="0">
                  <c:v>A</c:v>
                </c:pt>
                <c:pt idx="1">
                  <c:v>B</c:v>
                </c:pt>
                <c:pt idx="2">
                  <c:v>C</c:v>
                </c:pt>
                <c:pt idx="3">
                  <c:v>D</c:v>
                </c:pt>
                <c:pt idx="4">
                  <c:v>F</c:v>
                </c:pt>
              </c:strCache>
            </c:strRef>
          </c:cat>
          <c:val>
            <c:numRef>
              <c:f>'[misc grades.xlsx]Sheet3'!$D$15:$D$19</c:f>
              <c:numCache>
                <c:formatCode>General</c:formatCode>
                <c:ptCount val="5"/>
                <c:pt idx="0">
                  <c:v>38</c:v>
                </c:pt>
                <c:pt idx="1">
                  <c:v>27</c:v>
                </c:pt>
                <c:pt idx="2">
                  <c:v>5</c:v>
                </c:pt>
                <c:pt idx="3">
                  <c:v>4</c:v>
                </c:pt>
                <c:pt idx="4">
                  <c:v>9</c:v>
                </c:pt>
              </c:numCache>
            </c:numRef>
          </c:val>
          <c:smooth val="0"/>
        </c:ser>
        <c:dLbls>
          <c:showLegendKey val="0"/>
          <c:showVal val="0"/>
          <c:showCatName val="0"/>
          <c:showSerName val="0"/>
          <c:showPercent val="0"/>
          <c:showBubbleSize val="0"/>
        </c:dLbls>
        <c:smooth val="0"/>
        <c:axId val="523504752"/>
        <c:axId val="523505144"/>
      </c:lineChart>
      <c:catAx>
        <c:axId val="523504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400" b="0" i="0" u="none" strike="noStrike" kern="1200" baseline="0">
                <a:solidFill>
                  <a:schemeClr val="tx1">
                    <a:lumMod val="65000"/>
                    <a:lumOff val="35000"/>
                  </a:schemeClr>
                </a:solidFill>
                <a:latin typeface="+mn-lt"/>
                <a:ea typeface="+mn-ea"/>
                <a:cs typeface="+mn-cs"/>
              </a:defRPr>
            </a:pPr>
            <a:endParaRPr lang="en-US"/>
          </a:p>
        </c:txPr>
        <c:crossAx val="523505144"/>
        <c:crosses val="autoZero"/>
        <c:auto val="1"/>
        <c:lblAlgn val="ctr"/>
        <c:lblOffset val="100"/>
        <c:noMultiLvlLbl val="0"/>
      </c:catAx>
      <c:valAx>
        <c:axId val="5235051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crossAx val="5235047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4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_rels/drawing1.xml.rels><?xml version="1.0" encoding="UTF-8" standalone="yes"?>
<Relationships xmlns="http://schemas.openxmlformats.org/package/2006/relationships"><Relationship Id="rId1" Type="http://schemas.openxmlformats.org/officeDocument/2006/relationships/image" Target="../media/image3.jpeg"/></Relationships>
</file>

<file path=word/drawings/drawing1.xml><?xml version="1.0" encoding="utf-8"?>
<c:userShapes xmlns:c="http://schemas.openxmlformats.org/drawingml/2006/chart">
  <cdr:relSizeAnchor xmlns:cdr="http://schemas.openxmlformats.org/drawingml/2006/chartDrawing">
    <cdr:from>
      <cdr:x>0.02106</cdr:x>
      <cdr:y>0.0351</cdr:y>
    </cdr:from>
    <cdr:to>
      <cdr:x>0.92575</cdr:x>
      <cdr:y>0.9491</cdr:y>
    </cdr:to>
    <cdr:pic>
      <cdr:nvPicPr>
        <cdr:cNvPr id="2" name="Picture 1"/>
        <cdr:cNvPicPr/>
      </cdr:nvPicPr>
      <cdr:blipFill>
        <a:blip xmlns:a="http://schemas.openxmlformats.org/drawingml/2006/main" xmlns:r="http://schemas.openxmlformats.org/officeDocument/2006/relationships" r:embed="rId1">
          <a:extLst>
            <a:ext uri="{28A0092B-C50C-407E-A947-70E740481C1C}">
              <a14:useLocalDpi xmlns:a14="http://schemas.microsoft.com/office/drawing/2010/main" val="0"/>
            </a:ext>
          </a:extLst>
        </a:blip>
        <a:srcRect xmlns:a="http://schemas.openxmlformats.org/drawingml/2006/main"/>
        <a:stretch xmlns:a="http://schemas.openxmlformats.org/drawingml/2006/main">
          <a:fillRect/>
        </a:stretch>
      </cdr:blipFill>
      <cdr:spPr bwMode="auto">
        <a:xfrm xmlns:a="http://schemas.openxmlformats.org/drawingml/2006/main">
          <a:off x="50800" y="50800"/>
          <a:ext cx="2181860" cy="1322705"/>
        </a:xfrm>
        <a:prstGeom xmlns:a="http://schemas.openxmlformats.org/drawingml/2006/main" prst="rect">
          <a:avLst/>
        </a:prstGeom>
        <a:noFill xmlns:a="http://schemas.openxmlformats.org/drawingml/2006/main"/>
      </cdr:spPr>
    </cdr:pic>
  </cdr:relSizeAnchor>
</c:userShape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F3C28C3C1BA454EA4C5D9CC4EEADE3C"/>
        <w:category>
          <w:name w:val="General"/>
          <w:gallery w:val="placeholder"/>
        </w:category>
        <w:types>
          <w:type w:val="bbPlcHdr"/>
        </w:types>
        <w:behaviors>
          <w:behavior w:val="content"/>
        </w:behaviors>
        <w:guid w:val="{154F260A-B5F2-48A5-9FCE-549F12D26FAB}"/>
      </w:docPartPr>
      <w:docPartBody>
        <w:p w:rsidR="00063C8A" w:rsidRDefault="00C956B8" w:rsidP="00C956B8">
          <w:pPr>
            <w:pStyle w:val="5F3C28C3C1BA454EA4C5D9CC4EEADE3C"/>
          </w:pPr>
          <w:r w:rsidRPr="008A102A">
            <w:rPr>
              <w:rStyle w:val="PlaceholderText"/>
            </w:rPr>
            <w:t>Click here to enter text.</w:t>
          </w:r>
        </w:p>
      </w:docPartBody>
    </w:docPart>
    <w:docPart>
      <w:docPartPr>
        <w:name w:val="EB8E1AD1C64F4161A995F3248EC1F899"/>
        <w:category>
          <w:name w:val="General"/>
          <w:gallery w:val="placeholder"/>
        </w:category>
        <w:types>
          <w:type w:val="bbPlcHdr"/>
        </w:types>
        <w:behaviors>
          <w:behavior w:val="content"/>
        </w:behaviors>
        <w:guid w:val="{371FB202-FB94-47BF-AD41-2FF2152E2298}"/>
      </w:docPartPr>
      <w:docPartBody>
        <w:p w:rsidR="00063C8A" w:rsidRDefault="00C956B8" w:rsidP="00C956B8">
          <w:pPr>
            <w:pStyle w:val="EB8E1AD1C64F4161A995F3248EC1F899"/>
          </w:pPr>
          <w:r w:rsidRPr="008A102A">
            <w:rPr>
              <w:rStyle w:val="PlaceholderText"/>
            </w:rPr>
            <w:t>Click here to enter text.</w:t>
          </w:r>
        </w:p>
      </w:docPartBody>
    </w:docPart>
    <w:docPart>
      <w:docPartPr>
        <w:name w:val="DC79411A006A446685E336E7193D0493"/>
        <w:category>
          <w:name w:val="General"/>
          <w:gallery w:val="placeholder"/>
        </w:category>
        <w:types>
          <w:type w:val="bbPlcHdr"/>
        </w:types>
        <w:behaviors>
          <w:behavior w:val="content"/>
        </w:behaviors>
        <w:guid w:val="{37ACD3E1-72FA-419A-AA7D-E2858B71DAF0}"/>
      </w:docPartPr>
      <w:docPartBody>
        <w:p w:rsidR="00063C8A" w:rsidRDefault="00C956B8" w:rsidP="00C956B8">
          <w:pPr>
            <w:pStyle w:val="DC79411A006A446685E336E7193D0493"/>
          </w:pPr>
          <w:r w:rsidRPr="008A102A">
            <w:rPr>
              <w:rStyle w:val="PlaceholderText"/>
            </w:rPr>
            <w:t>Click here to enter text.</w:t>
          </w:r>
        </w:p>
      </w:docPartBody>
    </w:docPart>
    <w:docPart>
      <w:docPartPr>
        <w:name w:val="88C8126C81614E2DA0E2C84ECD62660B"/>
        <w:category>
          <w:name w:val="General"/>
          <w:gallery w:val="placeholder"/>
        </w:category>
        <w:types>
          <w:type w:val="bbPlcHdr"/>
        </w:types>
        <w:behaviors>
          <w:behavior w:val="content"/>
        </w:behaviors>
        <w:guid w:val="{49A6D7EF-9345-42E4-9ACE-2A239F8C3ED6}"/>
      </w:docPartPr>
      <w:docPartBody>
        <w:p w:rsidR="00063C8A" w:rsidRDefault="00C956B8" w:rsidP="00C956B8">
          <w:pPr>
            <w:pStyle w:val="88C8126C81614E2DA0E2C84ECD62660B"/>
          </w:pPr>
          <w:r w:rsidRPr="008A102A">
            <w:rPr>
              <w:rStyle w:val="PlaceholderText"/>
            </w:rPr>
            <w:t>Click here to enter text.</w:t>
          </w:r>
        </w:p>
      </w:docPartBody>
    </w:docPart>
    <w:docPart>
      <w:docPartPr>
        <w:name w:val="5D929A487D8341AEA29F7DE2B132A45D"/>
        <w:category>
          <w:name w:val="General"/>
          <w:gallery w:val="placeholder"/>
        </w:category>
        <w:types>
          <w:type w:val="bbPlcHdr"/>
        </w:types>
        <w:behaviors>
          <w:behavior w:val="content"/>
        </w:behaviors>
        <w:guid w:val="{4873E934-798E-4325-A131-19357D4EE137}"/>
      </w:docPartPr>
      <w:docPartBody>
        <w:p w:rsidR="00063C8A" w:rsidRDefault="00C956B8" w:rsidP="00C956B8">
          <w:pPr>
            <w:pStyle w:val="5D929A487D8341AEA29F7DE2B132A45D"/>
          </w:pPr>
          <w:r w:rsidRPr="008A102A">
            <w:rPr>
              <w:rStyle w:val="PlaceholderText"/>
            </w:rPr>
            <w:t>Click here to enter text.</w:t>
          </w:r>
        </w:p>
      </w:docPartBody>
    </w:docPart>
    <w:docPart>
      <w:docPartPr>
        <w:name w:val="AC6405246F89492EB3C6363DD9F07B24"/>
        <w:category>
          <w:name w:val="General"/>
          <w:gallery w:val="placeholder"/>
        </w:category>
        <w:types>
          <w:type w:val="bbPlcHdr"/>
        </w:types>
        <w:behaviors>
          <w:behavior w:val="content"/>
        </w:behaviors>
        <w:guid w:val="{97EE9CA6-B365-4991-84BF-843FB9F76982}"/>
      </w:docPartPr>
      <w:docPartBody>
        <w:p w:rsidR="00063C8A" w:rsidRDefault="00C956B8" w:rsidP="00C956B8">
          <w:pPr>
            <w:pStyle w:val="AC6405246F89492EB3C6363DD9F07B24"/>
          </w:pPr>
          <w:r w:rsidRPr="008A102A">
            <w:rPr>
              <w:rStyle w:val="PlaceholderText"/>
            </w:rPr>
            <w:t>Click here to enter text.</w:t>
          </w:r>
        </w:p>
      </w:docPartBody>
    </w:docPart>
    <w:docPart>
      <w:docPartPr>
        <w:name w:val="6F32F4B890604D4DBFF0C9AC9C44F6DD"/>
        <w:category>
          <w:name w:val="General"/>
          <w:gallery w:val="placeholder"/>
        </w:category>
        <w:types>
          <w:type w:val="bbPlcHdr"/>
        </w:types>
        <w:behaviors>
          <w:behavior w:val="content"/>
        </w:behaviors>
        <w:guid w:val="{A7F14EC3-BD70-4875-9556-39C46F09F3A7}"/>
      </w:docPartPr>
      <w:docPartBody>
        <w:p w:rsidR="00063C8A" w:rsidRDefault="00C956B8" w:rsidP="00C956B8">
          <w:pPr>
            <w:pStyle w:val="6F32F4B890604D4DBFF0C9AC9C44F6DD"/>
          </w:pPr>
          <w:r w:rsidRPr="008A102A">
            <w:rPr>
              <w:rStyle w:val="PlaceholderText"/>
            </w:rPr>
            <w:t>Click here to enter text.</w:t>
          </w:r>
        </w:p>
      </w:docPartBody>
    </w:docPart>
    <w:docPart>
      <w:docPartPr>
        <w:name w:val="141822FEB60F448BAEF4C69878758E90"/>
        <w:category>
          <w:name w:val="General"/>
          <w:gallery w:val="placeholder"/>
        </w:category>
        <w:types>
          <w:type w:val="bbPlcHdr"/>
        </w:types>
        <w:behaviors>
          <w:behavior w:val="content"/>
        </w:behaviors>
        <w:guid w:val="{26660296-7CCF-4FA8-A4E1-BB74352994FD}"/>
      </w:docPartPr>
      <w:docPartBody>
        <w:p w:rsidR="00063C8A" w:rsidRDefault="00C956B8" w:rsidP="00C956B8">
          <w:pPr>
            <w:pStyle w:val="141822FEB60F448BAEF4C69878758E90"/>
          </w:pPr>
          <w:r w:rsidRPr="008A102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6B8"/>
    <w:rsid w:val="00063C8A"/>
    <w:rsid w:val="00572C32"/>
    <w:rsid w:val="007049A2"/>
    <w:rsid w:val="00C95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56B8"/>
    <w:rPr>
      <w:color w:val="808080"/>
    </w:rPr>
  </w:style>
  <w:style w:type="paragraph" w:customStyle="1" w:styleId="5F3C28C3C1BA454EA4C5D9CC4EEADE3C">
    <w:name w:val="5F3C28C3C1BA454EA4C5D9CC4EEADE3C"/>
    <w:rsid w:val="00C956B8"/>
  </w:style>
  <w:style w:type="paragraph" w:customStyle="1" w:styleId="EB8E1AD1C64F4161A995F3248EC1F899">
    <w:name w:val="EB8E1AD1C64F4161A995F3248EC1F899"/>
    <w:rsid w:val="00C956B8"/>
  </w:style>
  <w:style w:type="paragraph" w:customStyle="1" w:styleId="DC79411A006A446685E336E7193D0493">
    <w:name w:val="DC79411A006A446685E336E7193D0493"/>
    <w:rsid w:val="00C956B8"/>
  </w:style>
  <w:style w:type="paragraph" w:customStyle="1" w:styleId="88C8126C81614E2DA0E2C84ECD62660B">
    <w:name w:val="88C8126C81614E2DA0E2C84ECD62660B"/>
    <w:rsid w:val="00C956B8"/>
  </w:style>
  <w:style w:type="paragraph" w:customStyle="1" w:styleId="88D766757B03410E8AD3DBCD6B490F94">
    <w:name w:val="88D766757B03410E8AD3DBCD6B490F94"/>
    <w:rsid w:val="00C956B8"/>
  </w:style>
  <w:style w:type="paragraph" w:customStyle="1" w:styleId="FA0450E5EF9C45C98E2AC5D8D5CFE463">
    <w:name w:val="FA0450E5EF9C45C98E2AC5D8D5CFE463"/>
    <w:rsid w:val="00C956B8"/>
  </w:style>
  <w:style w:type="paragraph" w:customStyle="1" w:styleId="9BD98758EF2A42F79369266F6FA86C43">
    <w:name w:val="9BD98758EF2A42F79369266F6FA86C43"/>
    <w:rsid w:val="00C956B8"/>
  </w:style>
  <w:style w:type="paragraph" w:customStyle="1" w:styleId="5D929A487D8341AEA29F7DE2B132A45D">
    <w:name w:val="5D929A487D8341AEA29F7DE2B132A45D"/>
    <w:rsid w:val="00C956B8"/>
  </w:style>
  <w:style w:type="paragraph" w:customStyle="1" w:styleId="AC6405246F89492EB3C6363DD9F07B24">
    <w:name w:val="AC6405246F89492EB3C6363DD9F07B24"/>
    <w:rsid w:val="00C956B8"/>
  </w:style>
  <w:style w:type="paragraph" w:customStyle="1" w:styleId="6F32F4B890604D4DBFF0C9AC9C44F6DD">
    <w:name w:val="6F32F4B890604D4DBFF0C9AC9C44F6DD"/>
    <w:rsid w:val="00C956B8"/>
  </w:style>
  <w:style w:type="paragraph" w:customStyle="1" w:styleId="141822FEB60F448BAEF4C69878758E90">
    <w:name w:val="141822FEB60F448BAEF4C69878758E90"/>
    <w:rsid w:val="00C956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87757-0026-42B8-94A0-6DA9D07F8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2776</Words>
  <Characters>15827</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18566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Cutler, Jared</dc:creator>
  <cp:lastModifiedBy>Taylor, Martha</cp:lastModifiedBy>
  <cp:revision>3</cp:revision>
  <cp:lastPrinted>2016-03-14T14:20:00Z</cp:lastPrinted>
  <dcterms:created xsi:type="dcterms:W3CDTF">2016-03-14T15:32:00Z</dcterms:created>
  <dcterms:modified xsi:type="dcterms:W3CDTF">2016-03-14T15:33:00Z</dcterms:modified>
</cp:coreProperties>
</file>