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035CF" w14:textId="77777777" w:rsidR="007D3F72" w:rsidRDefault="000540DF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caps/>
          <w:sz w:val="36"/>
          <w:szCs w:val="36"/>
        </w:rPr>
        <w:t>transfer pathway guide</w:t>
      </w:r>
    </w:p>
    <w:p w14:paraId="6E6D134C" w14:textId="77777777" w:rsidR="007D3F72" w:rsidRDefault="000540DF">
      <w:pPr>
        <w:pStyle w:val="Heading1"/>
        <w:keepLines/>
        <w:spacing w:before="0" w:after="0" w:line="259" w:lineRule="auto"/>
        <w:jc w:val="center"/>
        <w:rPr>
          <w:sz w:val="36"/>
          <w:szCs w:val="36"/>
        </w:rPr>
      </w:pPr>
      <w:r>
        <w:rPr>
          <w:rFonts w:ascii="Calibri" w:eastAsia="Calibri" w:hAnsi="Calibri" w:cs="Calibri"/>
          <w:caps/>
          <w:sz w:val="36"/>
          <w:szCs w:val="36"/>
        </w:rPr>
        <w:t>2021-2022</w:t>
      </w:r>
    </w:p>
    <w:p w14:paraId="698A474A" w14:textId="77777777" w:rsidR="007D3F72" w:rsidRDefault="007D3F72">
      <w:pPr>
        <w:jc w:val="center"/>
        <w:rPr>
          <w:sz w:val="22"/>
          <w:szCs w:val="22"/>
        </w:rPr>
      </w:pPr>
    </w:p>
    <w:p w14:paraId="78DDC54F" w14:textId="77777777" w:rsidR="007D3F72" w:rsidRDefault="000540DF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Associate of Arts in Social Work at Sinclair College to a </w:t>
      </w:r>
    </w:p>
    <w:p w14:paraId="6EE76953" w14:textId="77777777" w:rsidR="007D3F72" w:rsidRDefault="000540DF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Bachelor of Social Work at Northern Kentucky University</w:t>
      </w:r>
    </w:p>
    <w:p w14:paraId="3EC07848" w14:textId="77777777" w:rsidR="007D3F72" w:rsidRDefault="007D3F72">
      <w:pPr>
        <w:jc w:val="center"/>
        <w:rPr>
          <w:sz w:val="22"/>
          <w:szCs w:val="22"/>
        </w:rPr>
      </w:pPr>
    </w:p>
    <w:p w14:paraId="78D347FB" w14:textId="77777777" w:rsidR="007D3F72" w:rsidRDefault="000540DF">
      <w:pPr>
        <w:pStyle w:val="Heading2"/>
        <w:keepLines/>
        <w:spacing w:before="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Overview</w:t>
      </w:r>
    </w:p>
    <w:p w14:paraId="5C7D629D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follo</w:t>
      </w:r>
      <w:r>
        <w:rPr>
          <w:rFonts w:ascii="Calibri" w:eastAsia="Calibri" w:hAnsi="Calibri" w:cs="Calibri"/>
          <w:spacing w:val="-5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urric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satis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quir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sso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 Arts (AA) in Social Work deg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Sinclair College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Social Work (BSW)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 Ke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Universi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(NKU).</w:t>
      </w:r>
    </w:p>
    <w:p w14:paraId="513D19BE" w14:textId="77777777" w:rsidR="007D3F72" w:rsidRDefault="007D3F72">
      <w:pPr>
        <w:rPr>
          <w:sz w:val="22"/>
          <w:szCs w:val="22"/>
        </w:rPr>
      </w:pPr>
    </w:p>
    <w:p w14:paraId="30117FC4" w14:textId="77777777" w:rsidR="007D3F72" w:rsidRDefault="000540DF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Sinclair College</w:t>
      </w:r>
    </w:p>
    <w:p w14:paraId="2A5F51B4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earn a degree at Sinclair College, a student must complete a minimum of 60 credit hours, attain a minimum cumulative GPA of 2.0, and earn a minimum of 20 credit hours at Sinclair College.</w:t>
      </w:r>
    </w:p>
    <w:p w14:paraId="25CE3584" w14:textId="77777777" w:rsidR="007D3F72" w:rsidRDefault="007D3F72">
      <w:pPr>
        <w:rPr>
          <w:sz w:val="22"/>
          <w:szCs w:val="22"/>
        </w:rPr>
      </w:pPr>
    </w:p>
    <w:p w14:paraId="72E7DB99" w14:textId="77777777" w:rsidR="007D3F72" w:rsidRDefault="000540DF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Admission Requirements for NKU</w:t>
      </w:r>
    </w:p>
    <w:p w14:paraId="43E063D5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completing an associate degree with a cumulative GPA of 2.0 or higher will be accepted into NKU.</w:t>
      </w:r>
    </w:p>
    <w:p w14:paraId="1262C7E9" w14:textId="77777777" w:rsidR="007D3F72" w:rsidRDefault="007D3F72">
      <w:pPr>
        <w:rPr>
          <w:sz w:val="22"/>
          <w:szCs w:val="22"/>
        </w:rPr>
      </w:pPr>
    </w:p>
    <w:p w14:paraId="729BEDD7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Prior to taking the core social work courses, students must complete the following requirements: </w:t>
      </w:r>
    </w:p>
    <w:p w14:paraId="630033C9" w14:textId="77777777" w:rsidR="007D3F72" w:rsidRDefault="000540DF">
      <w:pPr>
        <w:numPr>
          <w:ilvl w:val="0"/>
          <w:numId w:val="1"/>
        </w:numPr>
        <w:pBdr>
          <w:left w:val="none" w:sz="0" w:space="22" w:color="auto"/>
        </w:pBdr>
        <w:ind w:left="10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Declare Social Work as a major. </w:t>
      </w:r>
    </w:p>
    <w:p w14:paraId="19CF8867" w14:textId="77777777" w:rsidR="007D3F72" w:rsidRDefault="000540DF">
      <w:pPr>
        <w:numPr>
          <w:ilvl w:val="0"/>
          <w:numId w:val="1"/>
        </w:numPr>
        <w:pBdr>
          <w:left w:val="none" w:sz="0" w:space="22" w:color="auto"/>
        </w:pBdr>
        <w:ind w:left="10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Have an overall GPA of 2.75 or higher. </w:t>
      </w:r>
    </w:p>
    <w:p w14:paraId="49B09DDA" w14:textId="77777777" w:rsidR="007D3F72" w:rsidRDefault="000540DF">
      <w:pPr>
        <w:numPr>
          <w:ilvl w:val="0"/>
          <w:numId w:val="1"/>
        </w:numPr>
        <w:pBdr>
          <w:left w:val="none" w:sz="0" w:space="22" w:color="auto"/>
        </w:pBdr>
        <w:ind w:left="10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Earn a C- or better in all general education courses and the following required courses: SWK 105 (Sinclair SWK 1206), SWK 106, and SWK 460, 3 hours in statistics (Sinclair MAT 1450), and one of the following biology courses - BIO 100G, BIO 120, BIO 123, BIO 125, BIO 126, BIO 208 or BIO 209 (Sinclair BIO 1111 + BIO 1211) </w:t>
      </w:r>
    </w:p>
    <w:p w14:paraId="17A48426" w14:textId="77777777" w:rsidR="007D3F72" w:rsidRDefault="000540DF">
      <w:pPr>
        <w:numPr>
          <w:ilvl w:val="0"/>
          <w:numId w:val="1"/>
        </w:numPr>
        <w:pBdr>
          <w:left w:val="none" w:sz="0" w:space="22" w:color="auto"/>
        </w:pBdr>
        <w:ind w:left="108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Demonstrate an interest in, and aptitude for, a social work career.</w:t>
      </w:r>
    </w:p>
    <w:p w14:paraId="1D6E5204" w14:textId="77777777" w:rsidR="007D3F72" w:rsidRDefault="007D3F72">
      <w:pPr>
        <w:rPr>
          <w:sz w:val="22"/>
          <w:szCs w:val="22"/>
        </w:rPr>
      </w:pPr>
    </w:p>
    <w:p w14:paraId="2C4D1D60" w14:textId="77777777" w:rsidR="007D3F72" w:rsidRDefault="000540DF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Tuition and Scholarships</w:t>
      </w:r>
    </w:p>
    <w:p w14:paraId="256CAF03" w14:textId="77777777" w:rsidR="007D3F72" w:rsidRDefault="000540DF">
      <w:r>
        <w:rPr>
          <w:rFonts w:ascii="Calibri" w:eastAsia="Calibri" w:hAnsi="Calibri" w:cs="Calibri"/>
          <w:sz w:val="22"/>
          <w:szCs w:val="22"/>
        </w:rPr>
        <w:t xml:space="preserve">For information on tuition and scholarships, please visit </w:t>
      </w:r>
      <w:hyperlink r:id="rId8" w:history="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https://nku.edu/admissions/adult/online.html</w:t>
        </w:r>
      </w:hyperlink>
    </w:p>
    <w:p w14:paraId="5582D656" w14:textId="77777777" w:rsidR="007D3F72" w:rsidRDefault="007D3F72">
      <w:pPr>
        <w:pStyle w:val="Heading2"/>
        <w:keepLines/>
        <w:spacing w:before="40" w:after="0" w:line="259" w:lineRule="auto"/>
        <w:rPr>
          <w:sz w:val="22"/>
          <w:szCs w:val="22"/>
        </w:rPr>
      </w:pPr>
    </w:p>
    <w:p w14:paraId="17658FB0" w14:textId="77777777" w:rsidR="007D3F72" w:rsidRDefault="000540DF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NKU Contacts</w:t>
      </w:r>
    </w:p>
    <w:p w14:paraId="2E4622BD" w14:textId="77777777" w:rsidR="007D3F72" w:rsidRDefault="000540DF">
      <w:r>
        <w:rPr>
          <w:rFonts w:ascii="Calibri" w:eastAsia="Calibri" w:hAnsi="Calibri" w:cs="Calibri"/>
          <w:sz w:val="22"/>
          <w:szCs w:val="22"/>
        </w:rPr>
        <w:t xml:space="preserve">Students can obtain advising information on the College of Health &amp; Human Services advising page at </w:t>
      </w:r>
      <w:hyperlink r:id="rId9" w:history="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https://www.nku.edu/academics/chhs/advising.html</w:t>
        </w:r>
      </w:hyperlink>
    </w:p>
    <w:p w14:paraId="53AF714B" w14:textId="77777777" w:rsidR="007D3F72" w:rsidRDefault="007D3F72">
      <w:pPr>
        <w:rPr>
          <w:sz w:val="22"/>
          <w:szCs w:val="22"/>
        </w:rPr>
      </w:pPr>
    </w:p>
    <w:p w14:paraId="0C9A32C6" w14:textId="77777777" w:rsidR="007D3F72" w:rsidRDefault="000540DF">
      <w:pPr>
        <w:pStyle w:val="Heading2"/>
        <w:keepLines/>
        <w:spacing w:before="40" w:after="0" w:line="259" w:lineRule="auto"/>
      </w:pPr>
      <w:r>
        <w:rPr>
          <w:rFonts w:ascii="Calibri" w:eastAsia="Calibri" w:hAnsi="Calibri" w:cs="Calibri"/>
          <w:i/>
          <w:sz w:val="24"/>
          <w:szCs w:val="24"/>
        </w:rPr>
        <w:t>Degree Requirements for NKU</w:t>
      </w:r>
    </w:p>
    <w:p w14:paraId="129A9852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graduate with a Bachelor of Social Work, a student must successfully complete all required social work courses and all program required supportive courses with a grade of C- or better and have a minimum GPA of 2.75 or higher.  At least 45 credit hours must be 300 level or above. Students must meet the pre-requisites for each course. At least 25 percent of the total required hours and the last 30 credit hours must be completed at NKU. Students must complete a minimum of 120 credit hours.  The AAS in Human Services will serve as an imbedded focus area counting toward degree requirements. </w:t>
      </w:r>
      <w:r>
        <w:rPr>
          <w:rFonts w:ascii="Calibri" w:eastAsia="Calibri" w:hAnsi="Calibri" w:cs="Calibri"/>
          <w:sz w:val="22"/>
          <w:szCs w:val="22"/>
        </w:rPr>
        <w:br w:type="page"/>
      </w:r>
    </w:p>
    <w:p w14:paraId="4FD232B7" w14:textId="77777777" w:rsidR="007D3F72" w:rsidRDefault="000540DF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SINCLAIR COLLEGE AA IN SOCIAL WORK TO </w:t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</w:r>
      <w:r>
        <w:rPr>
          <w:rFonts w:ascii="Calibri" w:eastAsia="Calibri" w:hAnsi="Calibri" w:cs="Calibri"/>
          <w:sz w:val="24"/>
          <w:szCs w:val="24"/>
        </w:rPr>
        <w:softHyphen/>
        <w:t>NKU BSW CHECKLIST</w:t>
      </w:r>
    </w:p>
    <w:p w14:paraId="4DF087C6" w14:textId="77777777" w:rsidR="007D3F72" w:rsidRDefault="007D3F72"/>
    <w:p w14:paraId="1F9582FC" w14:textId="77777777" w:rsidR="007D3F72" w:rsidRDefault="000540DF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Sinclair College</w:t>
      </w:r>
    </w:p>
    <w:p w14:paraId="45CEBF09" w14:textId="77777777" w:rsidR="007D3F72" w:rsidRDefault="007D3F72">
      <w:pPr>
        <w:jc w:val="center"/>
        <w:rPr>
          <w:sz w:val="22"/>
          <w:szCs w:val="22"/>
        </w:rPr>
      </w:pPr>
    </w:p>
    <w:p w14:paraId="27838CAB" w14:textId="77777777" w:rsidR="007D3F72" w:rsidRDefault="000540DF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1: Sinclair Requirements for the AA in Social Work</w:t>
      </w:r>
    </w:p>
    <w:p w14:paraId="7CB85223" w14:textId="77777777" w:rsidR="007D3F72" w:rsidRDefault="007D3F72"/>
    <w:tbl>
      <w:tblPr>
        <w:tblW w:w="935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4050"/>
        <w:gridCol w:w="900"/>
        <w:gridCol w:w="1530"/>
        <w:gridCol w:w="1260"/>
      </w:tblGrid>
      <w:tr w:rsidR="007D3F72" w14:paraId="51F7F3C1" w14:textId="77777777">
        <w:trPr>
          <w:tblHeader/>
        </w:trPr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33F6A2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 Course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8990A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 or Category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7FFEF0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63F89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 Course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452DB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Completed</w:t>
            </w:r>
          </w:p>
        </w:tc>
      </w:tr>
      <w:tr w:rsidR="007D3F72" w14:paraId="2AC1E9FD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4F10B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1111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41E7B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General Biology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644FF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5DB9A9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1111 + BIO 1211 = BIO 120/120L + BIO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A861E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1FD7CC61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3A526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1211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78C5F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General Biology 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4F4834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91EAE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1111 + BIO 1211 = BIO 120/120L + BIO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EE5FA3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24DA686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C868C0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 2206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675A7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Interpersonal Communication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06D429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05FA9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CMST 220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6A6610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2235AE97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E4032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2160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5A7AF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Principles of Macroeconomics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2C1041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783BD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ECO 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9CAA14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0BEA8682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778AE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1101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19AF8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English Composition 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6F39BD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06E46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743A3A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650A3CE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36EEF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1201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7B178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English Composition 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241A786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C49C9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 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B82FA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3AD059EB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CEDB7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1450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C5EF2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Introductory Statistics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A753265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1B042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 205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7A9C70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05B0C81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164F0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PLS 1120 or</w:t>
            </w:r>
          </w:p>
          <w:p w14:paraId="00E3BF4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PLS 2200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2CDB0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American Federal Government or</w:t>
            </w:r>
          </w:p>
          <w:p w14:paraId="1FDC9C0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Political Life, Systems &amp; Issues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59913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25471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PSC 100</w:t>
            </w:r>
          </w:p>
          <w:p w14:paraId="51263D3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PSC 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072F5D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5047C96B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F91B3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 1100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96907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General Psychology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30B32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564A3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PSY 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6A18D8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42ABC034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06FB7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SCC 1101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FEAE0A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First Year Experience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B90C0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10676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UNV 101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CA17A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02F2F2D5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F9608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 1101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6F932D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2088D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2DBFE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 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27ABB3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4C94128C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5A922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 1115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A57B3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Sociology of Marriage &amp; Family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741145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C7515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 315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8774AE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4986257A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986EC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1206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DDFCEE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Social 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10FCE8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C348B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105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C8843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237DBE40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5882D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1213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9FB9C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Introduction to Social Welfare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A630E7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AED74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100T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856B9A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2432B9E9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F865C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2207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657CE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Anti-Oppressive Social 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757C31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2A283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200T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55733C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5C85DB2E" w14:textId="77777777"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12F5E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6FE1E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Ohio Transfer 36: Social &amp; Behavioral Sciences Elective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A3B207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959F15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8D5F17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572EFCD7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366E2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412C53A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Ohio Transfer 36: Arts &amp; Humanities Elective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917805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3B62F8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0F4B4F54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3EC49CBE" w14:textId="77777777"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A6AE3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TBS XXX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hideMark/>
          </w:tcPr>
          <w:p w14:paraId="5575E28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Modern Language Elective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7FFC28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F95D5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TBD XXX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108" w:type="dxa"/>
              <w:bottom w:w="8" w:type="dxa"/>
              <w:right w:w="108" w:type="dxa"/>
            </w:tcMar>
          </w:tcPr>
          <w:p w14:paraId="777E2E56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  <w:tr w:rsidR="007D3F72" w14:paraId="782D37D7" w14:textId="77777777">
        <w:trPr>
          <w:trHeight w:val="70"/>
        </w:trPr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7BDF679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A54470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Associate Degree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3F7DA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60-62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C3C748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C0F2B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9C4249E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TBS XXX means to be selected by Sinclair College student.</w:t>
      </w:r>
    </w:p>
    <w:p w14:paraId="74BDC8CA" w14:textId="77777777" w:rsidR="007D3F72" w:rsidRDefault="000540DF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TBD XXX means to be determined by NKU based on course selected at Sinclair College.</w:t>
      </w:r>
    </w:p>
    <w:p w14:paraId="2FCCF647" w14:textId="77777777" w:rsidR="007D3F72" w:rsidRDefault="007D3F72">
      <w:pPr>
        <w:rPr>
          <w:sz w:val="22"/>
          <w:szCs w:val="22"/>
        </w:rPr>
      </w:pPr>
    </w:p>
    <w:p w14:paraId="6510D63C" w14:textId="77777777" w:rsidR="007D3F72" w:rsidRDefault="000540DF">
      <w:pPr>
        <w:spacing w:after="160" w:line="259" w:lineRule="auto"/>
      </w:pPr>
      <w:r>
        <w:br w:type="page"/>
      </w:r>
    </w:p>
    <w:p w14:paraId="51F7B0D6" w14:textId="77777777" w:rsidR="007D3F72" w:rsidRDefault="000540DF">
      <w:pPr>
        <w:pStyle w:val="Heading3"/>
        <w:keepLines/>
        <w:spacing w:before="40" w:after="0" w:line="259" w:lineRule="auto"/>
        <w:jc w:val="center"/>
      </w:pPr>
      <w:r>
        <w:rPr>
          <w:rFonts w:ascii="Calibri" w:eastAsia="Calibri" w:hAnsi="Calibri" w:cs="Calibri"/>
          <w:sz w:val="24"/>
          <w:szCs w:val="24"/>
        </w:rPr>
        <w:lastRenderedPageBreak/>
        <w:t>Northern Kentucky University</w:t>
      </w:r>
    </w:p>
    <w:p w14:paraId="2647D0F1" w14:textId="77777777" w:rsidR="007D3F72" w:rsidRDefault="007D3F72">
      <w:pPr>
        <w:rPr>
          <w:sz w:val="22"/>
          <w:szCs w:val="22"/>
        </w:rPr>
      </w:pPr>
    </w:p>
    <w:p w14:paraId="2C27872B" w14:textId="77777777" w:rsidR="007D3F72" w:rsidRDefault="000540DF">
      <w:pPr>
        <w:pStyle w:val="Heading4"/>
        <w:keepLines/>
        <w:spacing w:before="40" w:after="0" w:line="259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Category 2: NKU Major Requirements for Bachelor of Social Work</w:t>
      </w:r>
    </w:p>
    <w:p w14:paraId="03793964" w14:textId="77777777" w:rsidR="007D3F72" w:rsidRDefault="007D3F72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4160"/>
        <w:gridCol w:w="987"/>
        <w:gridCol w:w="1425"/>
        <w:gridCol w:w="1245"/>
      </w:tblGrid>
      <w:tr w:rsidR="007D3F72" w14:paraId="6DD3BB47" w14:textId="77777777">
        <w:trPr>
          <w:trHeight w:val="575"/>
          <w:tblHeader/>
        </w:trPr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9B70B7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</w:t>
            </w:r>
          </w:p>
          <w:p w14:paraId="52400FF2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EB08D3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26F3DD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F6640A0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00C9FDB7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01702C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7D3F72" w14:paraId="4C7C6DB2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C496A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105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D4EBF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Social Work and Community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6D7EC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A68C6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1206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648CDB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D3F72" w14:paraId="092FAC4E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89321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106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53497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Introduction to Social Justice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361B0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B85367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649187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3A1681D6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F1F20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303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DE80C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Professional Interactional Skills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005A9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A13BE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85262E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4AE2FC01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7FC16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304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2ADA3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Behavior and Social Environment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02555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917B0B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72A3FEC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32FA1AEE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EA7FD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305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372DE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Social Work Practice 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E8C5BE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F6F29F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6AD7A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0D5F63A6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E7EEC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307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C1469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Human Behavior and Social Environment 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BD6B4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C8DED4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2193DAA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1CE18FC1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7E965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392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599869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Social Work Research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38DF11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D270BC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3BA2CE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14BEA51F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54AD9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310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934DF9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Social Work Practice 2: Family and Groups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23091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1FD98B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E999D0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1BFE2265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D1409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405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A7F91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Social Work Practice: Community Organizations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0C849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481B8E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55E9FC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1A031272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7A38D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406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E4244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Field Experience 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51191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3CDBB3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C55963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7E83E2CB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E74CF9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407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80B0B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Social Welfare Policy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084888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D3511D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DB98DB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5013AA94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A092C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408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2B16F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Field Instruction II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1D9AB5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C517CD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2EEBAB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42AC78A9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83D71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460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DF79B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Ethics and Advocacy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4CBAE4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AAA821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00B1A8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21D91B28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9DC45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STA XXX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81E20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Statistics Course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C8BE7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3EF31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 1450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00340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D3F72" w14:paraId="79DF953E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F397DD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Select 1: </w:t>
            </w:r>
          </w:p>
          <w:p w14:paraId="3C15B3F4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120 </w:t>
            </w:r>
          </w:p>
          <w:p w14:paraId="27A57A19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123 </w:t>
            </w:r>
          </w:p>
          <w:p w14:paraId="1249DE7C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125 </w:t>
            </w:r>
          </w:p>
          <w:p w14:paraId="36E906E0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126 </w:t>
            </w:r>
          </w:p>
          <w:p w14:paraId="24B99253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208 </w:t>
            </w:r>
          </w:p>
          <w:p w14:paraId="7E2F308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 209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66661D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Select one course: </w:t>
            </w:r>
          </w:p>
          <w:p w14:paraId="3A685F18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Understanding the Living World </w:t>
            </w:r>
          </w:p>
          <w:p w14:paraId="5114FF99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Human Ecology </w:t>
            </w:r>
          </w:p>
          <w:p w14:paraId="2D9E6F4B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Biological Perspectives of Wellness </w:t>
            </w:r>
          </w:p>
          <w:p w14:paraId="32205A80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Human Nutrition </w:t>
            </w:r>
          </w:p>
          <w:p w14:paraId="1E3CBA91" w14:textId="77777777" w:rsidR="007D3F72" w:rsidRDefault="000540DF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Human Anatomy and Physiology I </w:t>
            </w:r>
          </w:p>
          <w:p w14:paraId="1ACE0CE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Human Anatomy and Physiology II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D153DA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3-4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8AC7E9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  <w:p w14:paraId="7123F6E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BIO 1111 + BIO 1211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C40424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7D3F72" w14:paraId="36CB6279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6D664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3:</w:t>
            </w:r>
          </w:p>
          <w:p w14:paraId="2CF8B9D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394 </w:t>
            </w:r>
          </w:p>
          <w:p w14:paraId="5CFE01A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450 </w:t>
            </w:r>
          </w:p>
          <w:p w14:paraId="17919B3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455 </w:t>
            </w:r>
          </w:p>
          <w:p w14:paraId="47FC4E0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494 </w:t>
            </w:r>
          </w:p>
          <w:p w14:paraId="3549E2C5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  <w:p w14:paraId="6E8D67F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499 </w:t>
            </w:r>
          </w:p>
          <w:p w14:paraId="41D99A9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510 </w:t>
            </w:r>
          </w:p>
          <w:p w14:paraId="540C471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515 </w:t>
            </w:r>
          </w:p>
          <w:p w14:paraId="760FBB41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516 </w:t>
            </w:r>
          </w:p>
          <w:p w14:paraId="548FA98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520 </w:t>
            </w:r>
          </w:p>
          <w:p w14:paraId="2667255D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525 </w:t>
            </w:r>
          </w:p>
          <w:p w14:paraId="5E1136A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565 </w:t>
            </w:r>
          </w:p>
          <w:p w14:paraId="556A84A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566 </w:t>
            </w:r>
          </w:p>
          <w:p w14:paraId="726FC84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567  SWK 568 </w:t>
            </w:r>
          </w:p>
          <w:p w14:paraId="4563C5FB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SWK 571  SWK 572 </w:t>
            </w:r>
          </w:p>
          <w:p w14:paraId="1FAEF4D8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SWK 573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5F3C0F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Select three courses:</w:t>
            </w:r>
          </w:p>
          <w:p w14:paraId="433E639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Topics: Social Welfare (1-3 credits) </w:t>
            </w:r>
          </w:p>
          <w:p w14:paraId="4B7EDFC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Multicultural Issues </w:t>
            </w:r>
          </w:p>
          <w:p w14:paraId="5D5CE72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Multicultural Family Experiences </w:t>
            </w:r>
          </w:p>
          <w:p w14:paraId="501BE283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Special Topics: Bachelor of Social Work (1-6 credits) </w:t>
            </w:r>
          </w:p>
          <w:p w14:paraId="58CD894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Independent Study (1-6 credits)  </w:t>
            </w:r>
          </w:p>
          <w:p w14:paraId="6018C39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Child Abuse </w:t>
            </w:r>
          </w:p>
          <w:p w14:paraId="311413F4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Introduction to Child Maltreatment </w:t>
            </w:r>
          </w:p>
          <w:p w14:paraId="6A4E55E6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Child Welfare 2: Interventions </w:t>
            </w:r>
          </w:p>
          <w:p w14:paraId="5A4245B9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Services to Women </w:t>
            </w:r>
          </w:p>
          <w:p w14:paraId="3B79BCF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Substance Use and Abuse </w:t>
            </w:r>
          </w:p>
          <w:p w14:paraId="485466F7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Compassion, Empathy, and Forgiveness </w:t>
            </w:r>
          </w:p>
          <w:p w14:paraId="68FEF3E2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Crisis Intervention </w:t>
            </w:r>
          </w:p>
          <w:p w14:paraId="17DF235C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Mental Health Assessment </w:t>
            </w:r>
          </w:p>
          <w:p w14:paraId="665C365E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Family-Directed Structural Therapy </w:t>
            </w:r>
          </w:p>
          <w:p w14:paraId="7A9EABF5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Photography as a Social Change Agent  </w:t>
            </w:r>
          </w:p>
          <w:p w14:paraId="3437C0DA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Forensic Social Work </w:t>
            </w:r>
          </w:p>
          <w:p w14:paraId="59EE45EF" w14:textId="77777777" w:rsidR="007D3F72" w:rsidRDefault="000540D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Health and Ethnic Minorities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FDBA64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E45CA1" w14:textId="77777777" w:rsidR="007D3F72" w:rsidRDefault="007D3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C25F36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2DA5529A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38D9D37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AD517FA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NKU Major Credit Hours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05B939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58-59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9F8CA9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E3F7C6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3DA612E5" w14:textId="77777777"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5EB889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DA2A66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Less Major Credit Hours from Sinclair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2996198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41FC8F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B82A2A2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66F9C21B" w14:textId="77777777">
        <w:tc>
          <w:tcPr>
            <w:tcW w:w="143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2FABAB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AD975BE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Major Credit Hours at NKU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386E3D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DEDB69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894291A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69862CC" w14:textId="77777777" w:rsidR="007D3F72" w:rsidRDefault="007D3F72">
      <w:pPr>
        <w:spacing w:after="160" w:line="259" w:lineRule="auto"/>
        <w:rPr>
          <w:sz w:val="22"/>
          <w:szCs w:val="22"/>
        </w:rPr>
      </w:pPr>
    </w:p>
    <w:p w14:paraId="6F12EF8B" w14:textId="77777777" w:rsidR="007D3F72" w:rsidRDefault="000540DF">
      <w:pPr>
        <w:spacing w:after="160" w:line="259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Category 3: Additional Requirements at NKU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4160"/>
        <w:gridCol w:w="1074"/>
        <w:gridCol w:w="1426"/>
        <w:gridCol w:w="1333"/>
      </w:tblGrid>
      <w:tr w:rsidR="007D3F72" w14:paraId="5D8592A4" w14:textId="77777777">
        <w:trPr>
          <w:trHeight w:val="575"/>
          <w:tblHeader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47C939E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NKU Course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37F26E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5C6497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8BCDCC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Sinclair</w:t>
            </w:r>
          </w:p>
          <w:p w14:paraId="5C62D5E3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B449F1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Taken at Sinclair</w:t>
            </w:r>
          </w:p>
        </w:tc>
      </w:tr>
      <w:tr w:rsidR="007D3F72" w14:paraId="6169B420" w14:textId="77777777">
        <w:trPr>
          <w:trHeight w:val="7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579397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C5E4EC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Subtotal Elective (300/400 level) Hours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EBD5C6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9-11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E74F4EE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7E543DF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F72" w14:paraId="74499293" w14:textId="77777777">
        <w:trPr>
          <w:trHeight w:val="70"/>
        </w:trPr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3021F8" w14:textId="77777777" w:rsidR="007D3F72" w:rsidRDefault="007D3F7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93E19C" w14:textId="77777777" w:rsidR="007D3F72" w:rsidRDefault="000540D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 Baccalaureate Degree Credit Hours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43188F" w14:textId="77777777" w:rsidR="007D3F72" w:rsidRDefault="00054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11D53A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42E0384" w14:textId="77777777" w:rsidR="007D3F72" w:rsidRDefault="007D3F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5891760" w14:textId="77777777" w:rsidR="007D3F72" w:rsidRDefault="007D3F72">
      <w:pPr>
        <w:spacing w:after="160" w:line="259" w:lineRule="auto"/>
        <w:jc w:val="right"/>
        <w:rPr>
          <w:sz w:val="22"/>
          <w:szCs w:val="22"/>
        </w:rPr>
      </w:pPr>
    </w:p>
    <w:p w14:paraId="37528F06" w14:textId="77777777" w:rsidR="007D3F72" w:rsidRDefault="000540DF">
      <w:pPr>
        <w:spacing w:after="160" w:line="259" w:lineRule="auto"/>
        <w:jc w:val="righ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Updated September 2021 </w:t>
      </w:r>
    </w:p>
    <w:sectPr w:rsidR="007D3F7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72"/>
    <w:rsid w:val="000540DF"/>
    <w:rsid w:val="007D3F72"/>
    <w:rsid w:val="0086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D2BB"/>
  <w15:docId w15:val="{3721CE63-AC02-459C-AD83-1CB596DF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5.safelinks.protection.outlook.com/?url=https%3A%2F%2Fnku.edu%2Fadmissions%2Fadult%2Fonline.html&amp;data=04%7C01%7CWILLIAMSD%40nku.edu%7Ca13d559e23db4f097b7e08d876b866e5%7Cac3218551f554d0bb2fa531085ca3022%7C0%7C0%7C637389881652946063%7CUnknown%7CTWFpbGZsb3d8eyJWIjoiMC4wLjAwMDAiLCJQIjoiV2luMzIiLCJBTiI6Ik1haWwiLCJXVCI6Mn0%3D%7C1000&amp;sdata=kNUnU8YQrn9AOkjk%2Fh4QKEd1Mey4oZ%2FEvyCQCfoNeG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ku.edu/academics/chhs/advi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86A562AD613439F97BD1885184AF0" ma:contentTypeVersion="13" ma:contentTypeDescription="Create a new document." ma:contentTypeScope="" ma:versionID="bc3c6cfa43f58d4708d103e4cd78ec13">
  <xsd:schema xmlns:xsd="http://www.w3.org/2001/XMLSchema" xmlns:xs="http://www.w3.org/2001/XMLSchema" xmlns:p="http://schemas.microsoft.com/office/2006/metadata/properties" xmlns:ns3="33a2818b-aebd-4f1a-9630-4cd180259d3f" xmlns:ns4="2701c9c6-d5aa-4339-a372-6f2edbeadf7c" targetNamespace="http://schemas.microsoft.com/office/2006/metadata/properties" ma:root="true" ma:fieldsID="358e91a36a559e6ec0296d9bb466e544" ns3:_="" ns4:_="">
    <xsd:import namespace="33a2818b-aebd-4f1a-9630-4cd180259d3f"/>
    <xsd:import namespace="2701c9c6-d5aa-4339-a372-6f2edbead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818b-aebd-4f1a-9630-4cd180259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9c6-d5aa-4339-a372-6f2edbead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018-F06F-4773-BE5F-35B41DD75E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01c9c6-d5aa-4339-a372-6f2edbeadf7c"/>
    <ds:schemaRef ds:uri="http://purl.org/dc/elements/1.1/"/>
    <ds:schemaRef ds:uri="http://schemas.microsoft.com/office/2006/metadata/properties"/>
    <ds:schemaRef ds:uri="33a2818b-aebd-4f1a-9630-4cd180259d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E2D8B2-A570-4DDA-816A-607B278B6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6C5D3-A609-4ABE-B055-189BFE66B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818b-aebd-4f1a-9630-4cd180259d3f"/>
    <ds:schemaRef ds:uri="2701c9c6-d5aa-4339-a372-6f2edbea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Bernheisel, Janeil</dc:creator>
  <cp:lastModifiedBy>Hogg, Alice</cp:lastModifiedBy>
  <cp:revision>2</cp:revision>
  <dcterms:created xsi:type="dcterms:W3CDTF">2021-09-16T19:34:00Z</dcterms:created>
  <dcterms:modified xsi:type="dcterms:W3CDTF">2021-09-16T19:34:00Z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0x010100CCF86A562AD613439F97BD1885184AF0</vt:lpwstr>
  </property>
</Properties>
</file>