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70F5A" w14:textId="77777777" w:rsidR="00A93276" w:rsidRDefault="00F441D3">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7314FAAF" w14:textId="77777777" w:rsidR="00A93276" w:rsidRDefault="00F441D3">
      <w:pPr>
        <w:pStyle w:val="Heading1"/>
        <w:keepLines/>
        <w:spacing w:before="0" w:after="0" w:line="259" w:lineRule="auto"/>
        <w:jc w:val="center"/>
        <w:rPr>
          <w:sz w:val="36"/>
          <w:szCs w:val="36"/>
        </w:rPr>
      </w:pPr>
      <w:r>
        <w:rPr>
          <w:rFonts w:ascii="Calibri" w:eastAsia="Calibri" w:hAnsi="Calibri" w:cs="Calibri"/>
          <w:caps/>
          <w:sz w:val="36"/>
          <w:szCs w:val="36"/>
        </w:rPr>
        <w:t>2021-2022</w:t>
      </w:r>
    </w:p>
    <w:p w14:paraId="06E209AF" w14:textId="77777777" w:rsidR="00A93276" w:rsidRDefault="00A93276">
      <w:pPr>
        <w:jc w:val="center"/>
        <w:rPr>
          <w:sz w:val="22"/>
          <w:szCs w:val="22"/>
        </w:rPr>
      </w:pPr>
    </w:p>
    <w:p w14:paraId="289A26AA" w14:textId="77777777" w:rsidR="00A93276" w:rsidRDefault="00F441D3">
      <w:pPr>
        <w:jc w:val="center"/>
        <w:rPr>
          <w:sz w:val="28"/>
          <w:szCs w:val="28"/>
        </w:rPr>
      </w:pPr>
      <w:r>
        <w:rPr>
          <w:rFonts w:ascii="Calibri" w:eastAsia="Calibri" w:hAnsi="Calibri" w:cs="Calibri"/>
          <w:sz w:val="28"/>
          <w:szCs w:val="28"/>
        </w:rPr>
        <w:t>Associate of Applied Science in Criminal Justice/Law Enforcement at Sinclair College to a Bachelor of Arts in Criminal Justice at Northern Kentucky University</w:t>
      </w:r>
    </w:p>
    <w:p w14:paraId="3CCA020D" w14:textId="77777777" w:rsidR="00A93276" w:rsidRDefault="00A93276">
      <w:pPr>
        <w:jc w:val="center"/>
        <w:rPr>
          <w:sz w:val="22"/>
          <w:szCs w:val="22"/>
        </w:rPr>
      </w:pPr>
    </w:p>
    <w:p w14:paraId="2CBD92B4" w14:textId="77777777" w:rsidR="00A93276" w:rsidRDefault="00F441D3">
      <w:pPr>
        <w:pStyle w:val="Heading2"/>
        <w:keepLines/>
        <w:spacing w:before="0" w:after="0" w:line="259" w:lineRule="auto"/>
      </w:pPr>
      <w:r>
        <w:rPr>
          <w:rFonts w:ascii="Calibri" w:eastAsia="Calibri" w:hAnsi="Calibri" w:cs="Calibri"/>
          <w:i/>
          <w:sz w:val="24"/>
          <w:szCs w:val="24"/>
        </w:rPr>
        <w:t>Overview</w:t>
      </w:r>
    </w:p>
    <w:p w14:paraId="7FB1BF08" w14:textId="77777777" w:rsidR="00A93276" w:rsidRDefault="00F441D3">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Applied Science (AAS) in Criminal Justice/Law Enforcement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Arts (BA) in Criminal Justice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60FA8639" w14:textId="77777777" w:rsidR="00A93276" w:rsidRDefault="00A93276">
      <w:pPr>
        <w:rPr>
          <w:sz w:val="22"/>
          <w:szCs w:val="22"/>
        </w:rPr>
      </w:pPr>
    </w:p>
    <w:p w14:paraId="05FC1D57" w14:textId="77777777" w:rsidR="00A93276" w:rsidRDefault="00F441D3">
      <w:pPr>
        <w:pStyle w:val="Heading2"/>
        <w:keepLines/>
        <w:spacing w:before="40" w:after="0" w:line="259" w:lineRule="auto"/>
      </w:pPr>
      <w:r>
        <w:rPr>
          <w:rFonts w:ascii="Calibri" w:eastAsia="Calibri" w:hAnsi="Calibri" w:cs="Calibri"/>
          <w:i/>
          <w:sz w:val="24"/>
          <w:szCs w:val="24"/>
        </w:rPr>
        <w:t>Degree Requirements for Sinclair College</w:t>
      </w:r>
    </w:p>
    <w:p w14:paraId="33FE43E9" w14:textId="77777777" w:rsidR="00A93276" w:rsidRDefault="00F441D3">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3C80090D" w14:textId="77777777" w:rsidR="00A93276" w:rsidRDefault="00A93276">
      <w:pPr>
        <w:rPr>
          <w:sz w:val="22"/>
          <w:szCs w:val="22"/>
        </w:rPr>
      </w:pPr>
    </w:p>
    <w:p w14:paraId="16E81589" w14:textId="77777777" w:rsidR="00A93276" w:rsidRDefault="00F441D3">
      <w:pPr>
        <w:pStyle w:val="Heading2"/>
        <w:keepLines/>
        <w:spacing w:before="40" w:after="0" w:line="259" w:lineRule="auto"/>
      </w:pPr>
      <w:r>
        <w:rPr>
          <w:rFonts w:ascii="Calibri" w:eastAsia="Calibri" w:hAnsi="Calibri" w:cs="Calibri"/>
          <w:i/>
          <w:sz w:val="24"/>
          <w:szCs w:val="24"/>
        </w:rPr>
        <w:t>Admission Requirements for NKU</w:t>
      </w:r>
    </w:p>
    <w:p w14:paraId="608EEC21" w14:textId="77777777" w:rsidR="00A93276" w:rsidRDefault="00F441D3">
      <w:pPr>
        <w:rPr>
          <w:sz w:val="22"/>
          <w:szCs w:val="22"/>
        </w:rPr>
      </w:pPr>
      <w:r>
        <w:rPr>
          <w:rFonts w:ascii="Calibri" w:eastAsia="Calibri" w:hAnsi="Calibri" w:cs="Calibri"/>
          <w:sz w:val="22"/>
          <w:szCs w:val="22"/>
        </w:rPr>
        <w:t>Students completing an associate degree with a cumulative GPA of 2.0 or higher will be accepted into NKU.</w:t>
      </w:r>
    </w:p>
    <w:p w14:paraId="66059324" w14:textId="77777777" w:rsidR="00A93276" w:rsidRDefault="00A93276">
      <w:pPr>
        <w:rPr>
          <w:sz w:val="22"/>
          <w:szCs w:val="22"/>
        </w:rPr>
      </w:pPr>
    </w:p>
    <w:p w14:paraId="7EEAAE28" w14:textId="77777777" w:rsidR="00A93276" w:rsidRDefault="00F441D3">
      <w:pPr>
        <w:shd w:val="clear" w:color="auto" w:fill="FFFFFF"/>
        <w:rPr>
          <w:sz w:val="22"/>
          <w:szCs w:val="22"/>
        </w:rPr>
      </w:pPr>
      <w:r>
        <w:rPr>
          <w:rFonts w:ascii="Calibri" w:eastAsia="Calibri" w:hAnsi="Calibri" w:cs="Calibri"/>
          <w:sz w:val="22"/>
          <w:szCs w:val="22"/>
        </w:rPr>
        <w:t>This major can be completed face-to-face or online. If completed fully online, courses are offered in seven-week formats. </w:t>
      </w:r>
    </w:p>
    <w:p w14:paraId="0C282BD2" w14:textId="77777777" w:rsidR="00A93276" w:rsidRDefault="00F441D3">
      <w:pPr>
        <w:shd w:val="clear" w:color="auto" w:fill="FFFFFF"/>
        <w:rPr>
          <w:sz w:val="22"/>
          <w:szCs w:val="22"/>
        </w:rPr>
      </w:pPr>
      <w:r>
        <w:rPr>
          <w:rFonts w:ascii="Calibri" w:eastAsia="Calibri" w:hAnsi="Calibri" w:cs="Calibri"/>
          <w:sz w:val="22"/>
          <w:szCs w:val="22"/>
        </w:rPr>
        <w:t> </w:t>
      </w:r>
    </w:p>
    <w:p w14:paraId="7C25D15B" w14:textId="77777777" w:rsidR="00A93276" w:rsidRDefault="00F441D3">
      <w:pPr>
        <w:shd w:val="clear" w:color="auto" w:fill="FFFFFF"/>
        <w:rPr>
          <w:sz w:val="22"/>
          <w:szCs w:val="22"/>
        </w:rPr>
      </w:pPr>
      <w:r>
        <w:rPr>
          <w:rFonts w:ascii="Calibri" w:eastAsia="Calibri" w:hAnsi="Calibri" w:cs="Calibri"/>
          <w:sz w:val="22"/>
          <w:szCs w:val="22"/>
        </w:rPr>
        <w:t>Tuition for online accelerated programs differs from face-to-face tuition. Scholarship pricing is available to Sinclair College students who choose to enroll in the fully online program. </w:t>
      </w:r>
    </w:p>
    <w:p w14:paraId="51DD877E" w14:textId="77777777" w:rsidR="00A93276" w:rsidRDefault="00F441D3">
      <w:pPr>
        <w:shd w:val="clear" w:color="auto" w:fill="FFFFFF"/>
        <w:rPr>
          <w:sz w:val="22"/>
          <w:szCs w:val="22"/>
        </w:rPr>
      </w:pPr>
      <w:r>
        <w:rPr>
          <w:rFonts w:ascii="Calibri" w:eastAsia="Calibri" w:hAnsi="Calibri" w:cs="Calibri"/>
          <w:sz w:val="22"/>
          <w:szCs w:val="22"/>
        </w:rPr>
        <w:t> </w:t>
      </w:r>
    </w:p>
    <w:p w14:paraId="3AA3DB4B" w14:textId="77777777" w:rsidR="00A93276" w:rsidRDefault="00F441D3">
      <w:r>
        <w:rPr>
          <w:rFonts w:ascii="Calibri" w:eastAsia="Calibri" w:hAnsi="Calibri" w:cs="Calibri"/>
          <w:sz w:val="22"/>
          <w:szCs w:val="22"/>
          <w:shd w:val="clear" w:color="auto" w:fill="FFFFFF"/>
        </w:rPr>
        <w:t>Visit our website for more information about the </w:t>
      </w:r>
      <w:hyperlink r:id="rId7" w:history="1">
        <w:r>
          <w:rPr>
            <w:rFonts w:ascii="Calibri" w:eastAsia="Calibri" w:hAnsi="Calibri" w:cs="Calibri"/>
            <w:color w:val="0000FF"/>
            <w:sz w:val="22"/>
            <w:szCs w:val="22"/>
            <w:u w:val="single" w:color="0000FF"/>
            <w:shd w:val="clear" w:color="auto" w:fill="FFFFFF"/>
          </w:rPr>
          <w:t>Criminal Justice Accelerated Online program</w:t>
        </w:r>
      </w:hyperlink>
      <w:r>
        <w:rPr>
          <w:rFonts w:ascii="Calibri" w:eastAsia="Calibri" w:hAnsi="Calibri" w:cs="Calibri"/>
          <w:sz w:val="22"/>
          <w:szCs w:val="22"/>
          <w:shd w:val="clear" w:color="auto" w:fill="FFFFFF"/>
        </w:rPr>
        <w:t>.</w:t>
      </w:r>
    </w:p>
    <w:p w14:paraId="3B20A304" w14:textId="77777777" w:rsidR="00A93276" w:rsidRDefault="00A93276">
      <w:pPr>
        <w:pStyle w:val="Heading2"/>
        <w:keepLines/>
        <w:spacing w:before="40" w:after="0" w:line="259" w:lineRule="auto"/>
        <w:rPr>
          <w:sz w:val="22"/>
          <w:szCs w:val="22"/>
        </w:rPr>
      </w:pPr>
    </w:p>
    <w:p w14:paraId="6E1A90F7" w14:textId="77777777" w:rsidR="00A93276" w:rsidRDefault="00F441D3">
      <w:pPr>
        <w:pStyle w:val="Heading2"/>
        <w:keepLines/>
        <w:spacing w:before="40" w:after="0" w:line="259" w:lineRule="auto"/>
      </w:pPr>
      <w:r>
        <w:rPr>
          <w:rFonts w:ascii="Calibri" w:eastAsia="Calibri" w:hAnsi="Calibri" w:cs="Calibri"/>
          <w:i/>
          <w:sz w:val="24"/>
          <w:szCs w:val="24"/>
        </w:rPr>
        <w:t>Tuition and Scholarships</w:t>
      </w:r>
    </w:p>
    <w:p w14:paraId="0C383CA2" w14:textId="77777777" w:rsidR="00A93276" w:rsidRDefault="00F441D3">
      <w:r>
        <w:rPr>
          <w:rFonts w:ascii="Calibri" w:eastAsia="Calibri" w:hAnsi="Calibri" w:cs="Calibri"/>
          <w:sz w:val="22"/>
          <w:szCs w:val="22"/>
        </w:rPr>
        <w:t xml:space="preserve">For information on tuition and scholarships, please visit </w:t>
      </w:r>
      <w:hyperlink r:id="rId8" w:history="1">
        <w:r>
          <w:rPr>
            <w:rFonts w:ascii="Calibri" w:eastAsia="Calibri" w:hAnsi="Calibri" w:cs="Calibri"/>
            <w:color w:val="0000FF"/>
            <w:sz w:val="22"/>
            <w:szCs w:val="22"/>
            <w:u w:val="single" w:color="0000FF"/>
          </w:rPr>
          <w:t>https://nku.edu/admissions/adult/online.html</w:t>
        </w:r>
      </w:hyperlink>
    </w:p>
    <w:p w14:paraId="647AD1B7" w14:textId="77777777" w:rsidR="00A93276" w:rsidRDefault="00A93276">
      <w:pPr>
        <w:pStyle w:val="Heading2"/>
        <w:keepLines/>
        <w:spacing w:before="40" w:after="0" w:line="259" w:lineRule="auto"/>
      </w:pPr>
    </w:p>
    <w:p w14:paraId="56CC4287" w14:textId="77777777" w:rsidR="00A93276" w:rsidRDefault="00F441D3">
      <w:pPr>
        <w:pStyle w:val="Heading2"/>
        <w:keepLines/>
        <w:spacing w:before="40" w:after="0" w:line="259" w:lineRule="auto"/>
      </w:pPr>
      <w:r>
        <w:rPr>
          <w:rFonts w:ascii="Calibri" w:eastAsia="Calibri" w:hAnsi="Calibri" w:cs="Calibri"/>
          <w:i/>
          <w:sz w:val="24"/>
          <w:szCs w:val="24"/>
        </w:rPr>
        <w:t>NKU Contacts</w:t>
      </w:r>
    </w:p>
    <w:p w14:paraId="75212834" w14:textId="77777777" w:rsidR="00A93276" w:rsidRDefault="00F441D3">
      <w:r>
        <w:rPr>
          <w:rFonts w:ascii="Calibri" w:eastAsia="Calibri" w:hAnsi="Calibri" w:cs="Calibri"/>
          <w:sz w:val="22"/>
          <w:szCs w:val="22"/>
        </w:rPr>
        <w:t xml:space="preserve">Students can schedule a meeting with an advisor from the College of Arts &amp; Sciences Advising Center at </w:t>
      </w:r>
      <w:hyperlink r:id="rId9" w:history="1">
        <w:r>
          <w:rPr>
            <w:rFonts w:ascii="Calibri" w:eastAsia="Calibri" w:hAnsi="Calibri" w:cs="Calibri"/>
            <w:color w:val="0000FF"/>
            <w:sz w:val="22"/>
            <w:szCs w:val="22"/>
            <w:u w:val="single" w:color="0000FF"/>
          </w:rPr>
          <w:t>https://inside.nku.edu/artsci/advisingcenter.html</w:t>
        </w:r>
      </w:hyperlink>
    </w:p>
    <w:p w14:paraId="14105A10" w14:textId="77777777" w:rsidR="00A93276" w:rsidRDefault="00A93276">
      <w:pPr>
        <w:rPr>
          <w:sz w:val="22"/>
          <w:szCs w:val="22"/>
        </w:rPr>
      </w:pPr>
    </w:p>
    <w:p w14:paraId="525BE55D" w14:textId="77777777" w:rsidR="00A93276" w:rsidRDefault="00F441D3">
      <w:pPr>
        <w:pStyle w:val="Heading2"/>
        <w:keepLines/>
        <w:spacing w:before="40" w:after="0" w:line="259" w:lineRule="auto"/>
      </w:pPr>
      <w:r>
        <w:rPr>
          <w:rFonts w:ascii="Calibri" w:eastAsia="Calibri" w:hAnsi="Calibri" w:cs="Calibri"/>
          <w:i/>
          <w:sz w:val="24"/>
          <w:szCs w:val="24"/>
        </w:rPr>
        <w:t>Degree Requirements for NKU</w:t>
      </w:r>
    </w:p>
    <w:p w14:paraId="2A7AFA8D" w14:textId="77777777" w:rsidR="00A93276" w:rsidRDefault="00F441D3">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as indicated on the pathway. </w:t>
      </w:r>
    </w:p>
    <w:p w14:paraId="4AEABDED" w14:textId="77777777" w:rsidR="00A93276" w:rsidRDefault="00A93276">
      <w:pPr>
        <w:spacing w:after="160" w:line="259" w:lineRule="auto"/>
        <w:rPr>
          <w:sz w:val="22"/>
          <w:szCs w:val="22"/>
        </w:rPr>
      </w:pPr>
    </w:p>
    <w:p w14:paraId="2A850A9C" w14:textId="77777777" w:rsidR="00A93276" w:rsidRDefault="00F441D3">
      <w:pPr>
        <w:spacing w:after="160" w:line="259" w:lineRule="auto"/>
        <w:rPr>
          <w:sz w:val="22"/>
          <w:szCs w:val="22"/>
        </w:rPr>
      </w:pPr>
      <w:r>
        <w:rPr>
          <w:sz w:val="22"/>
          <w:szCs w:val="22"/>
        </w:rPr>
        <w:br w:type="page"/>
      </w:r>
    </w:p>
    <w:p w14:paraId="4CF4D086" w14:textId="77777777" w:rsidR="00A93276" w:rsidRDefault="00F441D3">
      <w:pPr>
        <w:pStyle w:val="Heading3"/>
        <w:keepLines/>
        <w:spacing w:before="40" w:after="0" w:line="259" w:lineRule="auto"/>
        <w:jc w:val="center"/>
      </w:pPr>
      <w:r>
        <w:rPr>
          <w:rFonts w:ascii="Calibri" w:eastAsia="Calibri" w:hAnsi="Calibri" w:cs="Calibri"/>
          <w:sz w:val="24"/>
          <w:szCs w:val="24"/>
        </w:rPr>
        <w:lastRenderedPageBreak/>
        <w:t>SINCLAIR COLLEGE AAS IN CRIMINAL JUSTICE/LAW ENFORCEMENT TO</w:t>
      </w:r>
    </w:p>
    <w:p w14:paraId="66F073F4" w14:textId="77777777" w:rsidR="00A93276" w:rsidRDefault="00F441D3">
      <w:pPr>
        <w:pStyle w:val="Heading3"/>
        <w:keepLines/>
        <w:spacing w:before="40" w:after="0" w:line="259" w:lineRule="auto"/>
        <w:jc w:val="center"/>
      </w:pP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BA IN CRIMINAL JUSTICE CHECKLIST</w:t>
      </w:r>
    </w:p>
    <w:p w14:paraId="319D3839" w14:textId="77777777" w:rsidR="00A93276" w:rsidRDefault="00A93276"/>
    <w:p w14:paraId="7782C1B7" w14:textId="77777777" w:rsidR="00A93276" w:rsidRDefault="00F441D3">
      <w:pPr>
        <w:pStyle w:val="Heading3"/>
        <w:keepLines/>
        <w:spacing w:before="40" w:after="0" w:line="259" w:lineRule="auto"/>
        <w:jc w:val="center"/>
      </w:pPr>
      <w:r>
        <w:rPr>
          <w:rFonts w:ascii="Calibri" w:eastAsia="Calibri" w:hAnsi="Calibri" w:cs="Calibri"/>
          <w:sz w:val="24"/>
          <w:szCs w:val="24"/>
        </w:rPr>
        <w:t>Sinclair College</w:t>
      </w:r>
    </w:p>
    <w:p w14:paraId="6E4E6F9B" w14:textId="77777777" w:rsidR="00A93276" w:rsidRDefault="00A93276">
      <w:pPr>
        <w:jc w:val="center"/>
        <w:rPr>
          <w:sz w:val="22"/>
          <w:szCs w:val="22"/>
        </w:rPr>
      </w:pPr>
    </w:p>
    <w:p w14:paraId="521C7D53" w14:textId="77777777" w:rsidR="00A93276" w:rsidRDefault="00F441D3">
      <w:pPr>
        <w:pStyle w:val="Heading4"/>
        <w:keepLines/>
        <w:spacing w:before="40" w:after="0" w:line="259" w:lineRule="auto"/>
        <w:rPr>
          <w:sz w:val="22"/>
          <w:szCs w:val="22"/>
        </w:rPr>
      </w:pPr>
      <w:r>
        <w:rPr>
          <w:rFonts w:ascii="Calibri" w:eastAsia="Calibri" w:hAnsi="Calibri" w:cs="Calibri"/>
          <w:sz w:val="22"/>
          <w:szCs w:val="22"/>
        </w:rPr>
        <w:t>Category 1: Sinclair Requirements for the AAS in Criminal Justice/Law Enforcement</w:t>
      </w:r>
    </w:p>
    <w:p w14:paraId="2A00C846" w14:textId="77777777" w:rsidR="00A93276" w:rsidRDefault="00A93276"/>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A93276" w14:paraId="4B9A5F1E"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B0FE737" w14:textId="77777777" w:rsidR="00A93276" w:rsidRDefault="00F441D3">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C261541" w14:textId="77777777" w:rsidR="00A93276" w:rsidRDefault="00F441D3">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C0A2439" w14:textId="77777777" w:rsidR="00A93276" w:rsidRDefault="00F441D3">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C1C6EBB" w14:textId="77777777" w:rsidR="00A93276" w:rsidRDefault="00F441D3">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29D0D579" w14:textId="77777777" w:rsidR="00A93276" w:rsidRDefault="00F441D3">
            <w:pPr>
              <w:rPr>
                <w:color w:val="000000"/>
                <w:sz w:val="22"/>
                <w:szCs w:val="22"/>
              </w:rPr>
            </w:pPr>
            <w:r>
              <w:rPr>
                <w:rFonts w:ascii="Calibri" w:eastAsia="Calibri" w:hAnsi="Calibri" w:cs="Calibri"/>
                <w:b/>
                <w:bCs/>
                <w:color w:val="000000"/>
                <w:sz w:val="22"/>
                <w:szCs w:val="22"/>
              </w:rPr>
              <w:t>Completed</w:t>
            </w:r>
          </w:p>
        </w:tc>
      </w:tr>
      <w:tr w:rsidR="00A93276" w14:paraId="2297147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C3FEBC5" w14:textId="77777777" w:rsidR="00A93276" w:rsidRDefault="00F441D3">
            <w:pPr>
              <w:rPr>
                <w:color w:val="000000"/>
                <w:sz w:val="22"/>
                <w:szCs w:val="22"/>
              </w:rPr>
            </w:pPr>
            <w:r>
              <w:rPr>
                <w:rFonts w:ascii="Calibri" w:eastAsia="Calibri" w:hAnsi="Calibri" w:cs="Calibri"/>
                <w:color w:val="000000"/>
                <w:sz w:val="22"/>
                <w:szCs w:val="22"/>
              </w:rPr>
              <w:t>BIO 1107 or 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44D7A8" w14:textId="77777777" w:rsidR="00A93276" w:rsidRDefault="00F441D3">
            <w:pPr>
              <w:rPr>
                <w:color w:val="000000"/>
                <w:sz w:val="22"/>
                <w:szCs w:val="22"/>
              </w:rPr>
            </w:pPr>
            <w:r>
              <w:rPr>
                <w:rFonts w:ascii="Calibri" w:eastAsia="Calibri" w:hAnsi="Calibri" w:cs="Calibri"/>
                <w:color w:val="000000"/>
                <w:sz w:val="22"/>
                <w:szCs w:val="22"/>
              </w:rPr>
              <w:t>Human Biology or</w:t>
            </w:r>
          </w:p>
          <w:p w14:paraId="5B1221DE" w14:textId="77777777" w:rsidR="00A93276" w:rsidRDefault="00F441D3">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AA39AF"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A73C7F6" w14:textId="77777777" w:rsidR="00A93276" w:rsidRDefault="00F441D3">
            <w:pPr>
              <w:rPr>
                <w:color w:val="000000"/>
                <w:sz w:val="22"/>
                <w:szCs w:val="22"/>
              </w:rPr>
            </w:pPr>
            <w:r>
              <w:rPr>
                <w:rFonts w:ascii="Calibri" w:eastAsia="Calibri" w:hAnsi="Calibri" w:cs="Calibri"/>
                <w:color w:val="000000"/>
                <w:sz w:val="22"/>
                <w:szCs w:val="22"/>
              </w:rPr>
              <w:t>BIO 100G/L</w:t>
            </w:r>
          </w:p>
          <w:p w14:paraId="26CB1CF5" w14:textId="77777777" w:rsidR="00A93276" w:rsidRDefault="00F441D3">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922AEC1" w14:textId="77777777" w:rsidR="00A93276" w:rsidRDefault="00A93276">
            <w:pPr>
              <w:rPr>
                <w:color w:val="000000"/>
                <w:sz w:val="22"/>
                <w:szCs w:val="22"/>
              </w:rPr>
            </w:pPr>
          </w:p>
        </w:tc>
      </w:tr>
      <w:tr w:rsidR="00A93276" w14:paraId="468D55A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F88707" w14:textId="77777777" w:rsidR="00A93276" w:rsidRDefault="00F441D3">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60C5B4" w14:textId="77777777" w:rsidR="00A93276" w:rsidRDefault="00F441D3">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8D39AC"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CEA468F" w14:textId="77777777" w:rsidR="00A93276" w:rsidRDefault="00F441D3">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2A1DC4C" w14:textId="77777777" w:rsidR="00A93276" w:rsidRDefault="00A93276">
            <w:pPr>
              <w:rPr>
                <w:color w:val="000000"/>
                <w:sz w:val="22"/>
                <w:szCs w:val="22"/>
              </w:rPr>
            </w:pPr>
          </w:p>
        </w:tc>
      </w:tr>
      <w:tr w:rsidR="00A93276" w14:paraId="6041A29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1BE639" w14:textId="77777777" w:rsidR="00A93276" w:rsidRDefault="00F441D3">
            <w:pPr>
              <w:rPr>
                <w:color w:val="000000"/>
                <w:sz w:val="22"/>
                <w:szCs w:val="22"/>
              </w:rPr>
            </w:pPr>
            <w:r>
              <w:rPr>
                <w:rFonts w:ascii="Calibri" w:eastAsia="Calibri" w:hAnsi="Calibri" w:cs="Calibri"/>
                <w:color w:val="000000"/>
                <w:sz w:val="22"/>
                <w:szCs w:val="22"/>
              </w:rPr>
              <w:t>CJS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5BEA87" w14:textId="77777777" w:rsidR="00A93276" w:rsidRDefault="00F441D3">
            <w:pPr>
              <w:rPr>
                <w:color w:val="000000"/>
                <w:sz w:val="22"/>
                <w:szCs w:val="22"/>
              </w:rPr>
            </w:pPr>
            <w:r>
              <w:rPr>
                <w:rFonts w:ascii="Calibri" w:eastAsia="Calibri" w:hAnsi="Calibri" w:cs="Calibri"/>
                <w:color w:val="000000"/>
                <w:sz w:val="22"/>
                <w:szCs w:val="22"/>
              </w:rPr>
              <w:t>Introduction to Criminal Justice Science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41245F"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F1D167E" w14:textId="77777777" w:rsidR="00A93276" w:rsidRDefault="00F441D3">
            <w:pPr>
              <w:rPr>
                <w:color w:val="000000"/>
                <w:sz w:val="22"/>
                <w:szCs w:val="22"/>
              </w:rPr>
            </w:pPr>
            <w:r>
              <w:rPr>
                <w:rFonts w:ascii="Calibri" w:eastAsia="Calibri" w:hAnsi="Calibri" w:cs="Calibri"/>
                <w:color w:val="000000"/>
                <w:sz w:val="22"/>
                <w:szCs w:val="22"/>
              </w:rPr>
              <w:t>JUS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9F4D2A4" w14:textId="77777777" w:rsidR="00A93276" w:rsidRDefault="00A93276">
            <w:pPr>
              <w:rPr>
                <w:color w:val="000000"/>
                <w:sz w:val="22"/>
                <w:szCs w:val="22"/>
              </w:rPr>
            </w:pPr>
          </w:p>
        </w:tc>
      </w:tr>
      <w:tr w:rsidR="00A93276" w14:paraId="5D5336C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07397F" w14:textId="77777777" w:rsidR="00A93276" w:rsidRDefault="00F441D3">
            <w:pPr>
              <w:rPr>
                <w:color w:val="000000"/>
                <w:sz w:val="22"/>
                <w:szCs w:val="22"/>
              </w:rPr>
            </w:pPr>
            <w:r>
              <w:rPr>
                <w:rFonts w:ascii="Calibri" w:eastAsia="Calibri" w:hAnsi="Calibri" w:cs="Calibri"/>
                <w:color w:val="000000"/>
                <w:sz w:val="22"/>
                <w:szCs w:val="22"/>
              </w:rPr>
              <w:t>CJS 1103</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D359149" w14:textId="77777777" w:rsidR="00A93276" w:rsidRDefault="00F441D3">
            <w:pPr>
              <w:rPr>
                <w:color w:val="000000"/>
                <w:sz w:val="22"/>
                <w:szCs w:val="22"/>
              </w:rPr>
            </w:pPr>
            <w:r>
              <w:rPr>
                <w:rFonts w:ascii="Calibri" w:eastAsia="Calibri" w:hAnsi="Calibri" w:cs="Calibri"/>
                <w:color w:val="000000"/>
                <w:sz w:val="22"/>
                <w:szCs w:val="22"/>
              </w:rPr>
              <w:t>Constitutional Law &amp; Evidentiary Procedures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135053"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FD397A" w14:textId="77777777" w:rsidR="00A93276" w:rsidRDefault="00F441D3">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392AF12" w14:textId="77777777" w:rsidR="00A93276" w:rsidRDefault="00A93276">
            <w:pPr>
              <w:rPr>
                <w:color w:val="000000"/>
                <w:sz w:val="22"/>
                <w:szCs w:val="22"/>
              </w:rPr>
            </w:pPr>
          </w:p>
        </w:tc>
      </w:tr>
      <w:tr w:rsidR="00A93276" w14:paraId="35855BD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6875A2" w14:textId="77777777" w:rsidR="00A93276" w:rsidRDefault="00F441D3">
            <w:pPr>
              <w:rPr>
                <w:color w:val="000000"/>
                <w:sz w:val="22"/>
                <w:szCs w:val="22"/>
              </w:rPr>
            </w:pPr>
            <w:r>
              <w:rPr>
                <w:rFonts w:ascii="Calibri" w:eastAsia="Calibri" w:hAnsi="Calibri" w:cs="Calibri"/>
                <w:color w:val="000000"/>
                <w:sz w:val="22"/>
                <w:szCs w:val="22"/>
              </w:rPr>
              <w:t>CJS 1105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75BACB" w14:textId="77777777" w:rsidR="00A93276" w:rsidRDefault="00F441D3">
            <w:pPr>
              <w:rPr>
                <w:color w:val="000000"/>
                <w:sz w:val="22"/>
                <w:szCs w:val="22"/>
              </w:rPr>
            </w:pPr>
            <w:r>
              <w:rPr>
                <w:rFonts w:ascii="Calibri" w:eastAsia="Calibri" w:hAnsi="Calibri" w:cs="Calibri"/>
                <w:color w:val="000000"/>
                <w:sz w:val="22"/>
                <w:szCs w:val="22"/>
              </w:rPr>
              <w:t>Criminal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8BC9A5"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EC3BF39" w14:textId="77777777" w:rsidR="00A93276" w:rsidRDefault="00F441D3">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68B9FFD" w14:textId="77777777" w:rsidR="00A93276" w:rsidRDefault="00A93276">
            <w:pPr>
              <w:rPr>
                <w:color w:val="000000"/>
                <w:sz w:val="22"/>
                <w:szCs w:val="22"/>
              </w:rPr>
            </w:pPr>
          </w:p>
        </w:tc>
      </w:tr>
      <w:tr w:rsidR="00A93276" w14:paraId="67A7189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202F86" w14:textId="77777777" w:rsidR="00A93276" w:rsidRDefault="00F441D3">
            <w:pPr>
              <w:rPr>
                <w:color w:val="000000"/>
                <w:sz w:val="22"/>
                <w:szCs w:val="22"/>
              </w:rPr>
            </w:pPr>
            <w:r>
              <w:rPr>
                <w:rFonts w:ascii="Calibri" w:eastAsia="Calibri" w:hAnsi="Calibri" w:cs="Calibri"/>
                <w:color w:val="000000"/>
                <w:sz w:val="22"/>
                <w:szCs w:val="22"/>
              </w:rPr>
              <w:t>CJS 1110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CC1646" w14:textId="77777777" w:rsidR="00A93276" w:rsidRDefault="00F441D3">
            <w:pPr>
              <w:rPr>
                <w:color w:val="000000"/>
                <w:sz w:val="22"/>
                <w:szCs w:val="22"/>
              </w:rPr>
            </w:pPr>
            <w:r>
              <w:rPr>
                <w:rFonts w:ascii="Calibri" w:eastAsia="Calibri" w:hAnsi="Calibri" w:cs="Calibri"/>
                <w:color w:val="000000"/>
                <w:sz w:val="22"/>
                <w:szCs w:val="22"/>
              </w:rPr>
              <w:t>Interrogation, Documentation &amp; Testimony</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7F592A"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8C8303" w14:textId="77777777" w:rsidR="00A93276" w:rsidRDefault="00F441D3">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28AF35D" w14:textId="77777777" w:rsidR="00A93276" w:rsidRDefault="00A93276">
            <w:pPr>
              <w:rPr>
                <w:color w:val="000000"/>
                <w:sz w:val="22"/>
                <w:szCs w:val="22"/>
              </w:rPr>
            </w:pPr>
          </w:p>
        </w:tc>
      </w:tr>
      <w:tr w:rsidR="00A93276" w14:paraId="2260181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664E17" w14:textId="77777777" w:rsidR="00A93276" w:rsidRDefault="00F441D3">
            <w:pPr>
              <w:rPr>
                <w:color w:val="000000"/>
                <w:sz w:val="22"/>
                <w:szCs w:val="22"/>
              </w:rPr>
            </w:pPr>
            <w:r>
              <w:rPr>
                <w:rFonts w:ascii="Calibri" w:eastAsia="Calibri" w:hAnsi="Calibri" w:cs="Calibri"/>
                <w:color w:val="000000"/>
                <w:sz w:val="22"/>
                <w:szCs w:val="22"/>
              </w:rPr>
              <w:t>CJS 1125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CE92E9" w14:textId="77777777" w:rsidR="00A93276" w:rsidRDefault="00F441D3">
            <w:pPr>
              <w:rPr>
                <w:color w:val="000000"/>
                <w:sz w:val="22"/>
                <w:szCs w:val="22"/>
              </w:rPr>
            </w:pPr>
            <w:r>
              <w:rPr>
                <w:rFonts w:ascii="Calibri" w:eastAsia="Calibri" w:hAnsi="Calibri" w:cs="Calibri"/>
                <w:color w:val="000000"/>
                <w:sz w:val="22"/>
                <w:szCs w:val="22"/>
              </w:rPr>
              <w:t>Policing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E6C437"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026E70" w14:textId="77777777" w:rsidR="00A93276" w:rsidRDefault="00F441D3">
            <w:pPr>
              <w:rPr>
                <w:color w:val="000000"/>
                <w:sz w:val="22"/>
                <w:szCs w:val="22"/>
              </w:rPr>
            </w:pPr>
            <w:r>
              <w:rPr>
                <w:rFonts w:ascii="Calibri" w:eastAsia="Calibri" w:hAnsi="Calibri" w:cs="Calibri"/>
                <w:color w:val="000000"/>
                <w:sz w:val="22"/>
                <w:szCs w:val="22"/>
              </w:rPr>
              <w:t>JUS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A538D49" w14:textId="77777777" w:rsidR="00A93276" w:rsidRDefault="00A93276">
            <w:pPr>
              <w:rPr>
                <w:color w:val="000000"/>
                <w:sz w:val="22"/>
                <w:szCs w:val="22"/>
              </w:rPr>
            </w:pPr>
          </w:p>
        </w:tc>
      </w:tr>
      <w:tr w:rsidR="00A93276" w14:paraId="462E070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89EE45" w14:textId="77777777" w:rsidR="00A93276" w:rsidRDefault="00F441D3">
            <w:pPr>
              <w:rPr>
                <w:color w:val="000000"/>
                <w:sz w:val="22"/>
                <w:szCs w:val="22"/>
              </w:rPr>
            </w:pPr>
            <w:r>
              <w:rPr>
                <w:rFonts w:ascii="Calibri" w:eastAsia="Calibri" w:hAnsi="Calibri" w:cs="Calibri"/>
                <w:color w:val="000000"/>
                <w:sz w:val="22"/>
                <w:szCs w:val="22"/>
              </w:rPr>
              <w:t>CJS 1155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86AFD2" w14:textId="77777777" w:rsidR="00A93276" w:rsidRDefault="00F441D3">
            <w:pPr>
              <w:rPr>
                <w:color w:val="000000"/>
                <w:sz w:val="22"/>
                <w:szCs w:val="22"/>
              </w:rPr>
            </w:pPr>
            <w:r>
              <w:rPr>
                <w:rFonts w:ascii="Calibri" w:eastAsia="Calibri" w:hAnsi="Calibri" w:cs="Calibri"/>
                <w:color w:val="000000"/>
                <w:sz w:val="22"/>
                <w:szCs w:val="22"/>
              </w:rPr>
              <w:t>Homeland Security Issues &amp; Administration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13F491"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9A1A05" w14:textId="77777777" w:rsidR="00A93276" w:rsidRDefault="00F441D3">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DE50643" w14:textId="77777777" w:rsidR="00A93276" w:rsidRDefault="00A93276">
            <w:pPr>
              <w:rPr>
                <w:color w:val="000000"/>
                <w:sz w:val="22"/>
                <w:szCs w:val="22"/>
              </w:rPr>
            </w:pPr>
          </w:p>
        </w:tc>
      </w:tr>
      <w:tr w:rsidR="00A93276" w14:paraId="6BF0177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CFF3A6" w14:textId="77777777" w:rsidR="00A93276" w:rsidRDefault="00F441D3">
            <w:pPr>
              <w:rPr>
                <w:color w:val="000000"/>
                <w:sz w:val="22"/>
                <w:szCs w:val="22"/>
              </w:rPr>
            </w:pPr>
            <w:r>
              <w:rPr>
                <w:rFonts w:ascii="Calibri" w:eastAsia="Calibri" w:hAnsi="Calibri" w:cs="Calibri"/>
                <w:color w:val="000000"/>
                <w:sz w:val="22"/>
                <w:szCs w:val="22"/>
              </w:rPr>
              <w:t>CJS 2111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C32748" w14:textId="77777777" w:rsidR="00A93276" w:rsidRDefault="00F441D3">
            <w:pPr>
              <w:rPr>
                <w:color w:val="000000"/>
                <w:sz w:val="22"/>
                <w:szCs w:val="22"/>
              </w:rPr>
            </w:pPr>
            <w:r>
              <w:rPr>
                <w:rFonts w:ascii="Calibri" w:eastAsia="Calibri" w:hAnsi="Calibri" w:cs="Calibri"/>
                <w:color w:val="000000"/>
                <w:sz w:val="22"/>
                <w:szCs w:val="22"/>
              </w:rPr>
              <w:t>Ethics &amp; Professionalism in Criminal Justice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C6D849"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644E46" w14:textId="77777777" w:rsidR="00A93276" w:rsidRDefault="00F441D3">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11BA0AF" w14:textId="77777777" w:rsidR="00A93276" w:rsidRDefault="00A93276">
            <w:pPr>
              <w:rPr>
                <w:color w:val="000000"/>
                <w:sz w:val="22"/>
                <w:szCs w:val="22"/>
              </w:rPr>
            </w:pPr>
          </w:p>
        </w:tc>
      </w:tr>
      <w:tr w:rsidR="00A93276" w14:paraId="42D15B8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C10B6A" w14:textId="77777777" w:rsidR="00A93276" w:rsidRDefault="00F441D3">
            <w:pPr>
              <w:rPr>
                <w:color w:val="000000"/>
                <w:sz w:val="22"/>
                <w:szCs w:val="22"/>
              </w:rPr>
            </w:pPr>
            <w:r>
              <w:rPr>
                <w:rFonts w:ascii="Calibri" w:eastAsia="Calibri" w:hAnsi="Calibri" w:cs="Calibri"/>
                <w:color w:val="000000"/>
                <w:sz w:val="22"/>
                <w:szCs w:val="22"/>
              </w:rPr>
              <w:t>CJS 2200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DFE3F6" w14:textId="77777777" w:rsidR="00A93276" w:rsidRDefault="00F441D3">
            <w:pPr>
              <w:rPr>
                <w:color w:val="000000"/>
                <w:sz w:val="22"/>
                <w:szCs w:val="22"/>
              </w:rPr>
            </w:pPr>
            <w:r>
              <w:rPr>
                <w:rFonts w:ascii="Calibri" w:eastAsia="Calibri" w:hAnsi="Calibri" w:cs="Calibri"/>
                <w:color w:val="000000"/>
                <w:sz w:val="22"/>
                <w:szCs w:val="22"/>
              </w:rPr>
              <w:t>Human Relations, Mediation &amp; Conflict Resolution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3910FC"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4D6B5D" w14:textId="77777777" w:rsidR="00A93276" w:rsidRDefault="00F441D3">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11CA422" w14:textId="77777777" w:rsidR="00A93276" w:rsidRDefault="00A93276">
            <w:pPr>
              <w:rPr>
                <w:color w:val="000000"/>
                <w:sz w:val="22"/>
                <w:szCs w:val="22"/>
              </w:rPr>
            </w:pPr>
          </w:p>
        </w:tc>
      </w:tr>
      <w:tr w:rsidR="00A93276" w14:paraId="095A4CB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B2410F" w14:textId="77777777" w:rsidR="00A93276" w:rsidRDefault="00F441D3">
            <w:pPr>
              <w:rPr>
                <w:color w:val="000000"/>
                <w:sz w:val="22"/>
                <w:szCs w:val="22"/>
              </w:rPr>
            </w:pPr>
            <w:r>
              <w:rPr>
                <w:rFonts w:ascii="Calibri" w:eastAsia="Calibri" w:hAnsi="Calibri" w:cs="Calibri"/>
                <w:color w:val="000000"/>
                <w:sz w:val="22"/>
                <w:szCs w:val="22"/>
              </w:rPr>
              <w:t>CJS 2205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76C605" w14:textId="77777777" w:rsidR="00A93276" w:rsidRDefault="00F441D3">
            <w:pPr>
              <w:rPr>
                <w:color w:val="000000"/>
                <w:sz w:val="22"/>
                <w:szCs w:val="22"/>
              </w:rPr>
            </w:pPr>
            <w:r>
              <w:rPr>
                <w:rFonts w:ascii="Calibri" w:eastAsia="Calibri" w:hAnsi="Calibri" w:cs="Calibri"/>
                <w:color w:val="000000"/>
                <w:sz w:val="22"/>
                <w:szCs w:val="22"/>
              </w:rPr>
              <w:t>Introduction to Criminal Investigation &amp; Forensic Science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97AB78"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D9A0BF6" w14:textId="77777777" w:rsidR="00A93276" w:rsidRDefault="00F441D3">
            <w:pPr>
              <w:rPr>
                <w:color w:val="000000"/>
                <w:sz w:val="22"/>
                <w:szCs w:val="22"/>
              </w:rPr>
            </w:pPr>
            <w:r>
              <w:rPr>
                <w:rFonts w:ascii="Calibri" w:eastAsia="Calibri" w:hAnsi="Calibri" w:cs="Calibri"/>
                <w:color w:val="000000"/>
                <w:sz w:val="22"/>
                <w:szCs w:val="22"/>
              </w:rPr>
              <w:t>JUS 204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9C9AF63" w14:textId="77777777" w:rsidR="00A93276" w:rsidRDefault="00A93276">
            <w:pPr>
              <w:rPr>
                <w:color w:val="000000"/>
                <w:sz w:val="22"/>
                <w:szCs w:val="22"/>
              </w:rPr>
            </w:pPr>
          </w:p>
        </w:tc>
      </w:tr>
      <w:tr w:rsidR="00A93276" w14:paraId="3FA6E29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3D196F" w14:textId="77777777" w:rsidR="00A93276" w:rsidRDefault="00F441D3">
            <w:pPr>
              <w:rPr>
                <w:color w:val="000000"/>
                <w:sz w:val="22"/>
                <w:szCs w:val="22"/>
              </w:rPr>
            </w:pPr>
            <w:r>
              <w:rPr>
                <w:rFonts w:ascii="Calibri" w:eastAsia="Calibri" w:hAnsi="Calibri" w:cs="Calibri"/>
                <w:color w:val="000000"/>
                <w:sz w:val="22"/>
                <w:szCs w:val="22"/>
              </w:rPr>
              <w:t>CJS 2209</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05B030" w14:textId="77777777" w:rsidR="00A93276" w:rsidRDefault="00F441D3">
            <w:pPr>
              <w:rPr>
                <w:color w:val="000000"/>
                <w:sz w:val="22"/>
                <w:szCs w:val="22"/>
              </w:rPr>
            </w:pPr>
            <w:r>
              <w:rPr>
                <w:rFonts w:ascii="Calibri" w:eastAsia="Calibri" w:hAnsi="Calibri" w:cs="Calibri"/>
                <w:color w:val="000000"/>
                <w:sz w:val="22"/>
                <w:szCs w:val="22"/>
              </w:rPr>
              <w:t>Computer Crime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44D463"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94C797" w14:textId="77777777" w:rsidR="00A93276" w:rsidRDefault="00F441D3">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9B99570" w14:textId="77777777" w:rsidR="00A93276" w:rsidRDefault="00A93276">
            <w:pPr>
              <w:rPr>
                <w:color w:val="000000"/>
                <w:sz w:val="22"/>
                <w:szCs w:val="22"/>
              </w:rPr>
            </w:pPr>
          </w:p>
        </w:tc>
      </w:tr>
      <w:tr w:rsidR="00A93276" w14:paraId="750EB14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50CE0C" w14:textId="77777777" w:rsidR="00A93276" w:rsidRDefault="00F441D3">
            <w:pPr>
              <w:rPr>
                <w:color w:val="000000"/>
                <w:sz w:val="22"/>
                <w:szCs w:val="22"/>
              </w:rPr>
            </w:pPr>
            <w:r>
              <w:rPr>
                <w:rFonts w:ascii="Calibri" w:eastAsia="Calibri" w:hAnsi="Calibri" w:cs="Calibri"/>
                <w:color w:val="000000"/>
                <w:sz w:val="22"/>
                <w:szCs w:val="22"/>
              </w:rPr>
              <w:t>CJS 2270 or</w:t>
            </w:r>
          </w:p>
          <w:p w14:paraId="36FD657F" w14:textId="77777777" w:rsidR="00A93276" w:rsidRDefault="00F441D3">
            <w:pPr>
              <w:rPr>
                <w:color w:val="000000"/>
                <w:sz w:val="22"/>
                <w:szCs w:val="22"/>
              </w:rPr>
            </w:pPr>
            <w:r>
              <w:rPr>
                <w:rFonts w:ascii="Calibri" w:eastAsia="Calibri" w:hAnsi="Calibri" w:cs="Calibri"/>
                <w:color w:val="000000"/>
                <w:sz w:val="22"/>
                <w:szCs w:val="22"/>
              </w:rPr>
              <w:t>CJS 2295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2B8963" w14:textId="77777777" w:rsidR="00A93276" w:rsidRDefault="00F441D3">
            <w:pPr>
              <w:rPr>
                <w:color w:val="000000"/>
                <w:sz w:val="22"/>
                <w:szCs w:val="22"/>
              </w:rPr>
            </w:pPr>
            <w:r>
              <w:rPr>
                <w:rFonts w:ascii="Calibri" w:eastAsia="Calibri" w:hAnsi="Calibri" w:cs="Calibri"/>
                <w:color w:val="000000"/>
                <w:sz w:val="22"/>
                <w:szCs w:val="22"/>
              </w:rPr>
              <w:t>Criminal Justice Science Internship or</w:t>
            </w:r>
          </w:p>
          <w:p w14:paraId="4B42716F" w14:textId="77777777" w:rsidR="00A93276" w:rsidRDefault="00F441D3">
            <w:pPr>
              <w:rPr>
                <w:color w:val="000000"/>
                <w:sz w:val="22"/>
                <w:szCs w:val="22"/>
              </w:rPr>
            </w:pPr>
            <w:r>
              <w:rPr>
                <w:rFonts w:ascii="Calibri" w:eastAsia="Calibri" w:hAnsi="Calibri" w:cs="Calibri"/>
                <w:color w:val="000000"/>
                <w:sz w:val="22"/>
                <w:szCs w:val="22"/>
              </w:rPr>
              <w:t>Criminal Justice Science Seminar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067A54"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8FBB89" w14:textId="77777777" w:rsidR="00A93276" w:rsidRDefault="00F441D3">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31A5A81" w14:textId="77777777" w:rsidR="00A93276" w:rsidRDefault="00A93276">
            <w:pPr>
              <w:rPr>
                <w:color w:val="000000"/>
                <w:sz w:val="22"/>
                <w:szCs w:val="22"/>
              </w:rPr>
            </w:pPr>
          </w:p>
        </w:tc>
      </w:tr>
      <w:tr w:rsidR="00A93276" w14:paraId="0F1C008F"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B39CED" w14:textId="77777777" w:rsidR="00A93276" w:rsidRDefault="00F441D3">
            <w:pPr>
              <w:rPr>
                <w:color w:val="000000"/>
                <w:sz w:val="22"/>
                <w:szCs w:val="22"/>
              </w:rPr>
            </w:pPr>
            <w:r>
              <w:rPr>
                <w:rFonts w:ascii="Calibri" w:eastAsia="Calibri" w:hAnsi="Calibri" w:cs="Calibri"/>
                <w:color w:val="000000"/>
                <w:sz w:val="22"/>
                <w:szCs w:val="22"/>
              </w:rPr>
              <w:t>COM 2206 or</w:t>
            </w:r>
          </w:p>
          <w:p w14:paraId="3898097D" w14:textId="77777777" w:rsidR="00A93276" w:rsidRDefault="00F441D3">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B0CEA3" w14:textId="77777777" w:rsidR="00A93276" w:rsidRDefault="00F441D3">
            <w:pPr>
              <w:rPr>
                <w:color w:val="000000"/>
                <w:sz w:val="22"/>
                <w:szCs w:val="22"/>
              </w:rPr>
            </w:pPr>
            <w:r>
              <w:rPr>
                <w:rFonts w:ascii="Calibri" w:eastAsia="Calibri" w:hAnsi="Calibri" w:cs="Calibri"/>
                <w:color w:val="000000"/>
                <w:sz w:val="22"/>
                <w:szCs w:val="22"/>
              </w:rPr>
              <w:t>Interpersonal Communication or</w:t>
            </w:r>
          </w:p>
          <w:p w14:paraId="08F40EF9" w14:textId="77777777" w:rsidR="00A93276" w:rsidRDefault="00F441D3">
            <w:pPr>
              <w:rPr>
                <w:color w:val="000000"/>
                <w:sz w:val="22"/>
                <w:szCs w:val="22"/>
              </w:rPr>
            </w:pPr>
            <w:r>
              <w:rPr>
                <w:rFonts w:ascii="Calibri" w:eastAsia="Calibri" w:hAnsi="Calibri" w:cs="Calibri"/>
                <w:color w:val="000000"/>
                <w:sz w:val="22"/>
                <w:szCs w:val="22"/>
              </w:rPr>
              <w:t>Effective Public Speaking (preferred)</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EF0C13"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EAEEF6D" w14:textId="77777777" w:rsidR="00A93276" w:rsidRDefault="00F441D3">
            <w:pPr>
              <w:rPr>
                <w:color w:val="000000"/>
                <w:sz w:val="22"/>
                <w:szCs w:val="22"/>
              </w:rPr>
            </w:pPr>
            <w:r>
              <w:rPr>
                <w:rFonts w:ascii="Calibri" w:eastAsia="Calibri" w:hAnsi="Calibri" w:cs="Calibri"/>
                <w:color w:val="000000"/>
                <w:sz w:val="22"/>
                <w:szCs w:val="22"/>
              </w:rPr>
              <w:t>CMST 220</w:t>
            </w:r>
          </w:p>
          <w:p w14:paraId="6823D6C0" w14:textId="77777777" w:rsidR="00A93276" w:rsidRDefault="00F441D3">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1F27FC2" w14:textId="77777777" w:rsidR="00A93276" w:rsidRDefault="00A93276">
            <w:pPr>
              <w:rPr>
                <w:color w:val="000000"/>
                <w:sz w:val="22"/>
                <w:szCs w:val="22"/>
              </w:rPr>
            </w:pPr>
          </w:p>
        </w:tc>
      </w:tr>
      <w:tr w:rsidR="00A93276" w14:paraId="3C25387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4E2193" w14:textId="77777777" w:rsidR="00A93276" w:rsidRDefault="00F441D3">
            <w:pPr>
              <w:rPr>
                <w:color w:val="000000"/>
                <w:sz w:val="22"/>
                <w:szCs w:val="22"/>
              </w:rPr>
            </w:pPr>
            <w:r>
              <w:rPr>
                <w:rFonts w:ascii="Calibri" w:eastAsia="Calibri" w:hAnsi="Calibri" w:cs="Calibri"/>
                <w:color w:val="000000"/>
                <w:sz w:val="22"/>
                <w:szCs w:val="22"/>
              </w:rPr>
              <w:t>COM 2245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6AE404" w14:textId="77777777" w:rsidR="00A93276" w:rsidRDefault="00F441D3">
            <w:pPr>
              <w:rPr>
                <w:color w:val="000000"/>
                <w:sz w:val="22"/>
                <w:szCs w:val="22"/>
              </w:rPr>
            </w:pPr>
            <w:r>
              <w:rPr>
                <w:rFonts w:ascii="Calibri" w:eastAsia="Calibri" w:hAnsi="Calibri" w:cs="Calibri"/>
                <w:color w:val="000000"/>
                <w:sz w:val="22"/>
                <w:szCs w:val="22"/>
              </w:rPr>
              <w:t>Intercultural Communication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BA183C"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140AB22" w14:textId="77777777" w:rsidR="00A93276" w:rsidRDefault="00F441D3">
            <w:pPr>
              <w:rPr>
                <w:color w:val="000000"/>
                <w:sz w:val="22"/>
                <w:szCs w:val="22"/>
              </w:rPr>
            </w:pPr>
            <w:r>
              <w:rPr>
                <w:rFonts w:ascii="Calibri" w:eastAsia="Calibri" w:hAnsi="Calibri" w:cs="Calibri"/>
                <w:color w:val="000000"/>
                <w:sz w:val="22"/>
                <w:szCs w:val="22"/>
              </w:rPr>
              <w:t>CMST 355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8F22293" w14:textId="77777777" w:rsidR="00A93276" w:rsidRDefault="00A93276">
            <w:pPr>
              <w:rPr>
                <w:color w:val="000000"/>
                <w:sz w:val="22"/>
                <w:szCs w:val="22"/>
              </w:rPr>
            </w:pPr>
          </w:p>
        </w:tc>
      </w:tr>
      <w:tr w:rsidR="00A93276" w14:paraId="30CE6B9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F42FFA" w14:textId="77777777" w:rsidR="00A93276" w:rsidRDefault="00F441D3">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E1889A" w14:textId="77777777" w:rsidR="00A93276" w:rsidRDefault="00F441D3">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423C4F"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7107DAA" w14:textId="77777777" w:rsidR="00A93276" w:rsidRDefault="00F441D3">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EB1A9DD" w14:textId="77777777" w:rsidR="00A93276" w:rsidRDefault="00A93276">
            <w:pPr>
              <w:rPr>
                <w:color w:val="000000"/>
                <w:sz w:val="22"/>
                <w:szCs w:val="22"/>
              </w:rPr>
            </w:pPr>
          </w:p>
        </w:tc>
      </w:tr>
      <w:tr w:rsidR="00A93276" w14:paraId="016B755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022D55" w14:textId="77777777" w:rsidR="00A93276" w:rsidRDefault="00F441D3">
            <w:pPr>
              <w:rPr>
                <w:color w:val="000000"/>
                <w:sz w:val="22"/>
                <w:szCs w:val="22"/>
              </w:rPr>
            </w:pPr>
            <w:r>
              <w:rPr>
                <w:rFonts w:ascii="Calibri" w:eastAsia="Calibri" w:hAnsi="Calibri" w:cs="Calibri"/>
                <w:color w:val="000000"/>
                <w:sz w:val="22"/>
                <w:szCs w:val="22"/>
              </w:rPr>
              <w:t>MAT 1120 or</w:t>
            </w:r>
          </w:p>
          <w:p w14:paraId="40921FE6" w14:textId="77777777" w:rsidR="00A93276" w:rsidRDefault="00F441D3">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0DE8482" w14:textId="77777777" w:rsidR="00A93276" w:rsidRDefault="00F441D3">
            <w:pPr>
              <w:rPr>
                <w:color w:val="000000"/>
                <w:sz w:val="22"/>
                <w:szCs w:val="22"/>
              </w:rPr>
            </w:pPr>
            <w:r>
              <w:rPr>
                <w:rFonts w:ascii="Calibri" w:eastAsia="Calibri" w:hAnsi="Calibri" w:cs="Calibri"/>
                <w:color w:val="000000"/>
                <w:sz w:val="22"/>
                <w:szCs w:val="22"/>
              </w:rPr>
              <w:t>Business Mathematics (preferred) or</w:t>
            </w:r>
          </w:p>
          <w:p w14:paraId="338E53C8" w14:textId="77777777" w:rsidR="00A93276" w:rsidRDefault="00F441D3">
            <w:pPr>
              <w:rPr>
                <w:color w:val="000000"/>
                <w:sz w:val="22"/>
                <w:szCs w:val="22"/>
              </w:rPr>
            </w:pPr>
            <w:r>
              <w:rPr>
                <w:rFonts w:ascii="Calibri" w:eastAsia="Calibri" w:hAnsi="Calibri" w:cs="Calibri"/>
                <w:color w:val="000000"/>
                <w:sz w:val="22"/>
                <w:szCs w:val="22"/>
              </w:rPr>
              <w:t>Ohio Transfer 36: Mathematics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30F05A"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E819E96" w14:textId="77777777" w:rsidR="00A93276" w:rsidRDefault="00F441D3">
            <w:pPr>
              <w:rPr>
                <w:color w:val="000000"/>
                <w:sz w:val="22"/>
                <w:szCs w:val="22"/>
              </w:rPr>
            </w:pPr>
            <w:r>
              <w:rPr>
                <w:rFonts w:ascii="Calibri" w:eastAsia="Calibri" w:hAnsi="Calibri" w:cs="Calibri"/>
                <w:color w:val="000000"/>
                <w:sz w:val="22"/>
                <w:szCs w:val="22"/>
              </w:rPr>
              <w:t>STA 100G or</w:t>
            </w:r>
          </w:p>
          <w:p w14:paraId="5DADBDED" w14:textId="77777777" w:rsidR="00A93276" w:rsidRDefault="00F441D3">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D5C1A57" w14:textId="77777777" w:rsidR="00A93276" w:rsidRDefault="00A93276">
            <w:pPr>
              <w:rPr>
                <w:color w:val="000000"/>
                <w:sz w:val="22"/>
                <w:szCs w:val="22"/>
              </w:rPr>
            </w:pPr>
          </w:p>
        </w:tc>
      </w:tr>
      <w:tr w:rsidR="00A93276" w14:paraId="1423AC4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825112" w14:textId="77777777" w:rsidR="00A93276" w:rsidRDefault="00F441D3">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6CE2AD" w14:textId="77777777" w:rsidR="00A93276" w:rsidRDefault="00F441D3">
            <w:pPr>
              <w:rPr>
                <w:color w:val="000000"/>
                <w:sz w:val="22"/>
                <w:szCs w:val="22"/>
              </w:rPr>
            </w:pPr>
            <w:r>
              <w:rPr>
                <w:rFonts w:ascii="Calibri" w:eastAsia="Calibri" w:hAnsi="Calibri" w:cs="Calibri"/>
                <w:color w:val="000000"/>
                <w:sz w:val="22"/>
                <w:szCs w:val="22"/>
              </w:rPr>
              <w:t>Ohio Transfer 36: Arts &amp; Humanities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40E298"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41DE50" w14:textId="77777777" w:rsidR="00A93276" w:rsidRDefault="00F441D3">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5FA733D" w14:textId="77777777" w:rsidR="00A93276" w:rsidRDefault="00A93276">
            <w:pPr>
              <w:rPr>
                <w:color w:val="000000"/>
                <w:sz w:val="22"/>
                <w:szCs w:val="22"/>
              </w:rPr>
            </w:pPr>
          </w:p>
        </w:tc>
      </w:tr>
      <w:tr w:rsidR="00A93276" w14:paraId="63A19246"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3794CD5A" w14:textId="77777777" w:rsidR="00A93276" w:rsidRDefault="00F441D3">
            <w:pPr>
              <w:rPr>
                <w:color w:val="000000"/>
                <w:sz w:val="22"/>
                <w:szCs w:val="22"/>
              </w:rPr>
            </w:pPr>
            <w:r>
              <w:rPr>
                <w:rFonts w:ascii="Calibri" w:eastAsia="Calibri" w:hAnsi="Calibri" w:cs="Calibri"/>
                <w:color w:val="000000"/>
                <w:sz w:val="22"/>
                <w:szCs w:val="22"/>
              </w:rPr>
              <w:t>PSY 1100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6296B9F4" w14:textId="77777777" w:rsidR="00A93276" w:rsidRDefault="00F441D3">
            <w:pPr>
              <w:rPr>
                <w:color w:val="000000"/>
                <w:sz w:val="22"/>
                <w:szCs w:val="22"/>
              </w:rPr>
            </w:pPr>
            <w:r>
              <w:rPr>
                <w:rFonts w:ascii="Calibri" w:eastAsia="Calibri" w:hAnsi="Calibri" w:cs="Calibri"/>
                <w:color w:val="000000"/>
                <w:sz w:val="22"/>
                <w:szCs w:val="22"/>
              </w:rPr>
              <w:t>General Psychology</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B68B1B0"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A7583EF" w14:textId="77777777" w:rsidR="00A93276" w:rsidRDefault="00F441D3">
            <w:pPr>
              <w:rPr>
                <w:color w:val="000000"/>
                <w:sz w:val="22"/>
                <w:szCs w:val="22"/>
              </w:rPr>
            </w:pPr>
            <w:r>
              <w:rPr>
                <w:rFonts w:ascii="Calibri" w:eastAsia="Calibri" w:hAnsi="Calibri" w:cs="Calibri"/>
                <w:color w:val="000000"/>
                <w:sz w:val="22"/>
                <w:szCs w:val="22"/>
              </w:rPr>
              <w:t>PSY 100</w:t>
            </w:r>
          </w:p>
        </w:tc>
        <w:tc>
          <w:tcPr>
            <w:tcW w:w="1260" w:type="dxa"/>
            <w:tcBorders>
              <w:left w:val="single" w:sz="4" w:space="0" w:color="000000"/>
              <w:bottom w:val="single" w:sz="4" w:space="0" w:color="000000"/>
            </w:tcBorders>
            <w:tcMar>
              <w:top w:w="5" w:type="dxa"/>
              <w:left w:w="108" w:type="dxa"/>
              <w:bottom w:w="8" w:type="dxa"/>
              <w:right w:w="108" w:type="dxa"/>
            </w:tcMar>
          </w:tcPr>
          <w:p w14:paraId="595316E1" w14:textId="77777777" w:rsidR="00A93276" w:rsidRDefault="00A93276">
            <w:pPr>
              <w:rPr>
                <w:color w:val="000000"/>
                <w:sz w:val="22"/>
                <w:szCs w:val="22"/>
              </w:rPr>
            </w:pPr>
          </w:p>
        </w:tc>
      </w:tr>
      <w:tr w:rsidR="00A93276" w14:paraId="02115344"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48756DC8" w14:textId="77777777" w:rsidR="00A93276" w:rsidRDefault="00F441D3">
            <w:pPr>
              <w:rPr>
                <w:color w:val="000000"/>
                <w:sz w:val="22"/>
                <w:szCs w:val="22"/>
              </w:rPr>
            </w:pPr>
            <w:r>
              <w:rPr>
                <w:rFonts w:ascii="Calibri" w:eastAsia="Calibri" w:hAnsi="Calibri" w:cs="Calibri"/>
                <w:color w:val="000000"/>
                <w:sz w:val="22"/>
                <w:szCs w:val="22"/>
              </w:rPr>
              <w:t>SOC 1101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5C017024" w14:textId="77777777" w:rsidR="00A93276" w:rsidRDefault="00F441D3">
            <w:pPr>
              <w:rPr>
                <w:color w:val="000000"/>
                <w:sz w:val="22"/>
                <w:szCs w:val="22"/>
              </w:rPr>
            </w:pPr>
            <w:r>
              <w:rPr>
                <w:rFonts w:ascii="Calibri" w:eastAsia="Calibri" w:hAnsi="Calibri" w:cs="Calibri"/>
                <w:color w:val="000000"/>
                <w:sz w:val="22"/>
                <w:szCs w:val="22"/>
              </w:rPr>
              <w:t>Introduction to Sociology</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3E37F0CA"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31D5BD0" w14:textId="77777777" w:rsidR="00A93276" w:rsidRDefault="00F441D3">
            <w:pPr>
              <w:rPr>
                <w:color w:val="000000"/>
                <w:sz w:val="22"/>
                <w:szCs w:val="22"/>
              </w:rPr>
            </w:pPr>
            <w:r>
              <w:rPr>
                <w:rFonts w:ascii="Calibri" w:eastAsia="Calibri" w:hAnsi="Calibri" w:cs="Calibri"/>
                <w:color w:val="000000"/>
                <w:sz w:val="22"/>
                <w:szCs w:val="22"/>
              </w:rPr>
              <w:t>SOC 100</w:t>
            </w:r>
          </w:p>
        </w:tc>
        <w:tc>
          <w:tcPr>
            <w:tcW w:w="1260" w:type="dxa"/>
            <w:tcBorders>
              <w:left w:val="single" w:sz="4" w:space="0" w:color="000000"/>
              <w:bottom w:val="single" w:sz="4" w:space="0" w:color="000000"/>
            </w:tcBorders>
            <w:tcMar>
              <w:top w:w="5" w:type="dxa"/>
              <w:left w:w="108" w:type="dxa"/>
              <w:bottom w:w="8" w:type="dxa"/>
              <w:right w:w="108" w:type="dxa"/>
            </w:tcMar>
          </w:tcPr>
          <w:p w14:paraId="1857F9A8" w14:textId="77777777" w:rsidR="00A93276" w:rsidRDefault="00A93276">
            <w:pPr>
              <w:rPr>
                <w:color w:val="000000"/>
                <w:sz w:val="22"/>
                <w:szCs w:val="22"/>
              </w:rPr>
            </w:pPr>
          </w:p>
        </w:tc>
      </w:tr>
      <w:tr w:rsidR="00A93276" w14:paraId="578C3809"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6DB408C7" w14:textId="77777777" w:rsidR="00A93276" w:rsidRDefault="00F441D3">
            <w:pPr>
              <w:rPr>
                <w:color w:val="000000"/>
                <w:sz w:val="22"/>
                <w:szCs w:val="22"/>
              </w:rPr>
            </w:pPr>
            <w:r>
              <w:rPr>
                <w:rFonts w:ascii="Calibri" w:eastAsia="Calibri" w:hAnsi="Calibri" w:cs="Calibri"/>
                <w:color w:val="000000"/>
                <w:sz w:val="22"/>
                <w:szCs w:val="22"/>
              </w:rPr>
              <w:t>SOC 2226</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2EC1B986" w14:textId="77777777" w:rsidR="00A93276" w:rsidRDefault="00F441D3">
            <w:pPr>
              <w:rPr>
                <w:color w:val="000000"/>
                <w:sz w:val="22"/>
                <w:szCs w:val="22"/>
              </w:rPr>
            </w:pPr>
            <w:r>
              <w:rPr>
                <w:rFonts w:ascii="Calibri" w:eastAsia="Calibri" w:hAnsi="Calibri" w:cs="Calibri"/>
                <w:color w:val="000000"/>
                <w:sz w:val="22"/>
                <w:szCs w:val="22"/>
              </w:rPr>
              <w:t>Criminology</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8F72491"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C42B52E" w14:textId="77777777" w:rsidR="00A93276" w:rsidRDefault="00F441D3">
            <w:pPr>
              <w:rPr>
                <w:color w:val="000000"/>
                <w:sz w:val="22"/>
                <w:szCs w:val="22"/>
              </w:rPr>
            </w:pPr>
            <w:r>
              <w:rPr>
                <w:rFonts w:ascii="Calibri" w:eastAsia="Calibri" w:hAnsi="Calibri" w:cs="Calibri"/>
                <w:color w:val="000000"/>
                <w:sz w:val="22"/>
                <w:szCs w:val="22"/>
              </w:rPr>
              <w:t>GIS 200G</w:t>
            </w:r>
          </w:p>
        </w:tc>
        <w:tc>
          <w:tcPr>
            <w:tcW w:w="1260" w:type="dxa"/>
            <w:tcBorders>
              <w:left w:val="single" w:sz="4" w:space="0" w:color="000000"/>
              <w:bottom w:val="single" w:sz="4" w:space="0" w:color="000000"/>
            </w:tcBorders>
            <w:tcMar>
              <w:top w:w="5" w:type="dxa"/>
              <w:left w:w="108" w:type="dxa"/>
              <w:bottom w:w="8" w:type="dxa"/>
              <w:right w:w="108" w:type="dxa"/>
            </w:tcMar>
          </w:tcPr>
          <w:p w14:paraId="462D6BC5" w14:textId="77777777" w:rsidR="00A93276" w:rsidRDefault="00A93276">
            <w:pPr>
              <w:rPr>
                <w:color w:val="000000"/>
                <w:sz w:val="22"/>
                <w:szCs w:val="22"/>
              </w:rPr>
            </w:pPr>
          </w:p>
        </w:tc>
      </w:tr>
      <w:tr w:rsidR="00A93276" w14:paraId="195DD347"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394E9872" w14:textId="77777777" w:rsidR="00A93276" w:rsidRDefault="00A93276">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73B2BD4" w14:textId="77777777" w:rsidR="00A93276" w:rsidRDefault="00F441D3">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40D1265" w14:textId="77777777" w:rsidR="00A93276" w:rsidRDefault="00F441D3">
            <w:pPr>
              <w:jc w:val="center"/>
              <w:rPr>
                <w:color w:val="000000"/>
                <w:sz w:val="22"/>
                <w:szCs w:val="22"/>
              </w:rPr>
            </w:pPr>
            <w:r>
              <w:rPr>
                <w:rFonts w:ascii="Calibri" w:eastAsia="Calibri" w:hAnsi="Calibri" w:cs="Calibri"/>
                <w:b/>
                <w:bCs/>
                <w:color w:val="000000"/>
                <w:sz w:val="22"/>
                <w:szCs w:val="22"/>
              </w:rPr>
              <w:t>60</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1487973E" w14:textId="77777777" w:rsidR="00A93276" w:rsidRDefault="00A93276">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30C1E43D" w14:textId="77777777" w:rsidR="00A93276" w:rsidRDefault="00A93276">
            <w:pPr>
              <w:rPr>
                <w:color w:val="000000"/>
                <w:sz w:val="22"/>
                <w:szCs w:val="22"/>
              </w:rPr>
            </w:pPr>
          </w:p>
        </w:tc>
      </w:tr>
    </w:tbl>
    <w:p w14:paraId="3F7EF979" w14:textId="77777777" w:rsidR="00A93276" w:rsidRDefault="00F441D3">
      <w:pPr>
        <w:rPr>
          <w:sz w:val="22"/>
          <w:szCs w:val="22"/>
        </w:rPr>
      </w:pPr>
      <w:r>
        <w:rPr>
          <w:rFonts w:ascii="Calibri" w:eastAsia="Calibri" w:hAnsi="Calibri" w:cs="Calibri"/>
          <w:sz w:val="22"/>
          <w:szCs w:val="22"/>
        </w:rPr>
        <w:t>TBS XXX means to be selected by Sinclair College student.</w:t>
      </w:r>
    </w:p>
    <w:p w14:paraId="05357705" w14:textId="77777777" w:rsidR="00A93276" w:rsidRDefault="00F441D3">
      <w:pPr>
        <w:rPr>
          <w:sz w:val="22"/>
          <w:szCs w:val="22"/>
        </w:rPr>
      </w:pPr>
      <w:r>
        <w:rPr>
          <w:rFonts w:ascii="Calibri" w:eastAsia="Calibri" w:hAnsi="Calibri" w:cs="Calibri"/>
          <w:sz w:val="22"/>
          <w:szCs w:val="22"/>
        </w:rPr>
        <w:t>TBD XXX means to be determined by NKU based on course selected at Sinclair College.</w:t>
      </w:r>
    </w:p>
    <w:p w14:paraId="6F23A90B" w14:textId="77777777" w:rsidR="00A93276" w:rsidRDefault="00A93276">
      <w:pPr>
        <w:spacing w:after="160" w:line="259" w:lineRule="auto"/>
      </w:pPr>
    </w:p>
    <w:p w14:paraId="46190DF8" w14:textId="77777777" w:rsidR="00A93276" w:rsidRDefault="00A93276">
      <w:pPr>
        <w:spacing w:after="160" w:line="259" w:lineRule="auto"/>
      </w:pPr>
    </w:p>
    <w:p w14:paraId="4A39D06A" w14:textId="77777777" w:rsidR="00A93276" w:rsidRDefault="00F441D3">
      <w:pPr>
        <w:pStyle w:val="Heading3"/>
        <w:keepLines/>
        <w:spacing w:before="40" w:after="0" w:line="259" w:lineRule="auto"/>
        <w:jc w:val="center"/>
      </w:pPr>
      <w:r>
        <w:rPr>
          <w:rFonts w:ascii="Calibri" w:eastAsia="Calibri" w:hAnsi="Calibri" w:cs="Calibri"/>
          <w:sz w:val="24"/>
          <w:szCs w:val="24"/>
        </w:rPr>
        <w:t>Northern Kentucky University</w:t>
      </w:r>
    </w:p>
    <w:p w14:paraId="26FD4CE0" w14:textId="77777777" w:rsidR="00A93276" w:rsidRDefault="00A93276">
      <w:pPr>
        <w:rPr>
          <w:sz w:val="22"/>
          <w:szCs w:val="22"/>
        </w:rPr>
      </w:pPr>
    </w:p>
    <w:p w14:paraId="5E7AE319" w14:textId="77777777" w:rsidR="00A93276" w:rsidRDefault="00F441D3">
      <w:pPr>
        <w:pStyle w:val="Heading4"/>
        <w:keepLines/>
        <w:spacing w:before="40" w:after="0" w:line="259" w:lineRule="auto"/>
        <w:rPr>
          <w:sz w:val="22"/>
          <w:szCs w:val="22"/>
        </w:rPr>
      </w:pPr>
      <w:r>
        <w:rPr>
          <w:rFonts w:ascii="Calibri" w:eastAsia="Calibri" w:hAnsi="Calibri" w:cs="Calibri"/>
          <w:sz w:val="22"/>
          <w:szCs w:val="22"/>
        </w:rPr>
        <w:t>Category 2: NKU Additional General Education Requirements</w:t>
      </w:r>
    </w:p>
    <w:p w14:paraId="2B6718FD" w14:textId="77777777" w:rsidR="00A93276" w:rsidRDefault="00A93276"/>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5"/>
        <w:gridCol w:w="4333"/>
        <w:gridCol w:w="987"/>
        <w:gridCol w:w="1426"/>
        <w:gridCol w:w="1246"/>
      </w:tblGrid>
      <w:tr w:rsidR="00A93276" w14:paraId="503F8562"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D3672C2" w14:textId="77777777" w:rsidR="00A93276" w:rsidRDefault="00F441D3">
            <w:pPr>
              <w:jc w:val="center"/>
              <w:rPr>
                <w:color w:val="000000"/>
                <w:sz w:val="22"/>
                <w:szCs w:val="22"/>
              </w:rPr>
            </w:pPr>
            <w:r>
              <w:rPr>
                <w:rFonts w:ascii="Calibri" w:eastAsia="Calibri" w:hAnsi="Calibri" w:cs="Calibri"/>
                <w:b/>
                <w:bCs/>
                <w:color w:val="000000"/>
                <w:sz w:val="22"/>
                <w:szCs w:val="22"/>
              </w:rPr>
              <w:t>NKU</w:t>
            </w:r>
          </w:p>
          <w:p w14:paraId="1CDD55F2"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236D3BE"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C660E05" w14:textId="77777777" w:rsidR="00A93276" w:rsidRDefault="00F441D3">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234A22B" w14:textId="77777777" w:rsidR="00A93276" w:rsidRDefault="00F441D3">
            <w:pPr>
              <w:jc w:val="center"/>
              <w:rPr>
                <w:color w:val="000000"/>
                <w:sz w:val="22"/>
                <w:szCs w:val="22"/>
              </w:rPr>
            </w:pPr>
            <w:r>
              <w:rPr>
                <w:rFonts w:ascii="Calibri" w:eastAsia="Calibri" w:hAnsi="Calibri" w:cs="Calibri"/>
                <w:b/>
                <w:bCs/>
                <w:color w:val="000000"/>
                <w:sz w:val="22"/>
                <w:szCs w:val="22"/>
              </w:rPr>
              <w:t>Sinclair</w:t>
            </w:r>
          </w:p>
          <w:p w14:paraId="283E28FC"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73B70B75" w14:textId="77777777" w:rsidR="00A93276" w:rsidRDefault="00F441D3">
            <w:pPr>
              <w:jc w:val="center"/>
              <w:rPr>
                <w:color w:val="000000"/>
                <w:sz w:val="22"/>
                <w:szCs w:val="22"/>
              </w:rPr>
            </w:pPr>
            <w:r>
              <w:rPr>
                <w:rFonts w:ascii="Calibri" w:eastAsia="Calibri" w:hAnsi="Calibri" w:cs="Calibri"/>
                <w:b/>
                <w:bCs/>
                <w:color w:val="000000"/>
                <w:sz w:val="22"/>
                <w:szCs w:val="22"/>
              </w:rPr>
              <w:t>Taken at Sinclair</w:t>
            </w:r>
          </w:p>
        </w:tc>
      </w:tr>
      <w:tr w:rsidR="00A93276" w14:paraId="75D01421"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ECE070" w14:textId="77777777" w:rsidR="00A93276" w:rsidRDefault="00F441D3">
            <w:pPr>
              <w:rPr>
                <w:color w:val="000000"/>
                <w:sz w:val="22"/>
                <w:szCs w:val="22"/>
              </w:rPr>
            </w:pPr>
            <w:r>
              <w:rPr>
                <w:rFonts w:ascii="Calibri" w:eastAsia="Calibri" w:hAnsi="Calibri" w:cs="Calibri"/>
                <w:color w:val="000000"/>
                <w:sz w:val="22"/>
                <w:szCs w:val="22"/>
              </w:rPr>
              <w:t>ENG 102</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6AE861" w14:textId="77777777" w:rsidR="00A93276" w:rsidRDefault="00F441D3">
            <w:pPr>
              <w:rPr>
                <w:color w:val="000000"/>
                <w:sz w:val="22"/>
                <w:szCs w:val="22"/>
              </w:rPr>
            </w:pPr>
            <w:r>
              <w:rPr>
                <w:rFonts w:ascii="Calibri" w:eastAsia="Calibri" w:hAnsi="Calibri" w:cs="Calibri"/>
                <w:color w:val="000000"/>
                <w:sz w:val="22"/>
                <w:szCs w:val="22"/>
              </w:rPr>
              <w:t>Advanced College Writing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6193D9"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F71D808" w14:textId="77777777" w:rsidR="00A93276" w:rsidRDefault="00F441D3">
            <w:pPr>
              <w:rPr>
                <w:color w:val="000000"/>
                <w:sz w:val="22"/>
                <w:szCs w:val="22"/>
              </w:rPr>
            </w:pPr>
            <w:r>
              <w:rPr>
                <w:rFonts w:ascii="Calibri" w:eastAsia="Calibri" w:hAnsi="Calibri" w:cs="Calibri"/>
                <w:color w:val="000000"/>
                <w:sz w:val="22"/>
                <w:szCs w:val="22"/>
              </w:rPr>
              <w:t>ENG 1201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D796979" w14:textId="77777777" w:rsidR="00A93276" w:rsidRDefault="00A93276">
            <w:pPr>
              <w:jc w:val="center"/>
              <w:rPr>
                <w:color w:val="000000"/>
                <w:sz w:val="22"/>
                <w:szCs w:val="22"/>
              </w:rPr>
            </w:pPr>
          </w:p>
        </w:tc>
      </w:tr>
      <w:tr w:rsidR="00A93276" w14:paraId="27B5F96F"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A139A3" w14:textId="77777777" w:rsidR="00A93276" w:rsidRDefault="00F441D3">
            <w:pPr>
              <w:rPr>
                <w:color w:val="000000"/>
                <w:sz w:val="22"/>
                <w:szCs w:val="22"/>
              </w:rPr>
            </w:pPr>
            <w:r>
              <w:rPr>
                <w:rFonts w:ascii="Calibri" w:eastAsia="Calibri" w:hAnsi="Calibri" w:cs="Calibri"/>
                <w:color w:val="000000"/>
                <w:sz w:val="22"/>
                <w:szCs w:val="22"/>
              </w:rPr>
              <w:t>TBS XXX</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2D019A" w14:textId="77777777" w:rsidR="00A93276" w:rsidRDefault="00F441D3">
            <w:pPr>
              <w:rPr>
                <w:color w:val="000000"/>
                <w:sz w:val="22"/>
                <w:szCs w:val="22"/>
              </w:rPr>
            </w:pPr>
            <w:r>
              <w:rPr>
                <w:rFonts w:ascii="Calibri" w:eastAsia="Calibri" w:hAnsi="Calibri" w:cs="Calibri"/>
                <w:color w:val="000000"/>
                <w:sz w:val="22"/>
                <w:szCs w:val="22"/>
              </w:rPr>
              <w:t>Natural Science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A32D31"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A0965C7"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59246E2" w14:textId="77777777" w:rsidR="00A93276" w:rsidRDefault="00A93276">
            <w:pPr>
              <w:jc w:val="center"/>
              <w:rPr>
                <w:color w:val="000000"/>
                <w:sz w:val="22"/>
                <w:szCs w:val="22"/>
              </w:rPr>
            </w:pPr>
          </w:p>
        </w:tc>
      </w:tr>
      <w:tr w:rsidR="00A93276" w14:paraId="377FB10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2EED0C" w14:textId="77777777" w:rsidR="00A93276" w:rsidRDefault="00F441D3">
            <w:pPr>
              <w:rPr>
                <w:color w:val="000000"/>
                <w:sz w:val="22"/>
                <w:szCs w:val="22"/>
              </w:rPr>
            </w:pPr>
            <w:r>
              <w:rPr>
                <w:rFonts w:ascii="Calibri" w:eastAsia="Calibri" w:hAnsi="Calibri" w:cs="Calibri"/>
                <w:color w:val="000000"/>
                <w:sz w:val="22"/>
                <w:szCs w:val="22"/>
              </w:rPr>
              <w:t>TBS XXX</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48910B" w14:textId="77777777" w:rsidR="00A93276" w:rsidRDefault="00F441D3">
            <w:pPr>
              <w:rPr>
                <w:color w:val="000000"/>
                <w:sz w:val="22"/>
                <w:szCs w:val="22"/>
              </w:rPr>
            </w:pPr>
            <w:r>
              <w:rPr>
                <w:rFonts w:ascii="Calibri" w:eastAsia="Calibri" w:hAnsi="Calibri" w:cs="Calibri"/>
                <w:color w:val="000000"/>
                <w:sz w:val="22"/>
                <w:szCs w:val="22"/>
              </w:rPr>
              <w:t>Cultural Pluralism</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F128DD"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2B98645"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260D2B1" w14:textId="77777777" w:rsidR="00A93276" w:rsidRDefault="00A93276">
            <w:pPr>
              <w:jc w:val="center"/>
              <w:rPr>
                <w:color w:val="000000"/>
                <w:sz w:val="22"/>
                <w:szCs w:val="22"/>
              </w:rPr>
            </w:pPr>
          </w:p>
        </w:tc>
      </w:tr>
      <w:tr w:rsidR="00A93276" w14:paraId="21B0F3F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B76CDA" w14:textId="77777777" w:rsidR="00A93276" w:rsidRDefault="00F441D3">
            <w:pPr>
              <w:rPr>
                <w:color w:val="000000"/>
                <w:sz w:val="22"/>
                <w:szCs w:val="22"/>
              </w:rPr>
            </w:pPr>
            <w:r>
              <w:rPr>
                <w:rFonts w:ascii="Calibri" w:eastAsia="Calibri" w:hAnsi="Calibri" w:cs="Calibri"/>
                <w:color w:val="000000"/>
                <w:sz w:val="22"/>
                <w:szCs w:val="22"/>
              </w:rPr>
              <w:t>TBS XXX</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D7C514" w14:textId="77777777" w:rsidR="00A93276" w:rsidRDefault="00F441D3">
            <w:pPr>
              <w:rPr>
                <w:color w:val="000000"/>
                <w:sz w:val="22"/>
                <w:szCs w:val="22"/>
              </w:rPr>
            </w:pPr>
            <w:r>
              <w:rPr>
                <w:rFonts w:ascii="Calibri" w:eastAsia="Calibri" w:hAnsi="Calibri" w:cs="Calibri"/>
                <w:color w:val="000000"/>
                <w:sz w:val="22"/>
                <w:szCs w:val="22"/>
              </w:rPr>
              <w:t>Culture &amp; Creativity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B080F5"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5501809"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CB6F3BA" w14:textId="77777777" w:rsidR="00A93276" w:rsidRDefault="00A93276">
            <w:pPr>
              <w:jc w:val="center"/>
              <w:rPr>
                <w:color w:val="000000"/>
                <w:sz w:val="22"/>
                <w:szCs w:val="22"/>
              </w:rPr>
            </w:pPr>
          </w:p>
        </w:tc>
      </w:tr>
      <w:tr w:rsidR="00A93276" w14:paraId="5989C8DC"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8C6349" w14:textId="77777777" w:rsidR="00A93276" w:rsidRDefault="00F441D3">
            <w:pPr>
              <w:rPr>
                <w:color w:val="000000"/>
                <w:sz w:val="22"/>
                <w:szCs w:val="22"/>
              </w:rPr>
            </w:pPr>
            <w:r>
              <w:rPr>
                <w:rFonts w:ascii="Calibri" w:eastAsia="Calibri" w:hAnsi="Calibri" w:cs="Calibri"/>
                <w:color w:val="000000"/>
                <w:sz w:val="22"/>
                <w:szCs w:val="22"/>
              </w:rPr>
              <w:t>TBS XXX</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C9BA77" w14:textId="77777777" w:rsidR="00A93276" w:rsidRDefault="00F441D3">
            <w:pPr>
              <w:rPr>
                <w:color w:val="000000"/>
                <w:sz w:val="22"/>
                <w:szCs w:val="22"/>
              </w:rPr>
            </w:pPr>
            <w:r>
              <w:rPr>
                <w:rFonts w:ascii="Calibri" w:eastAsia="Calibri" w:hAnsi="Calibri" w:cs="Calibri"/>
                <w:color w:val="000000"/>
                <w:sz w:val="22"/>
                <w:szCs w:val="22"/>
              </w:rPr>
              <w:t>Global Viewpoints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0343FD"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6543C2B"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8950FBF" w14:textId="77777777" w:rsidR="00A93276" w:rsidRDefault="00A93276">
            <w:pPr>
              <w:jc w:val="center"/>
              <w:rPr>
                <w:color w:val="000000"/>
                <w:sz w:val="22"/>
                <w:szCs w:val="22"/>
              </w:rPr>
            </w:pPr>
          </w:p>
        </w:tc>
      </w:tr>
      <w:tr w:rsidR="00A93276" w14:paraId="7E19F101"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15EB7BC9" w14:textId="77777777" w:rsidR="00A93276" w:rsidRDefault="00A93276">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hideMark/>
          </w:tcPr>
          <w:p w14:paraId="05F89C06" w14:textId="77777777" w:rsidR="00A93276" w:rsidRDefault="00F441D3">
            <w:pPr>
              <w:jc w:val="right"/>
              <w:rPr>
                <w:color w:val="000000"/>
                <w:sz w:val="22"/>
                <w:szCs w:val="22"/>
              </w:rPr>
            </w:pPr>
            <w:r>
              <w:rPr>
                <w:rFonts w:ascii="Calibri" w:eastAsia="Calibri" w:hAnsi="Calibri" w:cs="Calibri"/>
                <w:b/>
                <w:bCs/>
                <w:color w:val="000000"/>
                <w:sz w:val="22"/>
                <w:szCs w:val="22"/>
              </w:rPr>
              <w:t>Subtotal General Education Courses</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hideMark/>
          </w:tcPr>
          <w:p w14:paraId="2D864907" w14:textId="77777777" w:rsidR="00A93276" w:rsidRDefault="00F441D3">
            <w:pPr>
              <w:jc w:val="center"/>
              <w:rPr>
                <w:color w:val="000000"/>
                <w:sz w:val="22"/>
                <w:szCs w:val="22"/>
              </w:rPr>
            </w:pPr>
            <w:r>
              <w:rPr>
                <w:rFonts w:ascii="Calibri" w:eastAsia="Calibri" w:hAnsi="Calibri" w:cs="Calibri"/>
                <w:b/>
                <w:bCs/>
                <w:color w:val="000000"/>
                <w:sz w:val="22"/>
                <w:szCs w:val="22"/>
              </w:rPr>
              <w:t>15</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13AC69E3" w14:textId="77777777" w:rsidR="00A93276" w:rsidRDefault="00A93276">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5866E2DC" w14:textId="77777777" w:rsidR="00A93276" w:rsidRDefault="00A93276">
            <w:pPr>
              <w:jc w:val="center"/>
              <w:rPr>
                <w:color w:val="000000"/>
                <w:sz w:val="22"/>
                <w:szCs w:val="22"/>
              </w:rPr>
            </w:pPr>
          </w:p>
        </w:tc>
      </w:tr>
    </w:tbl>
    <w:p w14:paraId="443FA075" w14:textId="77777777" w:rsidR="00A93276" w:rsidRDefault="00A93276">
      <w:pPr>
        <w:pStyle w:val="Heading4"/>
        <w:keepLines/>
        <w:spacing w:before="40" w:after="0" w:line="259" w:lineRule="auto"/>
        <w:rPr>
          <w:sz w:val="22"/>
          <w:szCs w:val="22"/>
        </w:rPr>
      </w:pPr>
    </w:p>
    <w:p w14:paraId="57FB9453" w14:textId="77777777" w:rsidR="00A93276" w:rsidRDefault="00F441D3">
      <w:pPr>
        <w:pStyle w:val="Heading4"/>
        <w:keepLines/>
        <w:spacing w:before="40" w:after="0" w:line="259" w:lineRule="auto"/>
        <w:rPr>
          <w:sz w:val="22"/>
          <w:szCs w:val="22"/>
        </w:rPr>
      </w:pPr>
      <w:r>
        <w:rPr>
          <w:rFonts w:ascii="Calibri" w:eastAsia="Calibri" w:hAnsi="Calibri" w:cs="Calibri"/>
          <w:sz w:val="22"/>
          <w:szCs w:val="22"/>
        </w:rPr>
        <w:t>Category 3: NKU Core Requirements for the BA in Criminal Justice</w:t>
      </w:r>
    </w:p>
    <w:p w14:paraId="69761C9A" w14:textId="77777777" w:rsidR="00A93276" w:rsidRDefault="00A93276"/>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158"/>
        <w:gridCol w:w="987"/>
        <w:gridCol w:w="1426"/>
        <w:gridCol w:w="1246"/>
      </w:tblGrid>
      <w:tr w:rsidR="00A93276" w14:paraId="0B28EBBF"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33421B9" w14:textId="77777777" w:rsidR="00A93276" w:rsidRDefault="00F441D3">
            <w:pPr>
              <w:jc w:val="center"/>
              <w:rPr>
                <w:color w:val="000000"/>
                <w:sz w:val="22"/>
                <w:szCs w:val="22"/>
              </w:rPr>
            </w:pPr>
            <w:r>
              <w:rPr>
                <w:rFonts w:ascii="Calibri" w:eastAsia="Calibri" w:hAnsi="Calibri" w:cs="Calibri"/>
                <w:b/>
                <w:bCs/>
                <w:color w:val="000000"/>
                <w:sz w:val="22"/>
                <w:szCs w:val="22"/>
              </w:rPr>
              <w:t>NKU</w:t>
            </w:r>
          </w:p>
          <w:p w14:paraId="31FEB7FC"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3E5091B"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49AFA05" w14:textId="77777777" w:rsidR="00A93276" w:rsidRDefault="00F441D3">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87667E8" w14:textId="77777777" w:rsidR="00A93276" w:rsidRDefault="00F441D3">
            <w:pPr>
              <w:jc w:val="center"/>
              <w:rPr>
                <w:color w:val="000000"/>
                <w:sz w:val="22"/>
                <w:szCs w:val="22"/>
              </w:rPr>
            </w:pPr>
            <w:r>
              <w:rPr>
                <w:rFonts w:ascii="Calibri" w:eastAsia="Calibri" w:hAnsi="Calibri" w:cs="Calibri"/>
                <w:b/>
                <w:bCs/>
                <w:color w:val="000000"/>
                <w:sz w:val="22"/>
                <w:szCs w:val="22"/>
              </w:rPr>
              <w:t>Sinclair</w:t>
            </w:r>
          </w:p>
          <w:p w14:paraId="517D242B"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48E16D3F" w14:textId="77777777" w:rsidR="00A93276" w:rsidRDefault="00F441D3">
            <w:pPr>
              <w:jc w:val="center"/>
              <w:rPr>
                <w:color w:val="000000"/>
                <w:sz w:val="22"/>
                <w:szCs w:val="22"/>
              </w:rPr>
            </w:pPr>
            <w:r>
              <w:rPr>
                <w:rFonts w:ascii="Calibri" w:eastAsia="Calibri" w:hAnsi="Calibri" w:cs="Calibri"/>
                <w:b/>
                <w:bCs/>
                <w:color w:val="000000"/>
                <w:sz w:val="22"/>
                <w:szCs w:val="22"/>
              </w:rPr>
              <w:t>Taken at Sinclair</w:t>
            </w:r>
          </w:p>
        </w:tc>
      </w:tr>
      <w:tr w:rsidR="00A93276" w14:paraId="7526B5E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BE8BA68" w14:textId="77777777" w:rsidR="00A93276" w:rsidRDefault="00F441D3">
            <w:pPr>
              <w:rPr>
                <w:color w:val="000000"/>
                <w:sz w:val="22"/>
                <w:szCs w:val="22"/>
              </w:rPr>
            </w:pPr>
            <w:r>
              <w:rPr>
                <w:rFonts w:ascii="Calibri" w:eastAsia="Calibri" w:hAnsi="Calibri" w:cs="Calibri"/>
                <w:color w:val="000000"/>
                <w:sz w:val="22"/>
                <w:szCs w:val="22"/>
              </w:rPr>
              <w:t>JUS 101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43EE36" w14:textId="77777777" w:rsidR="00A93276" w:rsidRDefault="00F441D3">
            <w:pPr>
              <w:rPr>
                <w:color w:val="000000"/>
                <w:sz w:val="22"/>
                <w:szCs w:val="22"/>
              </w:rPr>
            </w:pPr>
            <w:r>
              <w:rPr>
                <w:rFonts w:ascii="Calibri" w:eastAsia="Calibri" w:hAnsi="Calibri" w:cs="Calibri"/>
                <w:color w:val="000000"/>
                <w:sz w:val="22"/>
                <w:szCs w:val="22"/>
              </w:rPr>
              <w:t>Introduction to Criminal Justice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1683EE"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9D01408" w14:textId="77777777" w:rsidR="00A93276" w:rsidRDefault="00F441D3">
            <w:pPr>
              <w:rPr>
                <w:color w:val="000000"/>
                <w:sz w:val="22"/>
                <w:szCs w:val="22"/>
              </w:rPr>
            </w:pPr>
            <w:r>
              <w:rPr>
                <w:rFonts w:ascii="Calibri" w:eastAsia="Calibri" w:hAnsi="Calibri" w:cs="Calibri"/>
                <w:color w:val="000000"/>
                <w:sz w:val="22"/>
                <w:szCs w:val="22"/>
              </w:rPr>
              <w:t>CJS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E9D5730" w14:textId="77777777" w:rsidR="00A93276" w:rsidRDefault="00F441D3">
            <w:pPr>
              <w:jc w:val="center"/>
              <w:rPr>
                <w:color w:val="000000"/>
                <w:sz w:val="22"/>
                <w:szCs w:val="22"/>
              </w:rPr>
            </w:pPr>
            <w:r>
              <w:rPr>
                <w:rFonts w:ascii="Calibri" w:eastAsia="Calibri" w:hAnsi="Calibri" w:cs="Calibri"/>
                <w:color w:val="000000"/>
                <w:sz w:val="22"/>
                <w:szCs w:val="22"/>
              </w:rPr>
              <w:t>x</w:t>
            </w:r>
          </w:p>
        </w:tc>
      </w:tr>
      <w:tr w:rsidR="00A93276" w14:paraId="7D27ACD4"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91E886F" w14:textId="77777777" w:rsidR="00A93276" w:rsidRDefault="00F441D3">
            <w:pPr>
              <w:rPr>
                <w:color w:val="000000"/>
                <w:sz w:val="22"/>
                <w:szCs w:val="22"/>
              </w:rPr>
            </w:pPr>
            <w:r>
              <w:rPr>
                <w:rFonts w:ascii="Calibri" w:eastAsia="Calibri" w:hAnsi="Calibri" w:cs="Calibri"/>
                <w:color w:val="000000"/>
                <w:sz w:val="22"/>
                <w:szCs w:val="22"/>
              </w:rPr>
              <w:t>JUS 200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64F8D8" w14:textId="77777777" w:rsidR="00A93276" w:rsidRDefault="00F441D3">
            <w:pPr>
              <w:rPr>
                <w:color w:val="000000"/>
                <w:sz w:val="22"/>
                <w:szCs w:val="22"/>
              </w:rPr>
            </w:pPr>
            <w:r>
              <w:rPr>
                <w:rFonts w:ascii="Calibri" w:eastAsia="Calibri" w:hAnsi="Calibri" w:cs="Calibri"/>
                <w:color w:val="000000"/>
                <w:sz w:val="22"/>
                <w:szCs w:val="22"/>
              </w:rPr>
              <w:t>Police in America</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AB4D3C"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DBEDDAD" w14:textId="77777777" w:rsidR="00A93276" w:rsidRDefault="00F441D3">
            <w:pPr>
              <w:rPr>
                <w:color w:val="000000"/>
                <w:sz w:val="22"/>
                <w:szCs w:val="22"/>
              </w:rPr>
            </w:pPr>
            <w:r>
              <w:rPr>
                <w:rFonts w:ascii="Calibri" w:eastAsia="Calibri" w:hAnsi="Calibri" w:cs="Calibri"/>
                <w:color w:val="000000"/>
                <w:sz w:val="22"/>
                <w:szCs w:val="22"/>
              </w:rPr>
              <w:t>CJS 1125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5E4AF862" w14:textId="77777777" w:rsidR="00A93276" w:rsidRDefault="00F441D3">
            <w:pPr>
              <w:jc w:val="center"/>
              <w:rPr>
                <w:color w:val="000000"/>
                <w:sz w:val="22"/>
                <w:szCs w:val="22"/>
              </w:rPr>
            </w:pPr>
            <w:r>
              <w:rPr>
                <w:rFonts w:ascii="Calibri" w:eastAsia="Calibri" w:hAnsi="Calibri" w:cs="Calibri"/>
                <w:color w:val="000000"/>
                <w:sz w:val="22"/>
                <w:szCs w:val="22"/>
              </w:rPr>
              <w:t>x</w:t>
            </w:r>
          </w:p>
        </w:tc>
      </w:tr>
      <w:tr w:rsidR="00A93276" w14:paraId="16B91C9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61E2A10" w14:textId="77777777" w:rsidR="00A93276" w:rsidRDefault="00F441D3">
            <w:pPr>
              <w:rPr>
                <w:color w:val="000000"/>
                <w:sz w:val="22"/>
                <w:szCs w:val="22"/>
              </w:rPr>
            </w:pPr>
            <w:r>
              <w:rPr>
                <w:rFonts w:ascii="Calibri" w:eastAsia="Calibri" w:hAnsi="Calibri" w:cs="Calibri"/>
                <w:color w:val="000000"/>
                <w:sz w:val="22"/>
                <w:szCs w:val="22"/>
              </w:rPr>
              <w:t>JUS 201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409B20" w14:textId="77777777" w:rsidR="00A93276" w:rsidRDefault="00F441D3">
            <w:pPr>
              <w:rPr>
                <w:color w:val="000000"/>
                <w:sz w:val="22"/>
                <w:szCs w:val="22"/>
              </w:rPr>
            </w:pPr>
            <w:r>
              <w:rPr>
                <w:rFonts w:ascii="Calibri" w:eastAsia="Calibri" w:hAnsi="Calibri" w:cs="Calibri"/>
                <w:color w:val="000000"/>
                <w:sz w:val="22"/>
                <w:szCs w:val="22"/>
              </w:rPr>
              <w:t>Corrections in America</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8C0972"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A5326C5" w14:textId="77777777" w:rsidR="00A93276" w:rsidRDefault="00F441D3">
            <w:pPr>
              <w:rPr>
                <w:color w:val="000000"/>
                <w:sz w:val="22"/>
                <w:szCs w:val="22"/>
              </w:rPr>
            </w:pPr>
            <w:r>
              <w:rPr>
                <w:rFonts w:ascii="Calibri" w:eastAsia="Calibri" w:hAnsi="Calibri" w:cs="Calibri"/>
                <w:color w:val="000000"/>
                <w:sz w:val="22"/>
                <w:szCs w:val="22"/>
              </w:rPr>
              <w:t>CJS 1165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3030A91" w14:textId="77777777" w:rsidR="00A93276" w:rsidRDefault="00A93276">
            <w:pPr>
              <w:jc w:val="center"/>
              <w:rPr>
                <w:color w:val="000000"/>
                <w:sz w:val="22"/>
                <w:szCs w:val="22"/>
              </w:rPr>
            </w:pPr>
          </w:p>
        </w:tc>
      </w:tr>
      <w:tr w:rsidR="00A93276" w14:paraId="08BCE5B3"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8AA45F" w14:textId="77777777" w:rsidR="00A93276" w:rsidRDefault="00F441D3">
            <w:pPr>
              <w:rPr>
                <w:color w:val="000000"/>
                <w:sz w:val="22"/>
                <w:szCs w:val="22"/>
              </w:rPr>
            </w:pPr>
            <w:r>
              <w:rPr>
                <w:rFonts w:ascii="Calibri" w:eastAsia="Calibri" w:hAnsi="Calibri" w:cs="Calibri"/>
                <w:color w:val="000000"/>
                <w:sz w:val="22"/>
                <w:szCs w:val="22"/>
              </w:rPr>
              <w:t>JUS 203</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D0B059" w14:textId="77777777" w:rsidR="00A93276" w:rsidRDefault="00F441D3">
            <w:pPr>
              <w:rPr>
                <w:color w:val="000000"/>
                <w:sz w:val="22"/>
                <w:szCs w:val="22"/>
              </w:rPr>
            </w:pPr>
            <w:r>
              <w:rPr>
                <w:rFonts w:ascii="Calibri" w:eastAsia="Calibri" w:hAnsi="Calibri" w:cs="Calibri"/>
                <w:color w:val="000000"/>
                <w:sz w:val="22"/>
                <w:szCs w:val="22"/>
              </w:rPr>
              <w:t>The Criminal Court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0A0606"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F95D6CB"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25DEF95" w14:textId="77777777" w:rsidR="00A93276" w:rsidRDefault="00A93276">
            <w:pPr>
              <w:jc w:val="center"/>
              <w:rPr>
                <w:color w:val="000000"/>
                <w:sz w:val="22"/>
                <w:szCs w:val="22"/>
              </w:rPr>
            </w:pPr>
          </w:p>
        </w:tc>
      </w:tr>
      <w:tr w:rsidR="00A93276" w14:paraId="3820347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1C4AAD7" w14:textId="77777777" w:rsidR="00A93276" w:rsidRDefault="00F441D3">
            <w:pPr>
              <w:rPr>
                <w:color w:val="000000"/>
                <w:sz w:val="22"/>
                <w:szCs w:val="22"/>
              </w:rPr>
            </w:pPr>
            <w:r>
              <w:rPr>
                <w:rFonts w:ascii="Calibri" w:eastAsia="Calibri" w:hAnsi="Calibri" w:cs="Calibri"/>
                <w:color w:val="000000"/>
                <w:sz w:val="22"/>
                <w:szCs w:val="22"/>
              </w:rPr>
              <w:t>JUS 300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DAD765" w14:textId="77777777" w:rsidR="00A93276" w:rsidRDefault="00F441D3">
            <w:pPr>
              <w:rPr>
                <w:color w:val="000000"/>
                <w:sz w:val="22"/>
                <w:szCs w:val="22"/>
              </w:rPr>
            </w:pPr>
            <w:r>
              <w:rPr>
                <w:rFonts w:ascii="Calibri" w:eastAsia="Calibri" w:hAnsi="Calibri" w:cs="Calibri"/>
                <w:color w:val="000000"/>
                <w:sz w:val="22"/>
                <w:szCs w:val="22"/>
              </w:rPr>
              <w:t>Juvenile Justice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85F6A3"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C53A6DB"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034E41E" w14:textId="77777777" w:rsidR="00A93276" w:rsidRDefault="00A93276">
            <w:pPr>
              <w:jc w:val="center"/>
              <w:rPr>
                <w:color w:val="000000"/>
                <w:sz w:val="22"/>
                <w:szCs w:val="22"/>
              </w:rPr>
            </w:pPr>
          </w:p>
        </w:tc>
      </w:tr>
      <w:tr w:rsidR="00A93276" w14:paraId="3BA7CC6D"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6893329" w14:textId="77777777" w:rsidR="00A93276" w:rsidRDefault="00F441D3">
            <w:pPr>
              <w:rPr>
                <w:color w:val="000000"/>
                <w:sz w:val="22"/>
                <w:szCs w:val="22"/>
              </w:rPr>
            </w:pPr>
            <w:r>
              <w:rPr>
                <w:rFonts w:ascii="Calibri" w:eastAsia="Calibri" w:hAnsi="Calibri" w:cs="Calibri"/>
                <w:color w:val="000000"/>
                <w:sz w:val="22"/>
                <w:szCs w:val="22"/>
              </w:rPr>
              <w:t>JUS 301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87C90C0" w14:textId="77777777" w:rsidR="00A93276" w:rsidRDefault="00F441D3">
            <w:pPr>
              <w:rPr>
                <w:color w:val="000000"/>
                <w:sz w:val="22"/>
                <w:szCs w:val="22"/>
              </w:rPr>
            </w:pPr>
            <w:r>
              <w:rPr>
                <w:rFonts w:ascii="Calibri" w:eastAsia="Calibri" w:hAnsi="Calibri" w:cs="Calibri"/>
                <w:color w:val="000000"/>
                <w:sz w:val="22"/>
                <w:szCs w:val="22"/>
              </w:rPr>
              <w:t>Ethics in Criminal Justice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C9DBF4"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4082769"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7DCC615" w14:textId="77777777" w:rsidR="00A93276" w:rsidRDefault="00A93276">
            <w:pPr>
              <w:jc w:val="center"/>
              <w:rPr>
                <w:color w:val="000000"/>
                <w:sz w:val="22"/>
                <w:szCs w:val="22"/>
              </w:rPr>
            </w:pPr>
          </w:p>
        </w:tc>
      </w:tr>
      <w:tr w:rsidR="00A93276" w14:paraId="68C3B4D9"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F5A3F4D" w14:textId="77777777" w:rsidR="00A93276" w:rsidRDefault="00F441D3">
            <w:pPr>
              <w:rPr>
                <w:color w:val="000000"/>
                <w:sz w:val="22"/>
                <w:szCs w:val="22"/>
              </w:rPr>
            </w:pPr>
            <w:r>
              <w:rPr>
                <w:rFonts w:ascii="Calibri" w:eastAsia="Calibri" w:hAnsi="Calibri" w:cs="Calibri"/>
                <w:color w:val="000000"/>
                <w:sz w:val="22"/>
                <w:szCs w:val="22"/>
              </w:rPr>
              <w:t>JUS 315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3B2E50" w14:textId="77777777" w:rsidR="00A93276" w:rsidRDefault="00F441D3">
            <w:pPr>
              <w:rPr>
                <w:color w:val="000000"/>
                <w:sz w:val="22"/>
                <w:szCs w:val="22"/>
              </w:rPr>
            </w:pPr>
            <w:r>
              <w:rPr>
                <w:rFonts w:ascii="Calibri" w:eastAsia="Calibri" w:hAnsi="Calibri" w:cs="Calibri"/>
                <w:color w:val="000000"/>
                <w:sz w:val="22"/>
                <w:szCs w:val="22"/>
              </w:rPr>
              <w:t>Criminal Justice Research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6C7586"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4E573F1"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19DAB5C" w14:textId="77777777" w:rsidR="00A93276" w:rsidRDefault="00A93276">
            <w:pPr>
              <w:jc w:val="center"/>
              <w:rPr>
                <w:color w:val="000000"/>
                <w:sz w:val="22"/>
                <w:szCs w:val="22"/>
              </w:rPr>
            </w:pPr>
          </w:p>
        </w:tc>
      </w:tr>
      <w:tr w:rsidR="00A93276" w14:paraId="3614153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FDCD29" w14:textId="77777777" w:rsidR="00A93276" w:rsidRDefault="00F441D3">
            <w:pPr>
              <w:rPr>
                <w:color w:val="000000"/>
                <w:sz w:val="22"/>
                <w:szCs w:val="22"/>
              </w:rPr>
            </w:pPr>
            <w:r>
              <w:rPr>
                <w:rFonts w:ascii="Calibri" w:eastAsia="Calibri" w:hAnsi="Calibri" w:cs="Calibri"/>
                <w:color w:val="000000"/>
                <w:sz w:val="22"/>
                <w:szCs w:val="22"/>
              </w:rPr>
              <w:t>JUS 317</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B4800D" w14:textId="77777777" w:rsidR="00A93276" w:rsidRDefault="00F441D3">
            <w:pPr>
              <w:rPr>
                <w:color w:val="000000"/>
                <w:sz w:val="22"/>
                <w:szCs w:val="22"/>
              </w:rPr>
            </w:pPr>
            <w:r>
              <w:rPr>
                <w:rFonts w:ascii="Calibri" w:eastAsia="Calibri" w:hAnsi="Calibri" w:cs="Calibri"/>
                <w:color w:val="000000"/>
                <w:sz w:val="22"/>
                <w:szCs w:val="22"/>
              </w:rPr>
              <w:t>Perspectives on Crime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A14A9D"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AB84558"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A4938C8" w14:textId="77777777" w:rsidR="00A93276" w:rsidRDefault="00A93276">
            <w:pPr>
              <w:jc w:val="center"/>
              <w:rPr>
                <w:color w:val="000000"/>
                <w:sz w:val="22"/>
                <w:szCs w:val="22"/>
              </w:rPr>
            </w:pPr>
          </w:p>
        </w:tc>
      </w:tr>
      <w:tr w:rsidR="00A93276" w14:paraId="134B12A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3B7EC08A" w14:textId="77777777" w:rsidR="00A93276" w:rsidRDefault="00A93276">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AD34A5" w14:textId="77777777" w:rsidR="00A93276" w:rsidRDefault="00F441D3">
            <w:pPr>
              <w:jc w:val="right"/>
              <w:rPr>
                <w:color w:val="000000"/>
                <w:sz w:val="22"/>
                <w:szCs w:val="22"/>
              </w:rPr>
            </w:pPr>
            <w:r>
              <w:rPr>
                <w:rFonts w:ascii="Calibri" w:eastAsia="Calibri" w:hAnsi="Calibri" w:cs="Calibri"/>
                <w:b/>
                <w:bCs/>
                <w:color w:val="000000"/>
                <w:sz w:val="22"/>
                <w:szCs w:val="22"/>
              </w:rPr>
              <w:t>Subtotal NKU Core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C94E7E" w14:textId="77777777" w:rsidR="00A93276" w:rsidRDefault="00F441D3">
            <w:pPr>
              <w:jc w:val="center"/>
              <w:rPr>
                <w:color w:val="000000"/>
                <w:sz w:val="22"/>
                <w:szCs w:val="22"/>
              </w:rPr>
            </w:pPr>
            <w:r>
              <w:rPr>
                <w:rFonts w:ascii="Calibri" w:eastAsia="Calibri" w:hAnsi="Calibri" w:cs="Calibri"/>
                <w:b/>
                <w:bCs/>
                <w:color w:val="000000"/>
                <w:sz w:val="22"/>
                <w:szCs w:val="22"/>
              </w:rPr>
              <w:t>21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0D52C97"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D1C573A" w14:textId="77777777" w:rsidR="00A93276" w:rsidRDefault="00A93276">
            <w:pPr>
              <w:jc w:val="center"/>
              <w:rPr>
                <w:color w:val="000000"/>
                <w:sz w:val="22"/>
                <w:szCs w:val="22"/>
              </w:rPr>
            </w:pPr>
          </w:p>
        </w:tc>
      </w:tr>
      <w:tr w:rsidR="00A93276" w14:paraId="12DA1A5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42177A0E" w14:textId="77777777" w:rsidR="00A93276" w:rsidRDefault="00A93276">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B24411" w14:textId="77777777" w:rsidR="00A93276" w:rsidRDefault="00F441D3">
            <w:pPr>
              <w:jc w:val="right"/>
              <w:rPr>
                <w:color w:val="000000"/>
                <w:sz w:val="22"/>
                <w:szCs w:val="22"/>
              </w:rPr>
            </w:pPr>
            <w:r>
              <w:rPr>
                <w:rFonts w:ascii="Calibri" w:eastAsia="Calibri" w:hAnsi="Calibri" w:cs="Calibri"/>
                <w:b/>
                <w:bCs/>
                <w:color w:val="000000"/>
                <w:sz w:val="22"/>
                <w:szCs w:val="22"/>
              </w:rPr>
              <w:t>Less Core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E9FB38" w14:textId="77777777" w:rsidR="00A93276" w:rsidRDefault="00F441D3">
            <w:pPr>
              <w:jc w:val="center"/>
              <w:rPr>
                <w:color w:val="000000"/>
                <w:sz w:val="22"/>
                <w:szCs w:val="22"/>
              </w:rPr>
            </w:pPr>
            <w:r>
              <w:rPr>
                <w:rFonts w:ascii="Calibri" w:eastAsia="Calibri" w:hAnsi="Calibri" w:cs="Calibri"/>
                <w:b/>
                <w:bCs/>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9577247"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AC7ECF3" w14:textId="77777777" w:rsidR="00A93276" w:rsidRDefault="00A93276">
            <w:pPr>
              <w:jc w:val="center"/>
              <w:rPr>
                <w:color w:val="000000"/>
                <w:sz w:val="22"/>
                <w:szCs w:val="22"/>
              </w:rPr>
            </w:pPr>
          </w:p>
        </w:tc>
      </w:tr>
      <w:tr w:rsidR="00A93276" w14:paraId="299623E2"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54316361" w14:textId="77777777" w:rsidR="00A93276" w:rsidRDefault="00A93276">
            <w:pPr>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5BE7009" w14:textId="77777777" w:rsidR="00A93276" w:rsidRDefault="00F441D3">
            <w:pPr>
              <w:jc w:val="right"/>
              <w:rPr>
                <w:color w:val="000000"/>
                <w:sz w:val="22"/>
                <w:szCs w:val="22"/>
              </w:rPr>
            </w:pPr>
            <w:r>
              <w:rPr>
                <w:rFonts w:ascii="Calibri" w:eastAsia="Calibri" w:hAnsi="Calibri" w:cs="Calibri"/>
                <w:b/>
                <w:bCs/>
                <w:color w:val="000000"/>
                <w:sz w:val="22"/>
                <w:szCs w:val="22"/>
              </w:rPr>
              <w:t>Subtotal Core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5DCBD0B" w14:textId="77777777" w:rsidR="00A93276" w:rsidRDefault="00F441D3">
            <w:pPr>
              <w:jc w:val="center"/>
              <w:rPr>
                <w:color w:val="000000"/>
                <w:sz w:val="22"/>
                <w:szCs w:val="22"/>
              </w:rPr>
            </w:pPr>
            <w:r>
              <w:rPr>
                <w:rFonts w:ascii="Calibri" w:eastAsia="Calibri" w:hAnsi="Calibri" w:cs="Calibri"/>
                <w:b/>
                <w:bCs/>
                <w:color w:val="000000"/>
                <w:sz w:val="22"/>
                <w:szCs w:val="22"/>
              </w:rPr>
              <w:t>15</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tcPr>
          <w:p w14:paraId="304D3C8B" w14:textId="77777777" w:rsidR="00A93276" w:rsidRDefault="00A93276">
            <w:pP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1E18698E" w14:textId="77777777" w:rsidR="00A93276" w:rsidRDefault="00A93276">
            <w:pPr>
              <w:jc w:val="center"/>
              <w:rPr>
                <w:color w:val="000000"/>
                <w:sz w:val="22"/>
                <w:szCs w:val="22"/>
              </w:rPr>
            </w:pPr>
          </w:p>
        </w:tc>
      </w:tr>
    </w:tbl>
    <w:p w14:paraId="7FEB70E3" w14:textId="77777777" w:rsidR="00A93276" w:rsidRDefault="00A93276">
      <w:pPr>
        <w:spacing w:after="160" w:line="259" w:lineRule="auto"/>
        <w:rPr>
          <w:sz w:val="22"/>
          <w:szCs w:val="22"/>
        </w:rPr>
      </w:pPr>
    </w:p>
    <w:p w14:paraId="0656A1DD" w14:textId="77777777" w:rsidR="00A93276" w:rsidRDefault="00F441D3">
      <w:pPr>
        <w:pStyle w:val="Heading4"/>
        <w:keepLines/>
        <w:spacing w:before="40" w:after="0" w:line="259" w:lineRule="auto"/>
        <w:rPr>
          <w:sz w:val="22"/>
          <w:szCs w:val="22"/>
        </w:rPr>
      </w:pPr>
      <w:r>
        <w:rPr>
          <w:rFonts w:ascii="Calibri" w:eastAsia="Calibri" w:hAnsi="Calibri" w:cs="Calibri"/>
          <w:sz w:val="22"/>
          <w:szCs w:val="22"/>
        </w:rPr>
        <w:t>Category 4: NKU Secondary Requirements for the BA in Criminal Justice</w:t>
      </w:r>
    </w:p>
    <w:p w14:paraId="448C5641" w14:textId="77777777" w:rsidR="00A93276" w:rsidRDefault="00A93276"/>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158"/>
        <w:gridCol w:w="987"/>
        <w:gridCol w:w="1426"/>
        <w:gridCol w:w="1246"/>
      </w:tblGrid>
      <w:tr w:rsidR="00A93276" w14:paraId="6FD198D7"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6D5D394" w14:textId="77777777" w:rsidR="00A93276" w:rsidRDefault="00F441D3">
            <w:pPr>
              <w:jc w:val="center"/>
              <w:rPr>
                <w:color w:val="000000"/>
                <w:sz w:val="22"/>
                <w:szCs w:val="22"/>
              </w:rPr>
            </w:pPr>
            <w:r>
              <w:rPr>
                <w:rFonts w:ascii="Calibri" w:eastAsia="Calibri" w:hAnsi="Calibri" w:cs="Calibri"/>
                <w:b/>
                <w:bCs/>
                <w:color w:val="000000"/>
                <w:sz w:val="22"/>
                <w:szCs w:val="22"/>
              </w:rPr>
              <w:t>NKU</w:t>
            </w:r>
          </w:p>
          <w:p w14:paraId="6422B80B"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2FB71B0"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34531CC" w14:textId="77777777" w:rsidR="00A93276" w:rsidRDefault="00F441D3">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094362D" w14:textId="77777777" w:rsidR="00A93276" w:rsidRDefault="00F441D3">
            <w:pPr>
              <w:jc w:val="center"/>
              <w:rPr>
                <w:color w:val="000000"/>
                <w:sz w:val="22"/>
                <w:szCs w:val="22"/>
              </w:rPr>
            </w:pPr>
            <w:r>
              <w:rPr>
                <w:rFonts w:ascii="Calibri" w:eastAsia="Calibri" w:hAnsi="Calibri" w:cs="Calibri"/>
                <w:b/>
                <w:bCs/>
                <w:color w:val="000000"/>
                <w:sz w:val="22"/>
                <w:szCs w:val="22"/>
              </w:rPr>
              <w:t>Sinclair</w:t>
            </w:r>
          </w:p>
          <w:p w14:paraId="40EF38BC"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34605CB7" w14:textId="77777777" w:rsidR="00A93276" w:rsidRDefault="00F441D3">
            <w:pPr>
              <w:jc w:val="center"/>
              <w:rPr>
                <w:color w:val="000000"/>
                <w:sz w:val="22"/>
                <w:szCs w:val="22"/>
              </w:rPr>
            </w:pPr>
            <w:r>
              <w:rPr>
                <w:rFonts w:ascii="Calibri" w:eastAsia="Calibri" w:hAnsi="Calibri" w:cs="Calibri"/>
                <w:b/>
                <w:bCs/>
                <w:color w:val="000000"/>
                <w:sz w:val="22"/>
                <w:szCs w:val="22"/>
              </w:rPr>
              <w:t>Taken at Sinclair</w:t>
            </w:r>
          </w:p>
        </w:tc>
      </w:tr>
      <w:tr w:rsidR="00A93276" w14:paraId="0A7C8C7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E1716E" w14:textId="77777777" w:rsidR="00A93276" w:rsidRDefault="00F441D3">
            <w:pPr>
              <w:rPr>
                <w:color w:val="000000"/>
                <w:sz w:val="22"/>
                <w:szCs w:val="22"/>
              </w:rPr>
            </w:pPr>
            <w:r>
              <w:rPr>
                <w:rFonts w:ascii="Calibri" w:eastAsia="Calibri" w:hAnsi="Calibri" w:cs="Calibri"/>
                <w:color w:val="000000"/>
                <w:sz w:val="22"/>
                <w:szCs w:val="22"/>
              </w:rPr>
              <w:t>JUS 204</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C97695" w14:textId="77777777" w:rsidR="00A93276" w:rsidRDefault="00F441D3">
            <w:pPr>
              <w:rPr>
                <w:color w:val="000000"/>
                <w:sz w:val="22"/>
                <w:szCs w:val="22"/>
              </w:rPr>
            </w:pPr>
            <w:r>
              <w:rPr>
                <w:rFonts w:ascii="Calibri" w:eastAsia="Calibri" w:hAnsi="Calibri" w:cs="Calibri"/>
                <w:color w:val="000000"/>
                <w:sz w:val="22"/>
                <w:szCs w:val="22"/>
              </w:rPr>
              <w:t>Criminal Investigation</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D70201" w14:textId="77777777" w:rsidR="00A93276" w:rsidRDefault="00F441D3">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74ABF6" w14:textId="77777777" w:rsidR="00A93276" w:rsidRDefault="00F441D3">
            <w:pPr>
              <w:rPr>
                <w:color w:val="000000"/>
                <w:sz w:val="22"/>
                <w:szCs w:val="22"/>
              </w:rPr>
            </w:pPr>
            <w:r>
              <w:rPr>
                <w:rFonts w:ascii="Calibri" w:eastAsia="Calibri" w:hAnsi="Calibri" w:cs="Calibri"/>
                <w:color w:val="000000"/>
                <w:sz w:val="22"/>
                <w:szCs w:val="22"/>
              </w:rPr>
              <w:t>CJS 2205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5F60722" w14:textId="77777777" w:rsidR="00A93276" w:rsidRDefault="00A93276">
            <w:pPr>
              <w:jc w:val="center"/>
              <w:rPr>
                <w:color w:val="000000"/>
                <w:sz w:val="22"/>
                <w:szCs w:val="22"/>
              </w:rPr>
            </w:pPr>
          </w:p>
        </w:tc>
      </w:tr>
      <w:tr w:rsidR="00A93276" w14:paraId="2F3957B4"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25F817" w14:textId="77777777" w:rsidR="00A93276" w:rsidRDefault="00F441D3">
            <w:pPr>
              <w:rPr>
                <w:color w:val="000000"/>
                <w:sz w:val="22"/>
                <w:szCs w:val="22"/>
              </w:rPr>
            </w:pPr>
            <w:r>
              <w:rPr>
                <w:rFonts w:ascii="Calibri" w:eastAsia="Calibri" w:hAnsi="Calibri" w:cs="Calibri"/>
                <w:color w:val="000000"/>
                <w:sz w:val="22"/>
                <w:szCs w:val="22"/>
              </w:rPr>
              <w:t xml:space="preserve">JUS 294 </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AB670B" w14:textId="77777777" w:rsidR="00A93276" w:rsidRDefault="00F441D3">
            <w:pPr>
              <w:rPr>
                <w:color w:val="000000"/>
                <w:sz w:val="22"/>
                <w:szCs w:val="22"/>
              </w:rPr>
            </w:pPr>
            <w:r>
              <w:rPr>
                <w:rFonts w:ascii="Calibri" w:eastAsia="Calibri" w:hAnsi="Calibri" w:cs="Calibri"/>
                <w:color w:val="000000"/>
                <w:sz w:val="22"/>
                <w:szCs w:val="22"/>
              </w:rPr>
              <w:t>Topics: Justice Studies</w:t>
            </w:r>
          </w:p>
          <w:p w14:paraId="689CDEEB" w14:textId="77777777" w:rsidR="00A93276" w:rsidRDefault="00A93276">
            <w:pPr>
              <w:rPr>
                <w:color w:val="000000"/>
                <w:sz w:val="22"/>
                <w:szCs w:val="22"/>
              </w:rPr>
            </w:pPr>
          </w:p>
          <w:p w14:paraId="6520D9FA" w14:textId="77777777" w:rsidR="00A93276" w:rsidRDefault="00F441D3">
            <w:pPr>
              <w:rPr>
                <w:color w:val="000000"/>
                <w:sz w:val="22"/>
                <w:szCs w:val="22"/>
              </w:rPr>
            </w:pPr>
            <w:r>
              <w:rPr>
                <w:rFonts w:ascii="Calibri" w:eastAsia="Calibri" w:hAnsi="Calibri" w:cs="Calibri"/>
                <w:color w:val="000000"/>
                <w:sz w:val="22"/>
                <w:szCs w:val="22"/>
              </w:rPr>
              <w:t>(can use two courses from Sinclair College)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572848" w14:textId="77777777" w:rsidR="00A93276" w:rsidRDefault="00F441D3">
            <w:pPr>
              <w:jc w:val="center"/>
              <w:rPr>
                <w:color w:val="000000"/>
                <w:sz w:val="22"/>
                <w:szCs w:val="22"/>
              </w:rPr>
            </w:pPr>
            <w:r>
              <w:rPr>
                <w:rFonts w:ascii="Calibri" w:eastAsia="Calibri" w:hAnsi="Calibri" w:cs="Calibri"/>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B1318B" w14:textId="77777777" w:rsidR="00A93276" w:rsidRDefault="00F441D3">
            <w:pPr>
              <w:rPr>
                <w:color w:val="000000"/>
                <w:sz w:val="22"/>
                <w:szCs w:val="22"/>
              </w:rPr>
            </w:pPr>
            <w:r>
              <w:rPr>
                <w:rFonts w:ascii="Calibri" w:eastAsia="Calibri" w:hAnsi="Calibri" w:cs="Calibri"/>
                <w:color w:val="000000"/>
                <w:sz w:val="22"/>
                <w:szCs w:val="22"/>
              </w:rPr>
              <w:t>CJS 1103</w:t>
            </w:r>
          </w:p>
          <w:p w14:paraId="62C65DBD" w14:textId="77777777" w:rsidR="00A93276" w:rsidRDefault="00F441D3">
            <w:pPr>
              <w:rPr>
                <w:color w:val="000000"/>
                <w:sz w:val="22"/>
                <w:szCs w:val="22"/>
              </w:rPr>
            </w:pPr>
            <w:r>
              <w:rPr>
                <w:rFonts w:ascii="Calibri" w:eastAsia="Calibri" w:hAnsi="Calibri" w:cs="Calibri"/>
                <w:color w:val="000000"/>
                <w:sz w:val="22"/>
                <w:szCs w:val="22"/>
              </w:rPr>
              <w:t>CJS 1105</w:t>
            </w:r>
          </w:p>
          <w:p w14:paraId="6F06F6FF" w14:textId="77777777" w:rsidR="00A93276" w:rsidRDefault="00F441D3">
            <w:pPr>
              <w:rPr>
                <w:color w:val="000000"/>
                <w:sz w:val="22"/>
                <w:szCs w:val="22"/>
              </w:rPr>
            </w:pPr>
            <w:r>
              <w:rPr>
                <w:rFonts w:ascii="Calibri" w:eastAsia="Calibri" w:hAnsi="Calibri" w:cs="Calibri"/>
                <w:color w:val="000000"/>
                <w:sz w:val="22"/>
                <w:szCs w:val="22"/>
              </w:rPr>
              <w:t>CJS 1110</w:t>
            </w:r>
          </w:p>
          <w:p w14:paraId="793E9596" w14:textId="77777777" w:rsidR="00A93276" w:rsidRDefault="00F441D3">
            <w:pPr>
              <w:rPr>
                <w:color w:val="000000"/>
                <w:sz w:val="22"/>
                <w:szCs w:val="22"/>
              </w:rPr>
            </w:pPr>
            <w:r>
              <w:rPr>
                <w:rFonts w:ascii="Calibri" w:eastAsia="Calibri" w:hAnsi="Calibri" w:cs="Calibri"/>
                <w:color w:val="000000"/>
                <w:sz w:val="22"/>
                <w:szCs w:val="22"/>
              </w:rPr>
              <w:t>CJS 1155</w:t>
            </w:r>
          </w:p>
          <w:p w14:paraId="70FD8C8E" w14:textId="77777777" w:rsidR="00A93276" w:rsidRDefault="00F441D3">
            <w:pPr>
              <w:rPr>
                <w:color w:val="000000"/>
                <w:sz w:val="22"/>
                <w:szCs w:val="22"/>
              </w:rPr>
            </w:pPr>
            <w:r>
              <w:rPr>
                <w:rFonts w:ascii="Calibri" w:eastAsia="Calibri" w:hAnsi="Calibri" w:cs="Calibri"/>
                <w:color w:val="000000"/>
                <w:sz w:val="22"/>
                <w:szCs w:val="22"/>
              </w:rPr>
              <w:t>CJS 2111</w:t>
            </w:r>
          </w:p>
          <w:p w14:paraId="4A062789" w14:textId="77777777" w:rsidR="00A93276" w:rsidRDefault="00F441D3">
            <w:pPr>
              <w:rPr>
                <w:color w:val="000000"/>
                <w:sz w:val="22"/>
                <w:szCs w:val="22"/>
              </w:rPr>
            </w:pPr>
            <w:r>
              <w:rPr>
                <w:rFonts w:ascii="Calibri" w:eastAsia="Calibri" w:hAnsi="Calibri" w:cs="Calibri"/>
                <w:color w:val="000000"/>
                <w:sz w:val="22"/>
                <w:szCs w:val="22"/>
              </w:rPr>
              <w:t>CJS 2200</w:t>
            </w:r>
          </w:p>
          <w:p w14:paraId="692787A9" w14:textId="77777777" w:rsidR="00A93276" w:rsidRDefault="00F441D3">
            <w:pPr>
              <w:rPr>
                <w:color w:val="000000"/>
                <w:sz w:val="22"/>
                <w:szCs w:val="22"/>
              </w:rPr>
            </w:pPr>
            <w:r>
              <w:rPr>
                <w:rFonts w:ascii="Calibri" w:eastAsia="Calibri" w:hAnsi="Calibri" w:cs="Calibri"/>
                <w:color w:val="000000"/>
                <w:sz w:val="22"/>
                <w:szCs w:val="22"/>
              </w:rPr>
              <w:t>CJS 2209</w:t>
            </w:r>
          </w:p>
          <w:p w14:paraId="2C8C56E1" w14:textId="77777777" w:rsidR="00A93276" w:rsidRDefault="00F441D3">
            <w:pPr>
              <w:rPr>
                <w:color w:val="000000"/>
                <w:sz w:val="22"/>
                <w:szCs w:val="22"/>
              </w:rPr>
            </w:pPr>
            <w:r>
              <w:rPr>
                <w:rFonts w:ascii="Calibri" w:eastAsia="Calibri" w:hAnsi="Calibri" w:cs="Calibri"/>
                <w:color w:val="000000"/>
                <w:sz w:val="22"/>
                <w:szCs w:val="22"/>
              </w:rPr>
              <w:t>CJS 2270</w:t>
            </w:r>
          </w:p>
          <w:p w14:paraId="1EEDD294" w14:textId="77777777" w:rsidR="00A93276" w:rsidRDefault="00F441D3">
            <w:pPr>
              <w:rPr>
                <w:color w:val="000000"/>
                <w:sz w:val="22"/>
                <w:szCs w:val="22"/>
              </w:rPr>
            </w:pPr>
            <w:r>
              <w:rPr>
                <w:rFonts w:ascii="Calibri" w:eastAsia="Calibri" w:hAnsi="Calibri" w:cs="Calibri"/>
                <w:color w:val="000000"/>
                <w:sz w:val="22"/>
                <w:szCs w:val="22"/>
              </w:rPr>
              <w:t>CJS 2295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4B42D44" w14:textId="77777777" w:rsidR="00A93276" w:rsidRDefault="00F441D3">
            <w:pPr>
              <w:jc w:val="center"/>
              <w:rPr>
                <w:color w:val="000000"/>
                <w:sz w:val="22"/>
                <w:szCs w:val="22"/>
              </w:rPr>
            </w:pPr>
            <w:r>
              <w:rPr>
                <w:rFonts w:ascii="Calibri" w:eastAsia="Calibri" w:hAnsi="Calibri" w:cs="Calibri"/>
                <w:color w:val="000000"/>
                <w:sz w:val="22"/>
                <w:szCs w:val="22"/>
              </w:rPr>
              <w:t>x</w:t>
            </w:r>
          </w:p>
        </w:tc>
      </w:tr>
      <w:tr w:rsidR="00A93276" w14:paraId="6C13DB1E"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5E6719A" w14:textId="77777777" w:rsidR="00A93276" w:rsidRDefault="00F441D3">
            <w:pPr>
              <w:rPr>
                <w:color w:val="000000"/>
                <w:sz w:val="22"/>
                <w:szCs w:val="22"/>
              </w:rPr>
            </w:pPr>
            <w:r>
              <w:rPr>
                <w:rFonts w:ascii="Calibri" w:eastAsia="Calibri" w:hAnsi="Calibri" w:cs="Calibri"/>
                <w:color w:val="000000"/>
                <w:sz w:val="22"/>
                <w:szCs w:val="22"/>
              </w:rPr>
              <w:t>JUS XXX</w:t>
            </w:r>
          </w:p>
          <w:p w14:paraId="34A0F949" w14:textId="77777777" w:rsidR="00A93276" w:rsidRDefault="00F441D3">
            <w:pPr>
              <w:rPr>
                <w:color w:val="000000"/>
                <w:sz w:val="22"/>
                <w:szCs w:val="22"/>
              </w:rPr>
            </w:pPr>
            <w:r>
              <w:rPr>
                <w:rFonts w:ascii="Calibri" w:eastAsia="Calibri" w:hAnsi="Calibri" w:cs="Calibri"/>
                <w:color w:val="000000"/>
                <w:sz w:val="22"/>
                <w:szCs w:val="22"/>
              </w:rPr>
              <w:t>JUS XXX</w:t>
            </w:r>
          </w:p>
          <w:p w14:paraId="1E884548" w14:textId="77777777" w:rsidR="00A93276" w:rsidRDefault="00F441D3">
            <w:pPr>
              <w:rPr>
                <w:color w:val="000000"/>
                <w:sz w:val="22"/>
                <w:szCs w:val="22"/>
              </w:rPr>
            </w:pPr>
            <w:r>
              <w:rPr>
                <w:rFonts w:ascii="Calibri" w:eastAsia="Calibri" w:hAnsi="Calibri" w:cs="Calibri"/>
                <w:color w:val="000000"/>
                <w:sz w:val="22"/>
                <w:szCs w:val="22"/>
              </w:rPr>
              <w:t>JUS XXX</w:t>
            </w:r>
          </w:p>
          <w:p w14:paraId="6CD693E0" w14:textId="77777777" w:rsidR="00A93276" w:rsidRDefault="00F441D3">
            <w:pPr>
              <w:rPr>
                <w:color w:val="000000"/>
                <w:sz w:val="22"/>
                <w:szCs w:val="22"/>
              </w:rPr>
            </w:pPr>
            <w:r>
              <w:rPr>
                <w:rFonts w:ascii="Calibri" w:eastAsia="Calibri" w:hAnsi="Calibri" w:cs="Calibri"/>
                <w:color w:val="000000"/>
                <w:sz w:val="22"/>
                <w:szCs w:val="22"/>
              </w:rPr>
              <w:t>JUS XXX</w:t>
            </w:r>
          </w:p>
          <w:p w14:paraId="7EF3E578" w14:textId="77777777" w:rsidR="00A93276" w:rsidRDefault="00F441D3">
            <w:pPr>
              <w:rPr>
                <w:color w:val="000000"/>
                <w:sz w:val="22"/>
                <w:szCs w:val="22"/>
              </w:rPr>
            </w:pPr>
            <w:r>
              <w:rPr>
                <w:rFonts w:ascii="Calibri" w:eastAsia="Calibri" w:hAnsi="Calibri" w:cs="Calibri"/>
                <w:color w:val="000000"/>
                <w:sz w:val="22"/>
                <w:szCs w:val="22"/>
              </w:rPr>
              <w:t>JUS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B7186A" w14:textId="77777777" w:rsidR="00A93276" w:rsidRDefault="00F441D3">
            <w:pPr>
              <w:rPr>
                <w:color w:val="000000"/>
                <w:sz w:val="22"/>
                <w:szCs w:val="22"/>
              </w:rPr>
            </w:pPr>
            <w:r>
              <w:rPr>
                <w:rFonts w:ascii="Calibri" w:eastAsia="Calibri" w:hAnsi="Calibri" w:cs="Calibri"/>
                <w:color w:val="000000"/>
                <w:sz w:val="22"/>
                <w:szCs w:val="22"/>
              </w:rPr>
              <w:t xml:space="preserve">Select 5 additional courses (15 credit hours) at the 300-level or above from the JUS electives listed in the catalog. </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308309" w14:textId="77777777" w:rsidR="00A93276" w:rsidRDefault="00F441D3">
            <w:pPr>
              <w:jc w:val="center"/>
              <w:rPr>
                <w:color w:val="000000"/>
                <w:sz w:val="22"/>
                <w:szCs w:val="22"/>
              </w:rPr>
            </w:pPr>
            <w:r>
              <w:rPr>
                <w:rFonts w:ascii="Calibri" w:eastAsia="Calibri" w:hAnsi="Calibri" w:cs="Calibri"/>
                <w:color w:val="000000"/>
                <w:sz w:val="22"/>
                <w:szCs w:val="22"/>
              </w:rPr>
              <w:t>15</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41FB2BA"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7F188E31" w14:textId="77777777" w:rsidR="00A93276" w:rsidRDefault="00A93276">
            <w:pPr>
              <w:jc w:val="center"/>
              <w:rPr>
                <w:color w:val="000000"/>
                <w:sz w:val="22"/>
                <w:szCs w:val="22"/>
              </w:rPr>
            </w:pPr>
          </w:p>
        </w:tc>
      </w:tr>
      <w:tr w:rsidR="00A93276" w14:paraId="60D1DD7A"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50CA0EB3" w14:textId="77777777" w:rsidR="00A93276" w:rsidRDefault="00A93276">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A2CC28" w14:textId="77777777" w:rsidR="00A93276" w:rsidRDefault="00F441D3">
            <w:pPr>
              <w:jc w:val="right"/>
              <w:rPr>
                <w:color w:val="000000"/>
                <w:sz w:val="22"/>
                <w:szCs w:val="22"/>
              </w:rPr>
            </w:pPr>
            <w:r>
              <w:rPr>
                <w:rFonts w:ascii="Calibri" w:eastAsia="Calibri" w:hAnsi="Calibri" w:cs="Calibri"/>
                <w:b/>
                <w:bCs/>
                <w:color w:val="000000"/>
                <w:sz w:val="22"/>
                <w:szCs w:val="22"/>
              </w:rPr>
              <w:t>Subtotal NKU Secondary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7F0048" w14:textId="77777777" w:rsidR="00A93276" w:rsidRDefault="00F441D3">
            <w:pPr>
              <w:jc w:val="center"/>
              <w:rPr>
                <w:color w:val="000000"/>
                <w:sz w:val="22"/>
                <w:szCs w:val="22"/>
              </w:rPr>
            </w:pPr>
            <w:r>
              <w:rPr>
                <w:rFonts w:ascii="Calibri" w:eastAsia="Calibri" w:hAnsi="Calibri" w:cs="Calibri"/>
                <w:b/>
                <w:bCs/>
                <w:color w:val="000000"/>
                <w:sz w:val="22"/>
                <w:szCs w:val="22"/>
              </w:rPr>
              <w:t>24</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53ABDC6"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98F12D2" w14:textId="77777777" w:rsidR="00A93276" w:rsidRDefault="00A93276">
            <w:pPr>
              <w:jc w:val="center"/>
              <w:rPr>
                <w:color w:val="000000"/>
                <w:sz w:val="22"/>
                <w:szCs w:val="22"/>
              </w:rPr>
            </w:pPr>
          </w:p>
        </w:tc>
      </w:tr>
      <w:tr w:rsidR="00A93276" w14:paraId="6559945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tcPr>
          <w:p w14:paraId="6E2A6D54" w14:textId="77777777" w:rsidR="00A93276" w:rsidRDefault="00A93276">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B131D0" w14:textId="77777777" w:rsidR="00A93276" w:rsidRDefault="00F441D3">
            <w:pPr>
              <w:jc w:val="right"/>
              <w:rPr>
                <w:color w:val="000000"/>
                <w:sz w:val="22"/>
                <w:szCs w:val="22"/>
              </w:rPr>
            </w:pPr>
            <w:r>
              <w:rPr>
                <w:rFonts w:ascii="Calibri" w:eastAsia="Calibri" w:hAnsi="Calibri" w:cs="Calibri"/>
                <w:b/>
                <w:bCs/>
                <w:color w:val="000000"/>
                <w:sz w:val="22"/>
                <w:szCs w:val="22"/>
              </w:rPr>
              <w:t>Less Secondary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D0F3F8" w14:textId="77777777" w:rsidR="00A93276" w:rsidRDefault="00F441D3">
            <w:pPr>
              <w:jc w:val="center"/>
              <w:rPr>
                <w:color w:val="000000"/>
                <w:sz w:val="22"/>
                <w:szCs w:val="22"/>
              </w:rPr>
            </w:pPr>
            <w:r>
              <w:rPr>
                <w:rFonts w:ascii="Calibri" w:eastAsia="Calibri" w:hAnsi="Calibri" w:cs="Calibri"/>
                <w:b/>
                <w:bCs/>
                <w:color w:val="000000"/>
                <w:sz w:val="22"/>
                <w:szCs w:val="22"/>
              </w:rPr>
              <w:t>9</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F2C513A" w14:textId="77777777" w:rsidR="00A93276" w:rsidRDefault="00A93276">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234F9A3" w14:textId="77777777" w:rsidR="00A93276" w:rsidRDefault="00A93276">
            <w:pPr>
              <w:jc w:val="center"/>
              <w:rPr>
                <w:color w:val="000000"/>
                <w:sz w:val="22"/>
                <w:szCs w:val="22"/>
              </w:rPr>
            </w:pPr>
          </w:p>
        </w:tc>
      </w:tr>
      <w:tr w:rsidR="00A93276" w14:paraId="613EC788" w14:textId="77777777">
        <w:tc>
          <w:tcPr>
            <w:tcW w:w="1435" w:type="dxa"/>
            <w:tcBorders>
              <w:top w:val="single" w:sz="4" w:space="0" w:color="000000"/>
              <w:right w:val="single" w:sz="4" w:space="0" w:color="000000"/>
            </w:tcBorders>
            <w:tcMar>
              <w:top w:w="8" w:type="dxa"/>
              <w:left w:w="108" w:type="dxa"/>
              <w:bottom w:w="8" w:type="dxa"/>
              <w:right w:w="108" w:type="dxa"/>
            </w:tcMar>
          </w:tcPr>
          <w:p w14:paraId="389CBB4D" w14:textId="77777777" w:rsidR="00A93276" w:rsidRDefault="00A93276">
            <w:pPr>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FCA4FD0" w14:textId="77777777" w:rsidR="00A93276" w:rsidRDefault="00F441D3">
            <w:pPr>
              <w:jc w:val="right"/>
              <w:rPr>
                <w:color w:val="000000"/>
                <w:sz w:val="22"/>
                <w:szCs w:val="22"/>
              </w:rPr>
            </w:pPr>
            <w:r>
              <w:rPr>
                <w:rFonts w:ascii="Calibri" w:eastAsia="Calibri" w:hAnsi="Calibri" w:cs="Calibri"/>
                <w:b/>
                <w:bCs/>
                <w:color w:val="000000"/>
                <w:sz w:val="22"/>
                <w:szCs w:val="22"/>
              </w:rPr>
              <w:t>Subtotal Secondary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F64CC68" w14:textId="77777777" w:rsidR="00A93276" w:rsidRDefault="00F441D3">
            <w:pPr>
              <w:jc w:val="center"/>
              <w:rPr>
                <w:color w:val="000000"/>
                <w:sz w:val="22"/>
                <w:szCs w:val="22"/>
              </w:rPr>
            </w:pPr>
            <w:r>
              <w:rPr>
                <w:rFonts w:ascii="Calibri" w:eastAsia="Calibri" w:hAnsi="Calibri" w:cs="Calibri"/>
                <w:b/>
                <w:bCs/>
                <w:color w:val="000000"/>
                <w:sz w:val="22"/>
                <w:szCs w:val="22"/>
              </w:rPr>
              <w:t>15</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tcPr>
          <w:p w14:paraId="190296B6" w14:textId="77777777" w:rsidR="00A93276" w:rsidRDefault="00A93276">
            <w:pP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135C914C" w14:textId="77777777" w:rsidR="00A93276" w:rsidRDefault="00A93276">
            <w:pPr>
              <w:jc w:val="center"/>
              <w:rPr>
                <w:color w:val="000000"/>
                <w:sz w:val="22"/>
                <w:szCs w:val="22"/>
              </w:rPr>
            </w:pPr>
          </w:p>
        </w:tc>
      </w:tr>
    </w:tbl>
    <w:p w14:paraId="40798BB7" w14:textId="77777777" w:rsidR="00A93276" w:rsidRDefault="00A93276">
      <w:pPr>
        <w:spacing w:after="160" w:line="259" w:lineRule="auto"/>
        <w:rPr>
          <w:sz w:val="22"/>
          <w:szCs w:val="22"/>
        </w:rPr>
      </w:pPr>
    </w:p>
    <w:p w14:paraId="11F1C71F" w14:textId="77777777" w:rsidR="00A93276" w:rsidRDefault="00F441D3">
      <w:pPr>
        <w:spacing w:after="160" w:line="259" w:lineRule="auto"/>
        <w:rPr>
          <w:sz w:val="22"/>
          <w:szCs w:val="22"/>
        </w:rPr>
      </w:pPr>
      <w:r>
        <w:rPr>
          <w:rFonts w:ascii="Calibri" w:eastAsia="Calibri" w:hAnsi="Calibri" w:cs="Calibri"/>
          <w:b/>
          <w:bCs/>
          <w:sz w:val="22"/>
          <w:szCs w:val="22"/>
        </w:rPr>
        <w:t>Category 5: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A93276" w14:paraId="4321E149"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370A95C" w14:textId="77777777" w:rsidR="00A93276" w:rsidRDefault="00F441D3">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41DF1A3"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BCBAB11" w14:textId="77777777" w:rsidR="00A93276" w:rsidRDefault="00F441D3">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F6E9580" w14:textId="77777777" w:rsidR="00A93276" w:rsidRDefault="00F441D3">
            <w:pPr>
              <w:jc w:val="center"/>
              <w:rPr>
                <w:color w:val="000000"/>
                <w:sz w:val="22"/>
                <w:szCs w:val="22"/>
              </w:rPr>
            </w:pPr>
            <w:r>
              <w:rPr>
                <w:rFonts w:ascii="Calibri" w:eastAsia="Calibri" w:hAnsi="Calibri" w:cs="Calibri"/>
                <w:b/>
                <w:bCs/>
                <w:color w:val="000000"/>
                <w:sz w:val="22"/>
                <w:szCs w:val="22"/>
              </w:rPr>
              <w:t>Sinclair</w:t>
            </w:r>
          </w:p>
          <w:p w14:paraId="406A1FAC" w14:textId="77777777" w:rsidR="00A93276" w:rsidRDefault="00F441D3">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424DF0F6" w14:textId="77777777" w:rsidR="00A93276" w:rsidRDefault="00F441D3">
            <w:pPr>
              <w:jc w:val="center"/>
              <w:rPr>
                <w:color w:val="000000"/>
                <w:sz w:val="22"/>
                <w:szCs w:val="22"/>
              </w:rPr>
            </w:pPr>
            <w:r>
              <w:rPr>
                <w:rFonts w:ascii="Calibri" w:eastAsia="Calibri" w:hAnsi="Calibri" w:cs="Calibri"/>
                <w:b/>
                <w:bCs/>
                <w:color w:val="000000"/>
                <w:sz w:val="22"/>
                <w:szCs w:val="22"/>
              </w:rPr>
              <w:t>Taken at Sinclair</w:t>
            </w:r>
          </w:p>
        </w:tc>
      </w:tr>
      <w:tr w:rsidR="00A93276" w14:paraId="251F6039"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5CC9825" w14:textId="77777777" w:rsidR="00A93276" w:rsidRDefault="00A93276">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F58921" w14:textId="77777777" w:rsidR="00A93276" w:rsidRDefault="00F441D3">
            <w:pPr>
              <w:jc w:val="right"/>
              <w:rPr>
                <w:color w:val="000000"/>
                <w:sz w:val="22"/>
                <w:szCs w:val="22"/>
              </w:rPr>
            </w:pPr>
            <w:r>
              <w:rPr>
                <w:rFonts w:ascii="Calibri" w:eastAsia="Calibri" w:hAnsi="Calibri" w:cs="Calibri"/>
                <w:b/>
                <w:bCs/>
                <w:color w:val="000000"/>
                <w:sz w:val="22"/>
                <w:szCs w:val="22"/>
              </w:rPr>
              <w:t>Subtotal Minor Credit Hours Taken at NKU</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9A679E" w14:textId="77777777" w:rsidR="00A93276" w:rsidRDefault="00F441D3">
            <w:pPr>
              <w:jc w:val="center"/>
              <w:rPr>
                <w:color w:val="000000"/>
                <w:sz w:val="22"/>
                <w:szCs w:val="22"/>
              </w:rPr>
            </w:pPr>
            <w:r>
              <w:rPr>
                <w:rFonts w:ascii="Calibri" w:eastAsia="Calibri" w:hAnsi="Calibri" w:cs="Calibri"/>
                <w:b/>
                <w:bCs/>
                <w:color w:val="000000"/>
                <w:sz w:val="22"/>
                <w:szCs w:val="22"/>
              </w:rPr>
              <w:t>12-24</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085EDD2" w14:textId="77777777" w:rsidR="00A93276" w:rsidRDefault="00A93276">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D014777" w14:textId="77777777" w:rsidR="00A93276" w:rsidRDefault="00A93276">
            <w:pPr>
              <w:jc w:val="center"/>
              <w:rPr>
                <w:color w:val="000000"/>
                <w:sz w:val="22"/>
                <w:szCs w:val="22"/>
              </w:rPr>
            </w:pPr>
          </w:p>
        </w:tc>
      </w:tr>
      <w:tr w:rsidR="00A93276" w14:paraId="6B2294C0"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3FBB2E55" w14:textId="77777777" w:rsidR="00A93276" w:rsidRDefault="00A93276">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ED36E1" w14:textId="77777777" w:rsidR="00A93276" w:rsidRDefault="00F441D3">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5F162D" w14:textId="77777777" w:rsidR="00A93276" w:rsidRDefault="00F441D3">
            <w:pPr>
              <w:jc w:val="center"/>
              <w:rPr>
                <w:color w:val="000000"/>
                <w:sz w:val="22"/>
                <w:szCs w:val="22"/>
              </w:rPr>
            </w:pPr>
            <w:r>
              <w:rPr>
                <w:rFonts w:ascii="Calibri" w:eastAsia="Calibri" w:hAnsi="Calibri" w:cs="Calibri"/>
                <w:b/>
                <w:bCs/>
                <w:color w:val="000000"/>
                <w:sz w:val="22"/>
                <w:szCs w:val="22"/>
              </w:rPr>
              <w:t>0-3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FE29E47" w14:textId="77777777" w:rsidR="00A93276" w:rsidRDefault="00A93276">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3DEF325" w14:textId="77777777" w:rsidR="00A93276" w:rsidRDefault="00A93276">
            <w:pPr>
              <w:jc w:val="center"/>
              <w:rPr>
                <w:color w:val="000000"/>
                <w:sz w:val="22"/>
                <w:szCs w:val="22"/>
              </w:rPr>
            </w:pPr>
          </w:p>
        </w:tc>
      </w:tr>
      <w:tr w:rsidR="00A93276" w14:paraId="3824AAC7"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28B18070" w14:textId="77777777" w:rsidR="00A93276" w:rsidRDefault="00A93276">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C9917BD" w14:textId="77777777" w:rsidR="00A93276" w:rsidRDefault="00F441D3">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307956" w14:textId="77777777" w:rsidR="00A93276" w:rsidRDefault="00F441D3">
            <w:pPr>
              <w:jc w:val="center"/>
              <w:rPr>
                <w:color w:val="000000"/>
                <w:sz w:val="22"/>
                <w:szCs w:val="22"/>
              </w:rPr>
            </w:pPr>
            <w:r>
              <w:rPr>
                <w:rFonts w:ascii="Calibri" w:eastAsia="Calibri" w:hAnsi="Calibri" w:cs="Calibri"/>
                <w:b/>
                <w:bCs/>
                <w:color w:val="000000"/>
                <w:sz w:val="22"/>
                <w:szCs w:val="22"/>
              </w:rPr>
              <w:t>120-129</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56ABC39D" w14:textId="77777777" w:rsidR="00A93276" w:rsidRDefault="00A93276">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167C430B" w14:textId="77777777" w:rsidR="00A93276" w:rsidRDefault="00A93276">
            <w:pPr>
              <w:jc w:val="center"/>
              <w:rPr>
                <w:color w:val="000000"/>
                <w:sz w:val="22"/>
                <w:szCs w:val="22"/>
              </w:rPr>
            </w:pPr>
          </w:p>
        </w:tc>
      </w:tr>
    </w:tbl>
    <w:p w14:paraId="71B86D74" w14:textId="77777777" w:rsidR="00A93276" w:rsidRDefault="00A93276">
      <w:pPr>
        <w:spacing w:after="160" w:line="259" w:lineRule="auto"/>
        <w:jc w:val="right"/>
        <w:rPr>
          <w:sz w:val="22"/>
          <w:szCs w:val="22"/>
        </w:rPr>
      </w:pPr>
    </w:p>
    <w:p w14:paraId="4B4C0130" w14:textId="77777777" w:rsidR="00A93276" w:rsidRDefault="00F441D3">
      <w:pPr>
        <w:spacing w:after="160" w:line="259" w:lineRule="auto"/>
        <w:jc w:val="right"/>
        <w:rPr>
          <w:sz w:val="22"/>
          <w:szCs w:val="22"/>
        </w:rPr>
      </w:pPr>
      <w:r>
        <w:rPr>
          <w:rFonts w:ascii="Calibri" w:eastAsia="Calibri" w:hAnsi="Calibri" w:cs="Calibri"/>
          <w:sz w:val="22"/>
          <w:szCs w:val="22"/>
        </w:rPr>
        <w:t xml:space="preserve">Updated June 2021 </w:t>
      </w:r>
    </w:p>
    <w:p w14:paraId="3DD666A1" w14:textId="77777777" w:rsidR="00A93276" w:rsidRDefault="00A93276">
      <w:pPr>
        <w:spacing w:after="160" w:line="259" w:lineRule="auto"/>
      </w:pPr>
    </w:p>
    <w:p w14:paraId="652C004F" w14:textId="77777777" w:rsidR="00A93276" w:rsidRDefault="00A93276">
      <w:pPr>
        <w:spacing w:after="160" w:line="259" w:lineRule="auto"/>
        <w:rPr>
          <w:sz w:val="22"/>
          <w:szCs w:val="22"/>
        </w:rPr>
      </w:pPr>
    </w:p>
    <w:sectPr w:rsidR="00A93276">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76"/>
    <w:rsid w:val="000C54B2"/>
    <w:rsid w:val="00A93276"/>
    <w:rsid w:val="00F4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7F8C"/>
  <w15:docId w15:val="{28CE8AE9-3052-450F-8D3C-3C0AE62F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3" Type="http://schemas.openxmlformats.org/officeDocument/2006/relationships/customXml" Target="../customXml/item3.xml"/><Relationship Id="rId7" Type="http://schemas.openxmlformats.org/officeDocument/2006/relationships/hyperlink" Target="https://onlinedegrees.nku.edu/programs/ba-criminal-justic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nside.nku.edu/artsci/advisingcen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FAC64-84CF-43EC-8C47-2E923CB0E2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01c9c6-d5aa-4339-a372-6f2edbeadf7c"/>
    <ds:schemaRef ds:uri="http://purl.org/dc/elements/1.1/"/>
    <ds:schemaRef ds:uri="http://schemas.microsoft.com/office/2006/metadata/properties"/>
    <ds:schemaRef ds:uri="33a2818b-aebd-4f1a-9630-4cd180259d3f"/>
    <ds:schemaRef ds:uri="http://www.w3.org/XML/1998/namespace"/>
    <ds:schemaRef ds:uri="http://purl.org/dc/dcmitype/"/>
  </ds:schemaRefs>
</ds:datastoreItem>
</file>

<file path=customXml/itemProps2.xml><?xml version="1.0" encoding="utf-8"?>
<ds:datastoreItem xmlns:ds="http://schemas.openxmlformats.org/officeDocument/2006/customXml" ds:itemID="{ECE39088-E7F9-42EC-91A2-4ACB9DA238EE}">
  <ds:schemaRefs>
    <ds:schemaRef ds:uri="http://schemas.microsoft.com/sharepoint/v3/contenttype/forms"/>
  </ds:schemaRefs>
</ds:datastoreItem>
</file>

<file path=customXml/itemProps3.xml><?xml version="1.0" encoding="utf-8"?>
<ds:datastoreItem xmlns:ds="http://schemas.openxmlformats.org/officeDocument/2006/customXml" ds:itemID="{584A2DB5-8413-4DD4-BB79-1147D66EA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5347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2021-09-16T19:28:00Z</dcterms:created>
  <dcterms:modified xsi:type="dcterms:W3CDTF">2021-09-16T19:28:00Z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