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598" w:rsidRDefault="0024365E">
      <w:pPr>
        <w:spacing w:before="102"/>
        <w:ind w:left="100"/>
        <w:rPr>
          <w:b/>
          <w:sz w:val="24"/>
        </w:rPr>
      </w:pPr>
      <w:r>
        <w:rPr>
          <w:b/>
          <w:sz w:val="24"/>
        </w:rPr>
        <w:t>Team Focus/Goals 2018-19</w:t>
      </w:r>
    </w:p>
    <w:p w:rsidR="00331598" w:rsidRDefault="0024365E">
      <w:pPr>
        <w:pStyle w:val="ListParagraph"/>
        <w:numPr>
          <w:ilvl w:val="0"/>
          <w:numId w:val="12"/>
        </w:numPr>
        <w:tabs>
          <w:tab w:val="left" w:pos="1541"/>
        </w:tabs>
        <w:ind w:firstLine="1080"/>
        <w:rPr>
          <w:sz w:val="24"/>
        </w:rPr>
      </w:pPr>
      <w:r>
        <w:rPr>
          <w:sz w:val="24"/>
        </w:rPr>
        <w:t>Expanding the CD&amp;GC pilots Fall 2018 and Spring</w:t>
      </w:r>
      <w:r>
        <w:rPr>
          <w:spacing w:val="-8"/>
          <w:sz w:val="24"/>
        </w:rPr>
        <w:t xml:space="preserve"> </w:t>
      </w:r>
      <w:r>
        <w:rPr>
          <w:sz w:val="24"/>
        </w:rPr>
        <w:t>2019</w:t>
      </w:r>
    </w:p>
    <w:p w:rsidR="00331598" w:rsidRDefault="00331598">
      <w:pPr>
        <w:pStyle w:val="BodyText"/>
        <w:spacing w:before="3"/>
        <w:ind w:left="0" w:firstLine="0"/>
        <w:rPr>
          <w:sz w:val="21"/>
        </w:rPr>
      </w:pPr>
    </w:p>
    <w:p w:rsidR="00331598" w:rsidRDefault="0024365E">
      <w:pPr>
        <w:pStyle w:val="ListParagraph"/>
        <w:numPr>
          <w:ilvl w:val="0"/>
          <w:numId w:val="12"/>
        </w:numPr>
        <w:tabs>
          <w:tab w:val="left" w:pos="1541"/>
        </w:tabs>
        <w:ind w:left="1540"/>
        <w:rPr>
          <w:sz w:val="24"/>
        </w:rPr>
      </w:pPr>
      <w:r>
        <w:rPr>
          <w:sz w:val="24"/>
        </w:rPr>
        <w:t>Identify additional OTM courses to meet the CDGC at a General Ed.</w:t>
      </w:r>
      <w:r>
        <w:rPr>
          <w:spacing w:val="-16"/>
          <w:sz w:val="24"/>
        </w:rPr>
        <w:t xml:space="preserve"> </w:t>
      </w:r>
      <w:r>
        <w:rPr>
          <w:sz w:val="24"/>
        </w:rPr>
        <w:t>Level</w:t>
      </w:r>
    </w:p>
    <w:p w:rsidR="00331598" w:rsidRDefault="0024365E">
      <w:pPr>
        <w:pStyle w:val="ListParagraph"/>
        <w:numPr>
          <w:ilvl w:val="0"/>
          <w:numId w:val="12"/>
        </w:numPr>
        <w:tabs>
          <w:tab w:val="left" w:pos="1541"/>
        </w:tabs>
        <w:spacing w:before="10" w:line="510" w:lineRule="atLeast"/>
        <w:ind w:right="3646" w:firstLine="1080"/>
        <w:rPr>
          <w:sz w:val="24"/>
        </w:rPr>
      </w:pPr>
      <w:r>
        <w:rPr>
          <w:sz w:val="24"/>
        </w:rPr>
        <w:t>Assess assignments and rubrics for relevance/quality control Team’s Leader: Michelle</w:t>
      </w:r>
      <w:r>
        <w:rPr>
          <w:spacing w:val="-9"/>
          <w:sz w:val="24"/>
        </w:rPr>
        <w:t xml:space="preserve"> </w:t>
      </w:r>
      <w:r>
        <w:rPr>
          <w:sz w:val="24"/>
        </w:rPr>
        <w:t>Abreu</w:t>
      </w:r>
    </w:p>
    <w:p w:rsidR="00331598" w:rsidRDefault="0024365E">
      <w:pPr>
        <w:pStyle w:val="ListParagraph"/>
        <w:numPr>
          <w:ilvl w:val="0"/>
          <w:numId w:val="11"/>
        </w:numPr>
        <w:tabs>
          <w:tab w:val="left" w:pos="1540"/>
          <w:tab w:val="left" w:pos="1541"/>
        </w:tabs>
        <w:ind w:right="195"/>
        <w:rPr>
          <w:rFonts w:ascii="Symbol"/>
          <w:sz w:val="24"/>
        </w:rPr>
      </w:pPr>
      <w:r>
        <w:rPr>
          <w:sz w:val="24"/>
        </w:rPr>
        <w:t>Team Members: Deborah Atkinson, Dona Fletcher (retired 12/2018), Jamie Fries, Kathy</w:t>
      </w:r>
      <w:r>
        <w:rPr>
          <w:spacing w:val="-19"/>
          <w:sz w:val="24"/>
        </w:rPr>
        <w:t xml:space="preserve"> </w:t>
      </w:r>
      <w:r>
        <w:rPr>
          <w:sz w:val="24"/>
        </w:rPr>
        <w:t>Rowell (added 1/2019), Eric Smith, Anne Soltysiak, Steve Wendel, and Lori Zakel (added</w:t>
      </w:r>
      <w:r>
        <w:rPr>
          <w:spacing w:val="-14"/>
          <w:sz w:val="24"/>
        </w:rPr>
        <w:t xml:space="preserve"> </w:t>
      </w:r>
      <w:r>
        <w:rPr>
          <w:sz w:val="24"/>
        </w:rPr>
        <w:t>1/2019)</w:t>
      </w:r>
    </w:p>
    <w:p w:rsidR="00331598" w:rsidRDefault="00331598">
      <w:pPr>
        <w:pStyle w:val="BodyText"/>
        <w:spacing w:before="5"/>
        <w:ind w:left="0" w:firstLine="0"/>
      </w:pPr>
    </w:p>
    <w:p w:rsidR="00331598" w:rsidRDefault="0024365E">
      <w:pPr>
        <w:pStyle w:val="Heading1"/>
        <w:rPr>
          <w:u w:val="none"/>
        </w:rPr>
      </w:pPr>
      <w:r>
        <w:rPr>
          <w:u w:val="thick"/>
        </w:rPr>
        <w:t>Actions for #1:</w:t>
      </w:r>
    </w:p>
    <w:p w:rsidR="00331598" w:rsidRDefault="00331598">
      <w:pPr>
        <w:pStyle w:val="BodyText"/>
        <w:spacing w:before="5"/>
        <w:ind w:left="0" w:firstLine="0"/>
        <w:rPr>
          <w:b/>
          <w:sz w:val="23"/>
        </w:rPr>
      </w:pPr>
    </w:p>
    <w:p w:rsidR="00331598" w:rsidRDefault="0024365E">
      <w:pPr>
        <w:pStyle w:val="ListParagraph"/>
        <w:numPr>
          <w:ilvl w:val="0"/>
          <w:numId w:val="11"/>
        </w:numPr>
        <w:tabs>
          <w:tab w:val="left" w:pos="1540"/>
          <w:tab w:val="left" w:pos="1541"/>
        </w:tabs>
        <w:spacing w:before="1" w:line="244" w:lineRule="auto"/>
        <w:ind w:right="211"/>
        <w:rPr>
          <w:rFonts w:ascii="Symbol"/>
          <w:sz w:val="24"/>
        </w:rPr>
      </w:pPr>
      <w:r>
        <w:rPr>
          <w:sz w:val="24"/>
        </w:rPr>
        <w:t>PSY 1100: All online, face-to-face, and CCP courses running rubric/assignments for assessment of</w:t>
      </w:r>
      <w:r>
        <w:rPr>
          <w:spacing w:val="-3"/>
          <w:sz w:val="24"/>
        </w:rPr>
        <w:t xml:space="preserve"> </w:t>
      </w:r>
      <w:r>
        <w:rPr>
          <w:sz w:val="24"/>
        </w:rPr>
        <w:t>CDGC</w:t>
      </w:r>
    </w:p>
    <w:p w:rsidR="00331598" w:rsidRDefault="0024365E">
      <w:pPr>
        <w:pStyle w:val="ListParagraph"/>
        <w:numPr>
          <w:ilvl w:val="0"/>
          <w:numId w:val="11"/>
        </w:numPr>
        <w:tabs>
          <w:tab w:val="left" w:pos="1540"/>
          <w:tab w:val="left" w:pos="1541"/>
        </w:tabs>
        <w:spacing w:line="242" w:lineRule="auto"/>
        <w:ind w:right="325"/>
        <w:rPr>
          <w:rFonts w:ascii="Symbol"/>
          <w:sz w:val="24"/>
        </w:rPr>
      </w:pPr>
      <w:r>
        <w:rPr>
          <w:sz w:val="24"/>
        </w:rPr>
        <w:t>SOC 1101: All online and face-to-face (? CCP courses) courses running rubric/assignments for assessment of CDGC. Assignments are being located and</w:t>
      </w:r>
      <w:r>
        <w:rPr>
          <w:spacing w:val="-12"/>
          <w:sz w:val="24"/>
        </w:rPr>
        <w:t xml:space="preserve"> </w:t>
      </w:r>
      <w:r>
        <w:rPr>
          <w:sz w:val="24"/>
        </w:rPr>
        <w:t>reviewed.</w:t>
      </w:r>
    </w:p>
    <w:p w:rsidR="00331598" w:rsidRDefault="0024365E">
      <w:pPr>
        <w:pStyle w:val="ListParagraph"/>
        <w:numPr>
          <w:ilvl w:val="0"/>
          <w:numId w:val="11"/>
        </w:numPr>
        <w:tabs>
          <w:tab w:val="left" w:pos="1540"/>
          <w:tab w:val="left" w:pos="1541"/>
        </w:tabs>
        <w:spacing w:before="2" w:line="242" w:lineRule="auto"/>
        <w:ind w:right="433"/>
        <w:rPr>
          <w:rFonts w:ascii="Symbol" w:hAnsi="Symbol"/>
          <w:sz w:val="24"/>
        </w:rPr>
      </w:pPr>
      <w:r>
        <w:rPr>
          <w:sz w:val="24"/>
        </w:rPr>
        <w:t>HUM 1125: All online courses running rubric/assignments for assessment of CDGC.</w:t>
      </w:r>
      <w:r>
        <w:rPr>
          <w:spacing w:val="-16"/>
          <w:sz w:val="24"/>
        </w:rPr>
        <w:t xml:space="preserve"> </w:t>
      </w:r>
      <w:r>
        <w:rPr>
          <w:sz w:val="24"/>
        </w:rPr>
        <w:t>Face-to- face courses only Jamie’s final exam assessing the</w:t>
      </w:r>
      <w:r>
        <w:rPr>
          <w:spacing w:val="-10"/>
          <w:sz w:val="24"/>
        </w:rPr>
        <w:t xml:space="preserve"> </w:t>
      </w:r>
      <w:r>
        <w:rPr>
          <w:sz w:val="24"/>
        </w:rPr>
        <w:t>rubric.</w:t>
      </w:r>
    </w:p>
    <w:p w:rsidR="00331598" w:rsidRDefault="0024365E">
      <w:pPr>
        <w:pStyle w:val="Heading1"/>
        <w:spacing w:before="1"/>
        <w:rPr>
          <w:u w:val="none"/>
        </w:rPr>
      </w:pPr>
      <w:r>
        <w:rPr>
          <w:u w:val="thick"/>
        </w:rPr>
        <w:t>Actions for #2:</w:t>
      </w:r>
    </w:p>
    <w:p w:rsidR="00331598" w:rsidRDefault="00331598">
      <w:pPr>
        <w:pStyle w:val="BodyText"/>
        <w:spacing w:before="5"/>
        <w:ind w:left="0" w:firstLine="0"/>
        <w:rPr>
          <w:b/>
          <w:sz w:val="23"/>
        </w:rPr>
      </w:pPr>
    </w:p>
    <w:p w:rsidR="00331598" w:rsidRDefault="0024365E">
      <w:pPr>
        <w:pStyle w:val="ListParagraph"/>
        <w:numPr>
          <w:ilvl w:val="0"/>
          <w:numId w:val="11"/>
        </w:numPr>
        <w:tabs>
          <w:tab w:val="left" w:pos="1540"/>
          <w:tab w:val="left" w:pos="1541"/>
        </w:tabs>
        <w:ind w:right="117"/>
        <w:rPr>
          <w:rFonts w:ascii="Symbol" w:hAnsi="Symbol"/>
          <w:color w:val="202020"/>
          <w:sz w:val="24"/>
        </w:rPr>
      </w:pPr>
      <w:r>
        <w:rPr>
          <w:color w:val="202020"/>
          <w:sz w:val="24"/>
        </w:rPr>
        <w:t xml:space="preserve">Using CMT to pull high enrollment OTM courses with the CDGC outcome listed: Anne spoke to Janeil and was told that, “gen </w:t>
      </w:r>
      <w:proofErr w:type="spellStart"/>
      <w:r>
        <w:rPr>
          <w:color w:val="202020"/>
          <w:sz w:val="24"/>
        </w:rPr>
        <w:t>eds</w:t>
      </w:r>
      <w:proofErr w:type="spellEnd"/>
      <w:r>
        <w:rPr>
          <w:color w:val="202020"/>
          <w:sz w:val="24"/>
        </w:rPr>
        <w:t xml:space="preserve"> cannot be accessed at the PROGRAM level, and in fact program outcomes are distinct from (although in some cases overlapping with) gen</w:t>
      </w:r>
      <w:r>
        <w:rPr>
          <w:color w:val="202020"/>
          <w:spacing w:val="-16"/>
          <w:sz w:val="24"/>
        </w:rPr>
        <w:t xml:space="preserve"> </w:t>
      </w:r>
      <w:proofErr w:type="spellStart"/>
      <w:r>
        <w:rPr>
          <w:color w:val="202020"/>
          <w:sz w:val="24"/>
        </w:rPr>
        <w:t>ed</w:t>
      </w:r>
      <w:proofErr w:type="spellEnd"/>
    </w:p>
    <w:p w:rsidR="00331598" w:rsidRDefault="0024365E">
      <w:pPr>
        <w:pStyle w:val="BodyText"/>
        <w:ind w:right="249" w:firstLine="0"/>
      </w:pPr>
      <w:proofErr w:type="gramStart"/>
      <w:r>
        <w:rPr>
          <w:color w:val="202020"/>
        </w:rPr>
        <w:t>outcomes</w:t>
      </w:r>
      <w:proofErr w:type="gramEnd"/>
      <w:r>
        <w:rPr>
          <w:color w:val="202020"/>
        </w:rPr>
        <w:t xml:space="preserve">. CMT cannot generate a list of gen </w:t>
      </w:r>
      <w:proofErr w:type="spellStart"/>
      <w:proofErr w:type="gramStart"/>
      <w:r>
        <w:rPr>
          <w:color w:val="202020"/>
        </w:rPr>
        <w:t>ed</w:t>
      </w:r>
      <w:proofErr w:type="spellEnd"/>
      <w:proofErr w:type="gramEnd"/>
      <w:r>
        <w:rPr>
          <w:color w:val="202020"/>
        </w:rPr>
        <w:t xml:space="preserve"> outcomes at the program level, it can only generate gen </w:t>
      </w:r>
      <w:proofErr w:type="spellStart"/>
      <w:r>
        <w:rPr>
          <w:color w:val="202020"/>
        </w:rPr>
        <w:t>eds</w:t>
      </w:r>
      <w:proofErr w:type="spellEnd"/>
      <w:r>
        <w:rPr>
          <w:color w:val="202020"/>
        </w:rPr>
        <w:t xml:space="preserve"> at the course level.” Anne tried this out and generated a CMT report for all LCS courses that are attached to the Values citizenship /community rubric (the one that is listed in CMT because it has not been updated yet) and she got about 430 courses in the report.</w:t>
      </w:r>
    </w:p>
    <w:p w:rsidR="00331598" w:rsidRDefault="0024365E">
      <w:pPr>
        <w:pStyle w:val="ListParagraph"/>
        <w:numPr>
          <w:ilvl w:val="0"/>
          <w:numId w:val="11"/>
        </w:numPr>
        <w:tabs>
          <w:tab w:val="left" w:pos="1540"/>
          <w:tab w:val="left" w:pos="1541"/>
        </w:tabs>
        <w:ind w:right="102"/>
        <w:rPr>
          <w:rFonts w:ascii="Symbol" w:hAnsi="Symbol"/>
          <w:color w:val="202020"/>
          <w:sz w:val="24"/>
        </w:rPr>
      </w:pPr>
      <w:r>
        <w:rPr>
          <w:color w:val="202020"/>
          <w:sz w:val="24"/>
        </w:rPr>
        <w:t>Anne reported that, “The problem is, in CMT you can only go with Division OR with Program to generate the reports, but you can’t pare it down to only programs WITHIN a</w:t>
      </w:r>
      <w:r>
        <w:rPr>
          <w:color w:val="202020"/>
          <w:spacing w:val="-18"/>
          <w:sz w:val="24"/>
        </w:rPr>
        <w:t xml:space="preserve"> </w:t>
      </w:r>
      <w:r>
        <w:rPr>
          <w:color w:val="202020"/>
          <w:sz w:val="24"/>
        </w:rPr>
        <w:t>particular</w:t>
      </w:r>
    </w:p>
    <w:p w:rsidR="00331598" w:rsidRDefault="0024365E">
      <w:pPr>
        <w:pStyle w:val="BodyText"/>
        <w:ind w:right="141" w:firstLine="0"/>
      </w:pPr>
      <w:proofErr w:type="gramStart"/>
      <w:r>
        <w:rPr>
          <w:color w:val="202020"/>
        </w:rPr>
        <w:t>division</w:t>
      </w:r>
      <w:proofErr w:type="gramEnd"/>
      <w:r>
        <w:rPr>
          <w:color w:val="202020"/>
        </w:rPr>
        <w:t>. So, there are about 300 programs listed in CMT, and there is no way to pare that down to only the programs listed in LCS division. It would be a very ponderous job to go through each program in my division individually and run the report. And in any case, CMT can’t tell us anything about CDGC, because it’s not in there.”</w:t>
      </w:r>
    </w:p>
    <w:p w:rsidR="00331598" w:rsidRDefault="0024365E">
      <w:pPr>
        <w:pStyle w:val="ListParagraph"/>
        <w:numPr>
          <w:ilvl w:val="0"/>
          <w:numId w:val="11"/>
        </w:numPr>
        <w:tabs>
          <w:tab w:val="left" w:pos="1540"/>
          <w:tab w:val="left" w:pos="1541"/>
        </w:tabs>
        <w:spacing w:line="244" w:lineRule="auto"/>
        <w:ind w:right="278"/>
        <w:rPr>
          <w:rFonts w:ascii="Symbol" w:hAnsi="Symbol"/>
          <w:sz w:val="24"/>
        </w:rPr>
      </w:pPr>
      <w:r>
        <w:rPr>
          <w:sz w:val="24"/>
        </w:rPr>
        <w:t>Therefore, the most relevant courses to assess the gen ed. was to start with Team 3’s work from last year. Janeil forwarded the report. Team 3’s work from 2017-18 attached for review. Reviewed emails from Chairs sent to Team 3, 2017 –</w:t>
      </w:r>
      <w:r>
        <w:rPr>
          <w:spacing w:val="-7"/>
          <w:sz w:val="24"/>
        </w:rPr>
        <w:t xml:space="preserve"> </w:t>
      </w:r>
      <w:r>
        <w:rPr>
          <w:sz w:val="24"/>
        </w:rPr>
        <w:t>18.</w:t>
      </w:r>
    </w:p>
    <w:p w:rsidR="00331598" w:rsidRDefault="0024365E">
      <w:pPr>
        <w:pStyle w:val="ListParagraph"/>
        <w:numPr>
          <w:ilvl w:val="0"/>
          <w:numId w:val="11"/>
        </w:numPr>
        <w:tabs>
          <w:tab w:val="left" w:pos="1540"/>
          <w:tab w:val="left" w:pos="1541"/>
        </w:tabs>
        <w:spacing w:line="287" w:lineRule="exact"/>
        <w:rPr>
          <w:rFonts w:ascii="Symbol"/>
          <w:sz w:val="24"/>
        </w:rPr>
      </w:pPr>
      <w:r>
        <w:rPr>
          <w:sz w:val="24"/>
        </w:rPr>
        <w:t>Debby reached out to Janeil for further information regarding CDGC</w:t>
      </w:r>
      <w:r>
        <w:rPr>
          <w:spacing w:val="-13"/>
          <w:sz w:val="24"/>
        </w:rPr>
        <w:t xml:space="preserve"> </w:t>
      </w:r>
      <w:r>
        <w:rPr>
          <w:sz w:val="24"/>
        </w:rPr>
        <w:t>outcomes:</w:t>
      </w:r>
    </w:p>
    <w:p w:rsidR="00331598" w:rsidRDefault="0024365E">
      <w:pPr>
        <w:pStyle w:val="ListParagraph"/>
        <w:numPr>
          <w:ilvl w:val="1"/>
          <w:numId w:val="11"/>
        </w:numPr>
        <w:tabs>
          <w:tab w:val="left" w:pos="2260"/>
          <w:tab w:val="left" w:pos="2261"/>
        </w:tabs>
        <w:ind w:right="146"/>
        <w:rPr>
          <w:sz w:val="24"/>
        </w:rPr>
      </w:pPr>
      <w:r>
        <w:rPr>
          <w:b/>
          <w:sz w:val="24"/>
        </w:rPr>
        <w:t>“</w:t>
      </w:r>
      <w:r>
        <w:rPr>
          <w:sz w:val="24"/>
        </w:rPr>
        <w:t xml:space="preserve">To follow up from our Assessment Committee meeting on Monday, Janeil responded that the information was reported by Chair’s in the annual updates/program reviews. This information was </w:t>
      </w:r>
      <w:r>
        <w:rPr>
          <w:b/>
          <w:sz w:val="24"/>
          <w:u w:val="thick"/>
        </w:rPr>
        <w:t xml:space="preserve">not </w:t>
      </w:r>
      <w:r>
        <w:rPr>
          <w:sz w:val="24"/>
        </w:rPr>
        <w:t>pulled from</w:t>
      </w:r>
      <w:r>
        <w:rPr>
          <w:spacing w:val="-7"/>
          <w:sz w:val="24"/>
        </w:rPr>
        <w:t xml:space="preserve"> </w:t>
      </w:r>
      <w:r>
        <w:rPr>
          <w:sz w:val="24"/>
        </w:rPr>
        <w:t>CMT.”</w:t>
      </w:r>
    </w:p>
    <w:p w:rsidR="00331598" w:rsidRDefault="0024365E">
      <w:pPr>
        <w:pStyle w:val="ListParagraph"/>
        <w:numPr>
          <w:ilvl w:val="1"/>
          <w:numId w:val="11"/>
        </w:numPr>
        <w:tabs>
          <w:tab w:val="left" w:pos="2260"/>
          <w:tab w:val="left" w:pos="2261"/>
        </w:tabs>
        <w:spacing w:line="242" w:lineRule="auto"/>
        <w:ind w:right="654"/>
        <w:rPr>
          <w:sz w:val="24"/>
        </w:rPr>
      </w:pPr>
      <w:r>
        <w:rPr>
          <w:sz w:val="24"/>
        </w:rPr>
        <w:t>We will not need to review master course syllabi for the Gen Ed listing of CDGC or Value</w:t>
      </w:r>
      <w:r>
        <w:rPr>
          <w:spacing w:val="-4"/>
          <w:sz w:val="24"/>
        </w:rPr>
        <w:t xml:space="preserve"> </w:t>
      </w:r>
      <w:r>
        <w:rPr>
          <w:sz w:val="24"/>
        </w:rPr>
        <w:t>Citizenship.</w:t>
      </w:r>
    </w:p>
    <w:p w:rsidR="00331598" w:rsidRDefault="0024365E">
      <w:pPr>
        <w:pStyle w:val="ListParagraph"/>
        <w:numPr>
          <w:ilvl w:val="1"/>
          <w:numId w:val="11"/>
        </w:numPr>
        <w:tabs>
          <w:tab w:val="left" w:pos="2260"/>
          <w:tab w:val="left" w:pos="2261"/>
        </w:tabs>
        <w:spacing w:line="276" w:lineRule="exact"/>
        <w:ind w:right="554"/>
        <w:rPr>
          <w:sz w:val="24"/>
        </w:rPr>
      </w:pPr>
      <w:r>
        <w:rPr>
          <w:sz w:val="24"/>
        </w:rPr>
        <w:t>FYI – Janeil also reported “We are no longer going to ask at the course level in CMT what Gen Ed outcomes are being met. We will ask at the program level.” Moving forward, it appears we will need to reach out to those Chair’s that did not provide a response.”</w:t>
      </w:r>
    </w:p>
    <w:p w:rsidR="00331598" w:rsidRDefault="00331598">
      <w:pPr>
        <w:spacing w:line="276" w:lineRule="exact"/>
        <w:rPr>
          <w:sz w:val="24"/>
        </w:rPr>
        <w:sectPr w:rsidR="00331598">
          <w:headerReference w:type="default" r:id="rId8"/>
          <w:type w:val="continuous"/>
          <w:pgSz w:w="12240" w:h="15840"/>
          <w:pgMar w:top="1080" w:right="620" w:bottom="280" w:left="620" w:header="824" w:footer="720" w:gutter="0"/>
          <w:cols w:space="720"/>
        </w:sectPr>
      </w:pPr>
    </w:p>
    <w:p w:rsidR="00331598" w:rsidRDefault="0024365E">
      <w:pPr>
        <w:pStyle w:val="ListParagraph"/>
        <w:numPr>
          <w:ilvl w:val="0"/>
          <w:numId w:val="10"/>
        </w:numPr>
        <w:tabs>
          <w:tab w:val="left" w:pos="820"/>
          <w:tab w:val="left" w:pos="821"/>
        </w:tabs>
        <w:spacing w:before="96"/>
        <w:ind w:right="270" w:hanging="360"/>
        <w:rPr>
          <w:sz w:val="24"/>
        </w:rPr>
      </w:pPr>
      <w:r>
        <w:rPr>
          <w:sz w:val="24"/>
        </w:rPr>
        <w:lastRenderedPageBreak/>
        <w:t>The Excel spreadsheet was reviewed further along with the emailed assignments. We followed up with Chairs who did not respond to Team #3 last year. Debby worked on page #1, Anne had page #2 and Dona followed up on page #3. We had very few updated</w:t>
      </w:r>
      <w:r>
        <w:rPr>
          <w:spacing w:val="-7"/>
          <w:sz w:val="24"/>
        </w:rPr>
        <w:t xml:space="preserve"> </w:t>
      </w:r>
      <w:r>
        <w:rPr>
          <w:sz w:val="24"/>
        </w:rPr>
        <w:t>responses.</w:t>
      </w:r>
    </w:p>
    <w:p w:rsidR="00331598" w:rsidRDefault="0024365E">
      <w:pPr>
        <w:pStyle w:val="ListParagraph"/>
        <w:numPr>
          <w:ilvl w:val="0"/>
          <w:numId w:val="10"/>
        </w:numPr>
        <w:tabs>
          <w:tab w:val="left" w:pos="820"/>
          <w:tab w:val="left" w:pos="821"/>
        </w:tabs>
        <w:ind w:right="191" w:hanging="360"/>
        <w:rPr>
          <w:sz w:val="24"/>
        </w:rPr>
      </w:pPr>
      <w:r>
        <w:rPr>
          <w:sz w:val="24"/>
        </w:rPr>
        <w:t>After the assessment committee meeting on 02/07/19, Deb followed up with a couple of chairs listed on page 1 of that Excel spreadsheet to determine if they were assessing CDGC in their</w:t>
      </w:r>
      <w:r>
        <w:rPr>
          <w:spacing w:val="-18"/>
          <w:sz w:val="24"/>
        </w:rPr>
        <w:t xml:space="preserve"> </w:t>
      </w:r>
      <w:r>
        <w:rPr>
          <w:sz w:val="24"/>
        </w:rPr>
        <w:t>courses.</w:t>
      </w:r>
    </w:p>
    <w:p w:rsidR="00331598" w:rsidRDefault="0024365E">
      <w:pPr>
        <w:pStyle w:val="ListParagraph"/>
        <w:numPr>
          <w:ilvl w:val="1"/>
          <w:numId w:val="10"/>
        </w:numPr>
        <w:tabs>
          <w:tab w:val="left" w:pos="2033"/>
        </w:tabs>
        <w:spacing w:before="4" w:line="276" w:lineRule="exact"/>
        <w:ind w:right="637"/>
        <w:rPr>
          <w:sz w:val="24"/>
        </w:rPr>
      </w:pPr>
      <w:r>
        <w:rPr>
          <w:sz w:val="24"/>
        </w:rPr>
        <w:t>Sue Raffee = DEH 2601 – Community Dental Health has a diversity component in the course, but they are not using the CDGC rubric to assess</w:t>
      </w:r>
      <w:r>
        <w:rPr>
          <w:spacing w:val="-9"/>
          <w:sz w:val="24"/>
        </w:rPr>
        <w:t xml:space="preserve"> </w:t>
      </w:r>
      <w:r>
        <w:rPr>
          <w:sz w:val="24"/>
        </w:rPr>
        <w:t>it.</w:t>
      </w:r>
    </w:p>
    <w:p w:rsidR="00331598" w:rsidRDefault="0024365E">
      <w:pPr>
        <w:pStyle w:val="ListParagraph"/>
        <w:numPr>
          <w:ilvl w:val="1"/>
          <w:numId w:val="10"/>
        </w:numPr>
        <w:tabs>
          <w:tab w:val="left" w:pos="2033"/>
        </w:tabs>
        <w:spacing w:line="276" w:lineRule="exact"/>
        <w:ind w:right="572"/>
        <w:rPr>
          <w:sz w:val="24"/>
        </w:rPr>
      </w:pPr>
      <w:r>
        <w:rPr>
          <w:sz w:val="24"/>
        </w:rPr>
        <w:t>David Clark = DIT 2305 Food, Culture &amp; Cuisine with 2310 lab directed me to Nora Schaefer. Nora plans to assess CDGC in both DIT 1635 Community Nutrition and DIT 2305 Food, Culture and Cuisine. She plans to revise the CDGC rubric over summer semester and implement in those courses next fall –</w:t>
      </w:r>
      <w:r>
        <w:rPr>
          <w:spacing w:val="-9"/>
          <w:sz w:val="24"/>
        </w:rPr>
        <w:t xml:space="preserve"> </w:t>
      </w:r>
      <w:r>
        <w:rPr>
          <w:sz w:val="24"/>
        </w:rPr>
        <w:t>FA19.</w:t>
      </w:r>
    </w:p>
    <w:p w:rsidR="00331598" w:rsidRDefault="00331598">
      <w:pPr>
        <w:pStyle w:val="BodyText"/>
        <w:spacing w:before="1"/>
        <w:ind w:left="0" w:firstLine="0"/>
      </w:pPr>
    </w:p>
    <w:p w:rsidR="00331598" w:rsidRDefault="0024365E">
      <w:pPr>
        <w:pStyle w:val="Heading1"/>
        <w:spacing w:before="1"/>
        <w:rPr>
          <w:u w:val="none"/>
        </w:rPr>
      </w:pPr>
      <w:r>
        <w:rPr>
          <w:u w:val="thick"/>
        </w:rPr>
        <w:t>Actions for #3:</w:t>
      </w:r>
    </w:p>
    <w:p w:rsidR="00331598" w:rsidRDefault="00331598">
      <w:pPr>
        <w:pStyle w:val="BodyText"/>
        <w:spacing w:before="7"/>
        <w:ind w:left="0" w:firstLine="0"/>
        <w:rPr>
          <w:b/>
          <w:sz w:val="23"/>
        </w:rPr>
      </w:pPr>
    </w:p>
    <w:p w:rsidR="00331598" w:rsidRDefault="0024365E">
      <w:pPr>
        <w:pStyle w:val="ListParagraph"/>
        <w:numPr>
          <w:ilvl w:val="0"/>
          <w:numId w:val="10"/>
        </w:numPr>
        <w:tabs>
          <w:tab w:val="left" w:pos="820"/>
          <w:tab w:val="left" w:pos="821"/>
        </w:tabs>
        <w:ind w:right="191" w:hanging="360"/>
        <w:rPr>
          <w:sz w:val="24"/>
        </w:rPr>
      </w:pPr>
      <w:r>
        <w:rPr>
          <w:sz w:val="24"/>
        </w:rPr>
        <w:t>It was discussed that we would ask Chairs if they would be willing to share their rubrics and assignments that they are using to meet the CDGC outcome to help other departments better understand the process. At that time, we will review the assignments and content and offer our help if the department wants to further refine assignments and</w:t>
      </w:r>
      <w:r>
        <w:rPr>
          <w:spacing w:val="-10"/>
          <w:sz w:val="24"/>
        </w:rPr>
        <w:t xml:space="preserve"> </w:t>
      </w:r>
      <w:r>
        <w:rPr>
          <w:sz w:val="24"/>
        </w:rPr>
        <w:t>rubrics.</w:t>
      </w:r>
    </w:p>
    <w:p w:rsidR="00331598" w:rsidRDefault="0024365E">
      <w:pPr>
        <w:pStyle w:val="ListParagraph"/>
        <w:numPr>
          <w:ilvl w:val="0"/>
          <w:numId w:val="10"/>
        </w:numPr>
        <w:tabs>
          <w:tab w:val="left" w:pos="820"/>
          <w:tab w:val="left" w:pos="821"/>
        </w:tabs>
        <w:ind w:right="137" w:hanging="360"/>
        <w:rPr>
          <w:sz w:val="24"/>
        </w:rPr>
      </w:pPr>
      <w:r>
        <w:rPr>
          <w:sz w:val="24"/>
        </w:rPr>
        <w:t>The team started by reviewing assignments and rubrics of PSY, SOC and HUM being used to meet the CDGC outcome so that the team could all get on the same page before reviewing other departments material. Anne passed out their PSY rubric and assignment outlines on 10/01/18. The team reviewed the outlines for PSY assignments and their rubric. The consensus is that the PSY assignments are meeting the CDGC General Education</w:t>
      </w:r>
      <w:r>
        <w:rPr>
          <w:spacing w:val="-11"/>
          <w:sz w:val="24"/>
        </w:rPr>
        <w:t xml:space="preserve"> </w:t>
      </w:r>
      <w:r>
        <w:rPr>
          <w:sz w:val="24"/>
        </w:rPr>
        <w:t>requirement.</w:t>
      </w:r>
    </w:p>
    <w:p w:rsidR="00331598" w:rsidRDefault="0024365E">
      <w:pPr>
        <w:pStyle w:val="ListParagraph"/>
        <w:numPr>
          <w:ilvl w:val="0"/>
          <w:numId w:val="10"/>
        </w:numPr>
        <w:tabs>
          <w:tab w:val="left" w:pos="820"/>
          <w:tab w:val="left" w:pos="821"/>
        </w:tabs>
        <w:ind w:right="152" w:hanging="360"/>
        <w:rPr>
          <w:sz w:val="24"/>
        </w:rPr>
      </w:pPr>
      <w:r>
        <w:rPr>
          <w:sz w:val="24"/>
        </w:rPr>
        <w:t>With the retirement of Dona Fletcher we ran into a snag finding the CDGC assignments being used in SOC 1101 so the team was unable to review. Kathy is working with Jacquie Housel the Interim Chair to figure out the SOC 1101 CDGC assessment methods and</w:t>
      </w:r>
      <w:r>
        <w:rPr>
          <w:spacing w:val="-10"/>
          <w:sz w:val="24"/>
        </w:rPr>
        <w:t xml:space="preserve"> </w:t>
      </w:r>
      <w:r>
        <w:rPr>
          <w:sz w:val="24"/>
        </w:rPr>
        <w:t>Rubric.</w:t>
      </w:r>
    </w:p>
    <w:p w:rsidR="00331598" w:rsidRDefault="0024365E">
      <w:pPr>
        <w:pStyle w:val="ListParagraph"/>
        <w:numPr>
          <w:ilvl w:val="0"/>
          <w:numId w:val="10"/>
        </w:numPr>
        <w:tabs>
          <w:tab w:val="left" w:pos="820"/>
          <w:tab w:val="left" w:pos="821"/>
        </w:tabs>
        <w:spacing w:line="293" w:lineRule="exact"/>
        <w:ind w:hanging="360"/>
        <w:rPr>
          <w:sz w:val="24"/>
        </w:rPr>
      </w:pPr>
      <w:r>
        <w:rPr>
          <w:sz w:val="24"/>
        </w:rPr>
        <w:t>03/11/19, Kathy Rowell brought eight examples used in SOC 1145 to assess</w:t>
      </w:r>
      <w:r>
        <w:rPr>
          <w:spacing w:val="-12"/>
          <w:sz w:val="24"/>
        </w:rPr>
        <w:t xml:space="preserve"> </w:t>
      </w:r>
      <w:r>
        <w:rPr>
          <w:sz w:val="24"/>
        </w:rPr>
        <w:t>CDGC.</w:t>
      </w:r>
    </w:p>
    <w:p w:rsidR="00331598" w:rsidRDefault="0024365E">
      <w:pPr>
        <w:pStyle w:val="ListParagraph"/>
        <w:numPr>
          <w:ilvl w:val="0"/>
          <w:numId w:val="10"/>
        </w:numPr>
        <w:tabs>
          <w:tab w:val="left" w:pos="820"/>
          <w:tab w:val="left" w:pos="821"/>
        </w:tabs>
        <w:spacing w:line="244" w:lineRule="auto"/>
        <w:ind w:right="111" w:hanging="360"/>
        <w:rPr>
          <w:sz w:val="24"/>
        </w:rPr>
      </w:pPr>
      <w:r>
        <w:rPr>
          <w:sz w:val="24"/>
        </w:rPr>
        <w:t>Due to the large amount of CDGC assignment and rubric review that all team members needed access to for quality control, Anne Soltysiak suggested a Share Drive was created for CDGC Assessment Committee Members: Team One on</w:t>
      </w:r>
      <w:r>
        <w:rPr>
          <w:spacing w:val="-9"/>
          <w:sz w:val="24"/>
        </w:rPr>
        <w:t xml:space="preserve"> </w:t>
      </w:r>
      <w:r>
        <w:rPr>
          <w:sz w:val="24"/>
        </w:rPr>
        <w:t>03/14/19.</w:t>
      </w:r>
    </w:p>
    <w:p w:rsidR="00331598" w:rsidRDefault="00331598">
      <w:pPr>
        <w:pStyle w:val="BodyText"/>
        <w:spacing w:before="4"/>
        <w:ind w:left="0" w:firstLine="0"/>
        <w:rPr>
          <w:sz w:val="20"/>
        </w:rPr>
      </w:pPr>
    </w:p>
    <w:p w:rsidR="00331598" w:rsidRDefault="0024365E">
      <w:pPr>
        <w:pStyle w:val="ListParagraph"/>
        <w:numPr>
          <w:ilvl w:val="0"/>
          <w:numId w:val="9"/>
        </w:numPr>
        <w:tabs>
          <w:tab w:val="left" w:pos="1540"/>
          <w:tab w:val="left" w:pos="1541"/>
        </w:tabs>
        <w:spacing w:before="1"/>
        <w:rPr>
          <w:sz w:val="24"/>
        </w:rPr>
      </w:pPr>
      <w:r>
        <w:rPr>
          <w:sz w:val="24"/>
        </w:rPr>
        <w:t>Mapping the</w:t>
      </w:r>
      <w:r>
        <w:rPr>
          <w:spacing w:val="-5"/>
          <w:sz w:val="24"/>
        </w:rPr>
        <w:t xml:space="preserve"> </w:t>
      </w:r>
      <w:r>
        <w:rPr>
          <w:sz w:val="24"/>
        </w:rPr>
        <w:t>Drive:</w:t>
      </w:r>
    </w:p>
    <w:p w:rsidR="00331598" w:rsidRDefault="0024365E">
      <w:pPr>
        <w:pStyle w:val="ListParagraph"/>
        <w:numPr>
          <w:ilvl w:val="1"/>
          <w:numId w:val="12"/>
        </w:numPr>
        <w:tabs>
          <w:tab w:val="left" w:pos="1901"/>
        </w:tabs>
        <w:spacing w:before="239"/>
        <w:rPr>
          <w:sz w:val="24"/>
        </w:rPr>
      </w:pPr>
      <w:r>
        <w:rPr>
          <w:color w:val="212121"/>
          <w:sz w:val="24"/>
        </w:rPr>
        <w:t>Log on the network and click the Windows Start</w:t>
      </w:r>
      <w:r>
        <w:rPr>
          <w:color w:val="212121"/>
          <w:spacing w:val="-8"/>
          <w:sz w:val="24"/>
        </w:rPr>
        <w:t xml:space="preserve"> </w:t>
      </w:r>
      <w:r>
        <w:rPr>
          <w:color w:val="212121"/>
          <w:sz w:val="24"/>
        </w:rPr>
        <w:t>button</w:t>
      </w:r>
    </w:p>
    <w:p w:rsidR="00331598" w:rsidRDefault="0024365E">
      <w:pPr>
        <w:pStyle w:val="ListParagraph"/>
        <w:numPr>
          <w:ilvl w:val="1"/>
          <w:numId w:val="12"/>
        </w:numPr>
        <w:tabs>
          <w:tab w:val="left" w:pos="1901"/>
        </w:tabs>
        <w:rPr>
          <w:sz w:val="24"/>
        </w:rPr>
      </w:pPr>
      <w:r>
        <w:rPr>
          <w:color w:val="212121"/>
          <w:sz w:val="24"/>
        </w:rPr>
        <w:t>Right-click "Computer" and select "Map Network</w:t>
      </w:r>
      <w:r>
        <w:rPr>
          <w:color w:val="212121"/>
          <w:spacing w:val="-10"/>
          <w:sz w:val="24"/>
        </w:rPr>
        <w:t xml:space="preserve"> </w:t>
      </w:r>
      <w:r>
        <w:rPr>
          <w:color w:val="212121"/>
          <w:sz w:val="24"/>
        </w:rPr>
        <w:t>drive"</w:t>
      </w:r>
    </w:p>
    <w:p w:rsidR="00331598" w:rsidRDefault="0024365E">
      <w:pPr>
        <w:pStyle w:val="ListParagraph"/>
        <w:numPr>
          <w:ilvl w:val="1"/>
          <w:numId w:val="12"/>
        </w:numPr>
        <w:tabs>
          <w:tab w:val="left" w:pos="1901"/>
        </w:tabs>
        <w:ind w:right="440"/>
        <w:rPr>
          <w:sz w:val="24"/>
        </w:rPr>
      </w:pPr>
      <w:r>
        <w:rPr>
          <w:color w:val="212121"/>
          <w:sz w:val="24"/>
        </w:rPr>
        <w:t>Choose a drive letter for the connection (select any blank letter that's not already in use - I through</w:t>
      </w:r>
      <w:r>
        <w:rPr>
          <w:color w:val="212121"/>
          <w:spacing w:val="-3"/>
          <w:sz w:val="24"/>
        </w:rPr>
        <w:t xml:space="preserve"> </w:t>
      </w:r>
      <w:r>
        <w:rPr>
          <w:color w:val="212121"/>
          <w:sz w:val="24"/>
        </w:rPr>
        <w:t>Z)</w:t>
      </w:r>
    </w:p>
    <w:p w:rsidR="00331598" w:rsidRDefault="0024365E">
      <w:pPr>
        <w:pStyle w:val="ListParagraph"/>
        <w:numPr>
          <w:ilvl w:val="1"/>
          <w:numId w:val="12"/>
        </w:numPr>
        <w:tabs>
          <w:tab w:val="left" w:pos="1901"/>
        </w:tabs>
        <w:rPr>
          <w:sz w:val="24"/>
        </w:rPr>
      </w:pPr>
      <w:r>
        <w:rPr>
          <w:color w:val="212121"/>
          <w:sz w:val="24"/>
        </w:rPr>
        <w:t>In the Folder box, type the server name followed by the share</w:t>
      </w:r>
      <w:r>
        <w:rPr>
          <w:color w:val="212121"/>
          <w:spacing w:val="-14"/>
          <w:sz w:val="24"/>
        </w:rPr>
        <w:t xml:space="preserve"> </w:t>
      </w:r>
      <w:r>
        <w:rPr>
          <w:color w:val="212121"/>
          <w:sz w:val="24"/>
        </w:rPr>
        <w:t>name:</w:t>
      </w:r>
    </w:p>
    <w:p w:rsidR="00331598" w:rsidRDefault="0024365E">
      <w:pPr>
        <w:pStyle w:val="ListParagraph"/>
        <w:numPr>
          <w:ilvl w:val="1"/>
          <w:numId w:val="12"/>
        </w:numPr>
        <w:tabs>
          <w:tab w:val="left" w:pos="1901"/>
        </w:tabs>
        <w:rPr>
          <w:sz w:val="24"/>
        </w:rPr>
      </w:pPr>
      <w:r>
        <w:rPr>
          <w:color w:val="0000FF"/>
          <w:sz w:val="24"/>
          <w:u w:val="single" w:color="0000FF"/>
        </w:rPr>
        <w:t>\\</w:t>
      </w:r>
      <w:r>
        <w:rPr>
          <w:sz w:val="24"/>
        </w:rPr>
        <w:t>Willow\CDGC Assessment Committee - Team</w:t>
      </w:r>
      <w:r>
        <w:rPr>
          <w:spacing w:val="-12"/>
          <w:sz w:val="24"/>
        </w:rPr>
        <w:t xml:space="preserve"> </w:t>
      </w:r>
      <w:r>
        <w:rPr>
          <w:sz w:val="24"/>
        </w:rPr>
        <w:t>One</w:t>
      </w:r>
    </w:p>
    <w:p w:rsidR="00331598" w:rsidRDefault="0024365E">
      <w:pPr>
        <w:pStyle w:val="ListParagraph"/>
        <w:numPr>
          <w:ilvl w:val="1"/>
          <w:numId w:val="12"/>
        </w:numPr>
        <w:tabs>
          <w:tab w:val="left" w:pos="1872"/>
        </w:tabs>
        <w:ind w:left="1871" w:hanging="331"/>
      </w:pPr>
      <w:r>
        <w:rPr>
          <w:color w:val="212121"/>
          <w:sz w:val="24"/>
        </w:rPr>
        <w:t>Click</w:t>
      </w:r>
      <w:r>
        <w:rPr>
          <w:color w:val="212121"/>
          <w:spacing w:val="-4"/>
          <w:sz w:val="24"/>
        </w:rPr>
        <w:t xml:space="preserve"> </w:t>
      </w:r>
      <w:r>
        <w:rPr>
          <w:color w:val="212121"/>
          <w:sz w:val="24"/>
        </w:rPr>
        <w:t>Finish</w:t>
      </w:r>
    </w:p>
    <w:p w:rsidR="00331598" w:rsidRDefault="00331598">
      <w:pPr>
        <w:pStyle w:val="BodyText"/>
        <w:ind w:left="0" w:firstLine="0"/>
        <w:rPr>
          <w:sz w:val="26"/>
        </w:rPr>
      </w:pPr>
    </w:p>
    <w:p w:rsidR="00331598" w:rsidRDefault="0024365E">
      <w:pPr>
        <w:pStyle w:val="ListParagraph"/>
        <w:numPr>
          <w:ilvl w:val="0"/>
          <w:numId w:val="8"/>
        </w:numPr>
        <w:tabs>
          <w:tab w:val="left" w:pos="1180"/>
          <w:tab w:val="left" w:pos="1181"/>
        </w:tabs>
        <w:spacing w:before="190"/>
        <w:ind w:right="436"/>
        <w:rPr>
          <w:sz w:val="24"/>
        </w:rPr>
      </w:pPr>
      <w:r>
        <w:rPr>
          <w:sz w:val="24"/>
        </w:rPr>
        <w:t xml:space="preserve">Currently only PSY 1100 assignment outlines and CDGC rubric has been uploaded into the share </w:t>
      </w:r>
      <w:proofErr w:type="gramStart"/>
      <w:r>
        <w:rPr>
          <w:sz w:val="24"/>
        </w:rPr>
        <w:t>drive</w:t>
      </w:r>
      <w:proofErr w:type="gramEnd"/>
      <w:r>
        <w:rPr>
          <w:sz w:val="24"/>
        </w:rPr>
        <w:t xml:space="preserve"> by</w:t>
      </w:r>
      <w:r>
        <w:rPr>
          <w:spacing w:val="-5"/>
          <w:sz w:val="24"/>
        </w:rPr>
        <w:t xml:space="preserve"> </w:t>
      </w:r>
      <w:r>
        <w:rPr>
          <w:sz w:val="24"/>
        </w:rPr>
        <w:t>Anne.</w:t>
      </w:r>
    </w:p>
    <w:p w:rsidR="00331598" w:rsidRDefault="0024365E">
      <w:pPr>
        <w:pStyle w:val="ListParagraph"/>
        <w:numPr>
          <w:ilvl w:val="1"/>
          <w:numId w:val="8"/>
        </w:numPr>
        <w:tabs>
          <w:tab w:val="left" w:pos="2032"/>
          <w:tab w:val="left" w:pos="2033"/>
        </w:tabs>
        <w:spacing w:line="242" w:lineRule="auto"/>
        <w:ind w:right="285"/>
        <w:rPr>
          <w:sz w:val="24"/>
        </w:rPr>
      </w:pPr>
      <w:r>
        <w:rPr>
          <w:sz w:val="24"/>
        </w:rPr>
        <w:t>Kathy is working with Jacquie Housel and Dana Johnson for SOC 1101 material. She will add SOC 1145 and CDGC</w:t>
      </w:r>
      <w:r>
        <w:rPr>
          <w:spacing w:val="-3"/>
          <w:sz w:val="24"/>
        </w:rPr>
        <w:t xml:space="preserve"> </w:t>
      </w:r>
      <w:r>
        <w:rPr>
          <w:sz w:val="24"/>
        </w:rPr>
        <w:t>rubrics.</w:t>
      </w:r>
    </w:p>
    <w:p w:rsidR="00331598" w:rsidRDefault="0024365E">
      <w:pPr>
        <w:pStyle w:val="ListParagraph"/>
        <w:numPr>
          <w:ilvl w:val="1"/>
          <w:numId w:val="8"/>
        </w:numPr>
        <w:tabs>
          <w:tab w:val="left" w:pos="2032"/>
          <w:tab w:val="left" w:pos="2033"/>
        </w:tabs>
        <w:ind w:right="414"/>
        <w:rPr>
          <w:sz w:val="24"/>
        </w:rPr>
      </w:pPr>
      <w:r>
        <w:rPr>
          <w:sz w:val="24"/>
        </w:rPr>
        <w:t>Jamie is working on uploading the HUM 1125 online final project and CDGC rubric and the face-to-face final exam to assess</w:t>
      </w:r>
      <w:r>
        <w:rPr>
          <w:spacing w:val="-6"/>
          <w:sz w:val="24"/>
        </w:rPr>
        <w:t xml:space="preserve"> </w:t>
      </w:r>
      <w:r>
        <w:rPr>
          <w:sz w:val="24"/>
        </w:rPr>
        <w:t>CDGC.</w:t>
      </w:r>
    </w:p>
    <w:p w:rsidR="00331598" w:rsidRDefault="00331598">
      <w:pPr>
        <w:rPr>
          <w:sz w:val="24"/>
        </w:rPr>
        <w:sectPr w:rsidR="00331598">
          <w:pgSz w:w="12240" w:h="15840"/>
          <w:pgMar w:top="1080" w:right="640" w:bottom="280" w:left="620" w:header="824" w:footer="0" w:gutter="0"/>
          <w:cols w:space="720"/>
        </w:sectPr>
      </w:pPr>
    </w:p>
    <w:p w:rsidR="00331598" w:rsidRDefault="0024365E">
      <w:pPr>
        <w:pStyle w:val="ListParagraph"/>
        <w:numPr>
          <w:ilvl w:val="0"/>
          <w:numId w:val="10"/>
        </w:numPr>
        <w:tabs>
          <w:tab w:val="left" w:pos="885"/>
          <w:tab w:val="left" w:pos="886"/>
        </w:tabs>
        <w:spacing w:before="96" w:line="244" w:lineRule="auto"/>
        <w:ind w:left="885" w:right="235" w:hanging="360"/>
        <w:rPr>
          <w:sz w:val="24"/>
        </w:rPr>
      </w:pPr>
      <w:r>
        <w:rPr>
          <w:sz w:val="24"/>
        </w:rPr>
        <w:lastRenderedPageBreak/>
        <w:t>We discussed creating helpful tools in the drive to avoid dictating curriculum for possible sharing with others to help departments/instructors review the assessment material to help them create their own assignments to assess</w:t>
      </w:r>
      <w:r>
        <w:rPr>
          <w:spacing w:val="-7"/>
          <w:sz w:val="24"/>
        </w:rPr>
        <w:t xml:space="preserve"> </w:t>
      </w:r>
      <w:r>
        <w:rPr>
          <w:sz w:val="24"/>
        </w:rPr>
        <w:t>CDGC.</w:t>
      </w:r>
    </w:p>
    <w:p w:rsidR="00331598" w:rsidRDefault="0024365E">
      <w:pPr>
        <w:pStyle w:val="ListParagraph"/>
        <w:numPr>
          <w:ilvl w:val="0"/>
          <w:numId w:val="10"/>
        </w:numPr>
        <w:tabs>
          <w:tab w:val="left" w:pos="820"/>
          <w:tab w:val="left" w:pos="821"/>
        </w:tabs>
        <w:spacing w:line="242" w:lineRule="auto"/>
        <w:ind w:right="150" w:hanging="360"/>
        <w:rPr>
          <w:sz w:val="24"/>
        </w:rPr>
      </w:pPr>
      <w:r>
        <w:rPr>
          <w:sz w:val="24"/>
        </w:rPr>
        <w:t>02/07/19: Discussed the wording “Personally and professionally recognizes the importance of respect for cultural diversity and global citizenship,” in the Awareness and Self-Awareness</w:t>
      </w:r>
      <w:r>
        <w:rPr>
          <w:spacing w:val="-26"/>
          <w:sz w:val="24"/>
        </w:rPr>
        <w:t xml:space="preserve"> </w:t>
      </w:r>
      <w:r>
        <w:rPr>
          <w:sz w:val="24"/>
        </w:rPr>
        <w:t>category.</w:t>
      </w:r>
    </w:p>
    <w:p w:rsidR="00331598" w:rsidRDefault="0024365E">
      <w:pPr>
        <w:pStyle w:val="ListParagraph"/>
        <w:numPr>
          <w:ilvl w:val="0"/>
          <w:numId w:val="7"/>
        </w:numPr>
        <w:tabs>
          <w:tab w:val="left" w:pos="1180"/>
          <w:tab w:val="left" w:pos="1181"/>
        </w:tabs>
        <w:spacing w:before="5" w:line="244" w:lineRule="auto"/>
        <w:ind w:right="267"/>
        <w:rPr>
          <w:sz w:val="24"/>
        </w:rPr>
      </w:pPr>
      <w:r>
        <w:rPr>
          <w:sz w:val="24"/>
        </w:rPr>
        <w:t>Wording change proposed as “Demonstrates the importance of respect for cultural diversity and global</w:t>
      </w:r>
      <w:r>
        <w:rPr>
          <w:spacing w:val="-5"/>
          <w:sz w:val="24"/>
        </w:rPr>
        <w:t xml:space="preserve"> </w:t>
      </w:r>
      <w:r>
        <w:rPr>
          <w:sz w:val="24"/>
        </w:rPr>
        <w:t>citizenship.”</w:t>
      </w:r>
    </w:p>
    <w:p w:rsidR="00331598" w:rsidRDefault="0024365E">
      <w:pPr>
        <w:pStyle w:val="ListParagraph"/>
        <w:numPr>
          <w:ilvl w:val="0"/>
          <w:numId w:val="7"/>
        </w:numPr>
        <w:tabs>
          <w:tab w:val="left" w:pos="1180"/>
          <w:tab w:val="left" w:pos="1181"/>
        </w:tabs>
        <w:spacing w:line="242" w:lineRule="auto"/>
        <w:ind w:right="242"/>
        <w:rPr>
          <w:sz w:val="24"/>
        </w:rPr>
      </w:pPr>
      <w:r>
        <w:rPr>
          <w:sz w:val="24"/>
        </w:rPr>
        <w:t>02/14/19: I took the proposed change to the main assessment Coordinators who agreed to the new wording for this section. Charles Freeland will update the assessment rubric in the General Education Rubric Repository. Please let your faculty know that they must upload the new rubric wording into their courses. Anne it may be easier if the wording is changed by the instructors in your department rubrics since your department rewrote the inside</w:t>
      </w:r>
      <w:r>
        <w:rPr>
          <w:spacing w:val="-15"/>
          <w:sz w:val="24"/>
        </w:rPr>
        <w:t xml:space="preserve"> </w:t>
      </w:r>
      <w:r>
        <w:rPr>
          <w:sz w:val="24"/>
        </w:rPr>
        <w:t>portion.</w:t>
      </w:r>
    </w:p>
    <w:p w:rsidR="00331598" w:rsidRDefault="0024365E">
      <w:pPr>
        <w:pStyle w:val="ListParagraph"/>
        <w:numPr>
          <w:ilvl w:val="0"/>
          <w:numId w:val="6"/>
        </w:numPr>
        <w:tabs>
          <w:tab w:val="left" w:pos="460"/>
          <w:tab w:val="left" w:pos="461"/>
        </w:tabs>
        <w:spacing w:before="1" w:line="290" w:lineRule="exact"/>
        <w:ind w:hanging="360"/>
        <w:rPr>
          <w:sz w:val="24"/>
        </w:rPr>
      </w:pPr>
      <w:r>
        <w:rPr>
          <w:sz w:val="24"/>
        </w:rPr>
        <w:t>The goal is for the team is to get on the same page reviewing each other’s department</w:t>
      </w:r>
      <w:r>
        <w:rPr>
          <w:spacing w:val="-19"/>
          <w:sz w:val="24"/>
        </w:rPr>
        <w:t xml:space="preserve"> </w:t>
      </w:r>
      <w:r>
        <w:rPr>
          <w:sz w:val="24"/>
        </w:rPr>
        <w:t>material.</w:t>
      </w:r>
    </w:p>
    <w:p w:rsidR="00331598" w:rsidRDefault="0024365E">
      <w:pPr>
        <w:pStyle w:val="ListParagraph"/>
        <w:numPr>
          <w:ilvl w:val="0"/>
          <w:numId w:val="6"/>
        </w:numPr>
        <w:tabs>
          <w:tab w:val="left" w:pos="460"/>
          <w:tab w:val="left" w:pos="461"/>
        </w:tabs>
        <w:spacing w:line="293" w:lineRule="exact"/>
        <w:ind w:hanging="360"/>
        <w:rPr>
          <w:sz w:val="24"/>
        </w:rPr>
      </w:pPr>
      <w:r>
        <w:rPr>
          <w:sz w:val="24"/>
        </w:rPr>
        <w:t>Other</w:t>
      </w:r>
      <w:r>
        <w:rPr>
          <w:spacing w:val="-4"/>
          <w:sz w:val="24"/>
        </w:rPr>
        <w:t xml:space="preserve"> </w:t>
      </w:r>
      <w:r>
        <w:rPr>
          <w:sz w:val="24"/>
        </w:rPr>
        <w:t>Business</w:t>
      </w:r>
    </w:p>
    <w:p w:rsidR="00331598" w:rsidRDefault="0024365E">
      <w:pPr>
        <w:pStyle w:val="ListParagraph"/>
        <w:numPr>
          <w:ilvl w:val="1"/>
          <w:numId w:val="6"/>
        </w:numPr>
        <w:tabs>
          <w:tab w:val="left" w:pos="1540"/>
          <w:tab w:val="left" w:pos="1541"/>
        </w:tabs>
        <w:spacing w:before="6" w:line="276" w:lineRule="exact"/>
        <w:ind w:right="344"/>
        <w:rPr>
          <w:rFonts w:ascii="Courier New"/>
          <w:sz w:val="20"/>
        </w:rPr>
      </w:pPr>
      <w:r>
        <w:rPr>
          <w:b/>
          <w:sz w:val="24"/>
        </w:rPr>
        <w:t xml:space="preserve">10/01/18: </w:t>
      </w:r>
      <w:r>
        <w:rPr>
          <w:sz w:val="24"/>
        </w:rPr>
        <w:t xml:space="preserve">Issues with </w:t>
      </w:r>
      <w:proofErr w:type="spellStart"/>
      <w:r>
        <w:rPr>
          <w:sz w:val="24"/>
        </w:rPr>
        <w:t>eLearn</w:t>
      </w:r>
      <w:proofErr w:type="spellEnd"/>
      <w:r>
        <w:rPr>
          <w:sz w:val="24"/>
        </w:rPr>
        <w:t xml:space="preserve"> and grading rubrics you must choose a drop box or a graded item but not both. Anne has reported the issue to </w:t>
      </w:r>
      <w:proofErr w:type="spellStart"/>
      <w:r>
        <w:rPr>
          <w:sz w:val="24"/>
        </w:rPr>
        <w:t>eLearn</w:t>
      </w:r>
      <w:proofErr w:type="spellEnd"/>
      <w:r>
        <w:rPr>
          <w:sz w:val="24"/>
        </w:rPr>
        <w:t xml:space="preserve"> and Deborah Atkinson is checking into a solution for this</w:t>
      </w:r>
      <w:r>
        <w:rPr>
          <w:spacing w:val="-5"/>
          <w:sz w:val="24"/>
        </w:rPr>
        <w:t xml:space="preserve"> </w:t>
      </w:r>
      <w:r>
        <w:rPr>
          <w:sz w:val="24"/>
        </w:rPr>
        <w:t>issue.</w:t>
      </w:r>
    </w:p>
    <w:p w:rsidR="00331598" w:rsidRDefault="0024365E">
      <w:pPr>
        <w:pStyle w:val="ListParagraph"/>
        <w:numPr>
          <w:ilvl w:val="2"/>
          <w:numId w:val="6"/>
        </w:numPr>
        <w:tabs>
          <w:tab w:val="left" w:pos="2260"/>
          <w:tab w:val="left" w:pos="2261"/>
        </w:tabs>
        <w:ind w:right="369"/>
        <w:rPr>
          <w:sz w:val="24"/>
        </w:rPr>
      </w:pPr>
      <w:r>
        <w:rPr>
          <w:sz w:val="24"/>
        </w:rPr>
        <w:t xml:space="preserve">How can we create a rubric that grades the assignment if certain Criterion are answered N/A with zero points attached, for example in PSY? </w:t>
      </w:r>
      <w:r>
        <w:rPr>
          <w:spacing w:val="-3"/>
          <w:sz w:val="24"/>
        </w:rPr>
        <w:t xml:space="preserve">It </w:t>
      </w:r>
      <w:r>
        <w:rPr>
          <w:sz w:val="24"/>
        </w:rPr>
        <w:t>is very difficult to create a scale that reflects the student’s abilities using only one or two Criterion per assignment. How can we streamline</w:t>
      </w:r>
      <w:r>
        <w:rPr>
          <w:spacing w:val="-10"/>
          <w:sz w:val="24"/>
        </w:rPr>
        <w:t xml:space="preserve"> </w:t>
      </w:r>
      <w:r>
        <w:rPr>
          <w:sz w:val="24"/>
        </w:rPr>
        <w:t>grading?</w:t>
      </w:r>
    </w:p>
    <w:p w:rsidR="00331598" w:rsidRDefault="0024365E">
      <w:pPr>
        <w:pStyle w:val="ListParagraph"/>
        <w:numPr>
          <w:ilvl w:val="2"/>
          <w:numId w:val="6"/>
        </w:numPr>
        <w:tabs>
          <w:tab w:val="left" w:pos="2260"/>
          <w:tab w:val="left" w:pos="2261"/>
        </w:tabs>
        <w:spacing w:before="3"/>
        <w:ind w:right="629"/>
        <w:rPr>
          <w:sz w:val="24"/>
        </w:rPr>
      </w:pPr>
      <w:r>
        <w:rPr>
          <w:sz w:val="24"/>
        </w:rPr>
        <w:t>Is there a way to assess students using an overall infusion of their course work to assess CDGC instead of basing it on specific</w:t>
      </w:r>
      <w:r>
        <w:rPr>
          <w:spacing w:val="-8"/>
          <w:sz w:val="24"/>
        </w:rPr>
        <w:t xml:space="preserve"> </w:t>
      </w:r>
      <w:r>
        <w:rPr>
          <w:sz w:val="24"/>
        </w:rPr>
        <w:t>assignments?</w:t>
      </w:r>
    </w:p>
    <w:p w:rsidR="00331598" w:rsidRDefault="0024365E">
      <w:pPr>
        <w:pStyle w:val="ListParagraph"/>
        <w:numPr>
          <w:ilvl w:val="1"/>
          <w:numId w:val="6"/>
        </w:numPr>
        <w:tabs>
          <w:tab w:val="left" w:pos="1540"/>
          <w:tab w:val="left" w:pos="1541"/>
        </w:tabs>
        <w:spacing w:before="2" w:line="237" w:lineRule="auto"/>
        <w:ind w:right="117"/>
        <w:rPr>
          <w:rFonts w:ascii="Courier New" w:hAnsi="Courier New"/>
          <w:sz w:val="20"/>
        </w:rPr>
      </w:pPr>
      <w:r>
        <w:rPr>
          <w:b/>
          <w:sz w:val="24"/>
        </w:rPr>
        <w:t xml:space="preserve">11/05/18: </w:t>
      </w:r>
      <w:r>
        <w:rPr>
          <w:sz w:val="24"/>
        </w:rPr>
        <w:t xml:space="preserve">UPDATE: See attached issues with </w:t>
      </w:r>
      <w:proofErr w:type="spellStart"/>
      <w:r>
        <w:rPr>
          <w:sz w:val="24"/>
        </w:rPr>
        <w:t>eLearn</w:t>
      </w:r>
      <w:proofErr w:type="spellEnd"/>
      <w:r>
        <w:rPr>
          <w:sz w:val="24"/>
        </w:rPr>
        <w:t xml:space="preserve"> and grading rubrics. You must choose a </w:t>
      </w:r>
      <w:proofErr w:type="spellStart"/>
      <w:r>
        <w:rPr>
          <w:sz w:val="24"/>
        </w:rPr>
        <w:t>dropbox</w:t>
      </w:r>
      <w:proofErr w:type="spellEnd"/>
      <w:r>
        <w:rPr>
          <w:sz w:val="24"/>
        </w:rPr>
        <w:t xml:space="preserve"> or a graded item but not both. Angela Fernandez met with Vandana and was told that, “for non-</w:t>
      </w:r>
      <w:proofErr w:type="spellStart"/>
      <w:r>
        <w:rPr>
          <w:sz w:val="24"/>
        </w:rPr>
        <w:t>eLearn</w:t>
      </w:r>
      <w:proofErr w:type="spellEnd"/>
      <w:r>
        <w:rPr>
          <w:sz w:val="24"/>
        </w:rPr>
        <w:t xml:space="preserve"> assignments (presentations and other Face to Face work) and there is a way to attach a rubric to a grade item as long as that grade item is NOT attached to a drop- box or discussion board.” We are working on getting an instruction sheet</w:t>
      </w:r>
      <w:r>
        <w:rPr>
          <w:spacing w:val="-12"/>
          <w:sz w:val="24"/>
        </w:rPr>
        <w:t xml:space="preserve"> </w:t>
      </w:r>
      <w:r>
        <w:rPr>
          <w:sz w:val="24"/>
        </w:rPr>
        <w:t>together.</w:t>
      </w:r>
    </w:p>
    <w:p w:rsidR="00331598" w:rsidRDefault="0024365E">
      <w:pPr>
        <w:pStyle w:val="ListParagraph"/>
        <w:numPr>
          <w:ilvl w:val="2"/>
          <w:numId w:val="6"/>
        </w:numPr>
        <w:tabs>
          <w:tab w:val="left" w:pos="2261"/>
        </w:tabs>
        <w:ind w:right="286"/>
        <w:jc w:val="both"/>
        <w:rPr>
          <w:sz w:val="24"/>
        </w:rPr>
      </w:pPr>
      <w:r>
        <w:rPr>
          <w:sz w:val="24"/>
        </w:rPr>
        <w:t xml:space="preserve">Also, there are two attached documents with directions for adding Gen. Ed. Rubrics to your </w:t>
      </w:r>
      <w:proofErr w:type="spellStart"/>
      <w:r>
        <w:rPr>
          <w:sz w:val="24"/>
        </w:rPr>
        <w:t>eLearn</w:t>
      </w:r>
      <w:proofErr w:type="spellEnd"/>
      <w:r>
        <w:rPr>
          <w:sz w:val="24"/>
        </w:rPr>
        <w:t xml:space="preserve"> shell that Cari Gigliotti updated and can also be found in the </w:t>
      </w:r>
      <w:proofErr w:type="spellStart"/>
      <w:r>
        <w:rPr>
          <w:sz w:val="24"/>
        </w:rPr>
        <w:t>Gen.Ed</w:t>
      </w:r>
      <w:proofErr w:type="spellEnd"/>
      <w:r>
        <w:rPr>
          <w:sz w:val="24"/>
        </w:rPr>
        <w:t>. Rubric</w:t>
      </w:r>
      <w:r>
        <w:rPr>
          <w:spacing w:val="-6"/>
          <w:sz w:val="24"/>
        </w:rPr>
        <w:t xml:space="preserve"> </w:t>
      </w:r>
      <w:r>
        <w:rPr>
          <w:sz w:val="24"/>
        </w:rPr>
        <w:t>Repository.</w:t>
      </w:r>
    </w:p>
    <w:p w:rsidR="00331598" w:rsidRDefault="0024365E">
      <w:pPr>
        <w:pStyle w:val="ListParagraph"/>
        <w:numPr>
          <w:ilvl w:val="1"/>
          <w:numId w:val="6"/>
        </w:numPr>
        <w:tabs>
          <w:tab w:val="left" w:pos="1541"/>
        </w:tabs>
        <w:spacing w:line="286" w:lineRule="exact"/>
        <w:rPr>
          <w:rFonts w:ascii="Courier New"/>
          <w:sz w:val="24"/>
        </w:rPr>
      </w:pPr>
      <w:r>
        <w:rPr>
          <w:b/>
          <w:sz w:val="24"/>
        </w:rPr>
        <w:t xml:space="preserve">12/06/18: </w:t>
      </w:r>
      <w:r>
        <w:rPr>
          <w:sz w:val="24"/>
        </w:rPr>
        <w:t xml:space="preserve">Issues discussed with </w:t>
      </w:r>
      <w:proofErr w:type="spellStart"/>
      <w:r>
        <w:rPr>
          <w:sz w:val="24"/>
        </w:rPr>
        <w:t>eLearn</w:t>
      </w:r>
      <w:proofErr w:type="spellEnd"/>
      <w:r>
        <w:rPr>
          <w:sz w:val="24"/>
        </w:rPr>
        <w:t xml:space="preserve"> grading</w:t>
      </w:r>
      <w:r>
        <w:rPr>
          <w:spacing w:val="-9"/>
          <w:sz w:val="24"/>
        </w:rPr>
        <w:t xml:space="preserve"> </w:t>
      </w:r>
      <w:r>
        <w:rPr>
          <w:sz w:val="24"/>
        </w:rPr>
        <w:t>rubrics.</w:t>
      </w:r>
    </w:p>
    <w:p w:rsidR="00331598" w:rsidRDefault="0024365E">
      <w:pPr>
        <w:pStyle w:val="ListParagraph"/>
        <w:numPr>
          <w:ilvl w:val="2"/>
          <w:numId w:val="6"/>
        </w:numPr>
        <w:tabs>
          <w:tab w:val="left" w:pos="2260"/>
          <w:tab w:val="left" w:pos="2261"/>
        </w:tabs>
        <w:ind w:right="252"/>
        <w:rPr>
          <w:sz w:val="24"/>
        </w:rPr>
      </w:pPr>
      <w:r>
        <w:rPr>
          <w:sz w:val="24"/>
        </w:rPr>
        <w:t>How can you deselect a rubric box if you accidentally start a rubric on a student who did not complete the</w:t>
      </w:r>
      <w:r>
        <w:rPr>
          <w:spacing w:val="-8"/>
          <w:sz w:val="24"/>
        </w:rPr>
        <w:t xml:space="preserve"> </w:t>
      </w:r>
      <w:r>
        <w:rPr>
          <w:sz w:val="24"/>
        </w:rPr>
        <w:t>assignment?</w:t>
      </w:r>
    </w:p>
    <w:p w:rsidR="00331598" w:rsidRDefault="0024365E">
      <w:pPr>
        <w:pStyle w:val="ListParagraph"/>
        <w:numPr>
          <w:ilvl w:val="2"/>
          <w:numId w:val="6"/>
        </w:numPr>
        <w:tabs>
          <w:tab w:val="left" w:pos="2260"/>
          <w:tab w:val="left" w:pos="2261"/>
        </w:tabs>
        <w:spacing w:before="9"/>
        <w:ind w:right="265"/>
        <w:rPr>
          <w:sz w:val="24"/>
        </w:rPr>
      </w:pPr>
      <w:r>
        <w:rPr>
          <w:sz w:val="24"/>
        </w:rPr>
        <w:t xml:space="preserve">Concerns that divisions need a big picture regarding the Assessment vision so that they understand that they are on the right path. Possible Title: “7 </w:t>
      </w:r>
      <w:proofErr w:type="spellStart"/>
      <w:r>
        <w:rPr>
          <w:sz w:val="24"/>
        </w:rPr>
        <w:t>Principales</w:t>
      </w:r>
      <w:proofErr w:type="spellEnd"/>
      <w:r>
        <w:rPr>
          <w:sz w:val="24"/>
        </w:rPr>
        <w:t xml:space="preserve"> of General Education Surveys.” The Assessment Coordinators are considering this idea and the best way to communicate to</w:t>
      </w:r>
      <w:r>
        <w:rPr>
          <w:spacing w:val="-6"/>
          <w:sz w:val="24"/>
        </w:rPr>
        <w:t xml:space="preserve"> </w:t>
      </w:r>
      <w:r>
        <w:rPr>
          <w:sz w:val="24"/>
        </w:rPr>
        <w:t>Divisions.</w:t>
      </w:r>
    </w:p>
    <w:p w:rsidR="00331598" w:rsidRDefault="0024365E">
      <w:pPr>
        <w:pStyle w:val="ListParagraph"/>
        <w:numPr>
          <w:ilvl w:val="2"/>
          <w:numId w:val="6"/>
        </w:numPr>
        <w:tabs>
          <w:tab w:val="left" w:pos="2260"/>
          <w:tab w:val="left" w:pos="2261"/>
        </w:tabs>
        <w:ind w:right="740"/>
        <w:rPr>
          <w:sz w:val="24"/>
        </w:rPr>
      </w:pPr>
      <w:r>
        <w:rPr>
          <w:sz w:val="24"/>
        </w:rPr>
        <w:t>Idea of a Terms Glossary for CDGC. We had one initially but the other General Education Rubrics do not have a</w:t>
      </w:r>
      <w:r>
        <w:rPr>
          <w:spacing w:val="-11"/>
          <w:sz w:val="24"/>
        </w:rPr>
        <w:t xml:space="preserve"> </w:t>
      </w:r>
      <w:r>
        <w:rPr>
          <w:sz w:val="24"/>
        </w:rPr>
        <w:t>glossary.</w:t>
      </w:r>
    </w:p>
    <w:p w:rsidR="00331598" w:rsidRDefault="0024365E">
      <w:pPr>
        <w:pStyle w:val="ListParagraph"/>
        <w:numPr>
          <w:ilvl w:val="2"/>
          <w:numId w:val="6"/>
        </w:numPr>
        <w:tabs>
          <w:tab w:val="left" w:pos="2260"/>
          <w:tab w:val="left" w:pos="2261"/>
        </w:tabs>
        <w:rPr>
          <w:sz w:val="24"/>
        </w:rPr>
      </w:pPr>
      <w:r>
        <w:rPr>
          <w:sz w:val="24"/>
        </w:rPr>
        <w:t>The team discussed revising wording in the main categories of the CDGC</w:t>
      </w:r>
      <w:r>
        <w:rPr>
          <w:spacing w:val="-14"/>
          <w:sz w:val="24"/>
        </w:rPr>
        <w:t xml:space="preserve"> </w:t>
      </w:r>
      <w:r>
        <w:rPr>
          <w:sz w:val="24"/>
        </w:rPr>
        <w:t>rubric:</w:t>
      </w:r>
    </w:p>
    <w:p w:rsidR="00331598" w:rsidRDefault="0024365E">
      <w:pPr>
        <w:pStyle w:val="ListParagraph"/>
        <w:numPr>
          <w:ilvl w:val="3"/>
          <w:numId w:val="6"/>
        </w:numPr>
        <w:tabs>
          <w:tab w:val="left" w:pos="2981"/>
        </w:tabs>
        <w:ind w:right="134"/>
        <w:rPr>
          <w:sz w:val="24"/>
        </w:rPr>
      </w:pPr>
      <w:r>
        <w:rPr>
          <w:sz w:val="24"/>
        </w:rPr>
        <w:t xml:space="preserve">I met with the assessment coordinators 01/17/19 to discuss this possibility. </w:t>
      </w:r>
      <w:r>
        <w:rPr>
          <w:spacing w:val="-6"/>
          <w:sz w:val="24"/>
        </w:rPr>
        <w:t xml:space="preserve">It </w:t>
      </w:r>
      <w:r>
        <w:rPr>
          <w:sz w:val="24"/>
        </w:rPr>
        <w:t xml:space="preserve">was decided that we could look at the wording that keeps coming up in one area “recognizes the importance of respect for cultural diversity and global citizenship,” in the Awareness and Self-Awareness category. The coordinators stated that the wording is intended to determine that the students are demonstrating respect in what they are presenting and not for the instructor to determine what is in the students mind. </w:t>
      </w:r>
      <w:r>
        <w:rPr>
          <w:spacing w:val="-3"/>
          <w:sz w:val="24"/>
        </w:rPr>
        <w:t xml:space="preserve">If </w:t>
      </w:r>
      <w:r>
        <w:rPr>
          <w:sz w:val="24"/>
        </w:rPr>
        <w:t>we can come up with</w:t>
      </w:r>
      <w:r>
        <w:rPr>
          <w:spacing w:val="-5"/>
          <w:sz w:val="24"/>
        </w:rPr>
        <w:t xml:space="preserve"> </w:t>
      </w:r>
      <w:r>
        <w:rPr>
          <w:sz w:val="24"/>
        </w:rPr>
        <w:t>clarification</w:t>
      </w:r>
    </w:p>
    <w:p w:rsidR="00331598" w:rsidRDefault="00331598">
      <w:pPr>
        <w:rPr>
          <w:sz w:val="24"/>
        </w:rPr>
        <w:sectPr w:rsidR="00331598">
          <w:pgSz w:w="12240" w:h="15840"/>
          <w:pgMar w:top="1080" w:right="600" w:bottom="280" w:left="980" w:header="824" w:footer="0" w:gutter="0"/>
          <w:cols w:space="720"/>
        </w:sectPr>
      </w:pPr>
    </w:p>
    <w:p w:rsidR="00331598" w:rsidRDefault="0024365E">
      <w:pPr>
        <w:pStyle w:val="BodyText"/>
        <w:spacing w:before="97"/>
        <w:ind w:left="3340" w:right="395" w:firstLine="0"/>
      </w:pPr>
      <w:proofErr w:type="gramStart"/>
      <w:r>
        <w:lastRenderedPageBreak/>
        <w:t>wording</w:t>
      </w:r>
      <w:proofErr w:type="gramEnd"/>
      <w:r>
        <w:t xml:space="preserve"> the committee will discuss the changes and decided if updates will take place.</w:t>
      </w:r>
    </w:p>
    <w:p w:rsidR="00331598" w:rsidRDefault="0024365E">
      <w:pPr>
        <w:pStyle w:val="ListParagraph"/>
        <w:numPr>
          <w:ilvl w:val="4"/>
          <w:numId w:val="6"/>
        </w:numPr>
        <w:tabs>
          <w:tab w:val="left" w:pos="3341"/>
        </w:tabs>
        <w:ind w:right="225"/>
        <w:rPr>
          <w:sz w:val="24"/>
        </w:rPr>
      </w:pPr>
      <w:r>
        <w:rPr>
          <w:sz w:val="24"/>
        </w:rPr>
        <w:t>If you have ideas for changing the wording listed above, please bring it to the next meeting and we will discuss as a</w:t>
      </w:r>
      <w:r>
        <w:rPr>
          <w:spacing w:val="-8"/>
          <w:sz w:val="24"/>
        </w:rPr>
        <w:t xml:space="preserve"> </w:t>
      </w:r>
      <w:r>
        <w:rPr>
          <w:sz w:val="24"/>
        </w:rPr>
        <w:t>team.</w:t>
      </w:r>
    </w:p>
    <w:p w:rsidR="00331598" w:rsidRDefault="0024365E">
      <w:pPr>
        <w:pStyle w:val="ListParagraph"/>
        <w:numPr>
          <w:ilvl w:val="0"/>
          <w:numId w:val="5"/>
        </w:numPr>
        <w:tabs>
          <w:tab w:val="left" w:pos="2620"/>
          <w:tab w:val="left" w:pos="2621"/>
        </w:tabs>
        <w:ind w:right="206"/>
        <w:rPr>
          <w:sz w:val="24"/>
        </w:rPr>
      </w:pPr>
      <w:r>
        <w:rPr>
          <w:sz w:val="24"/>
        </w:rPr>
        <w:t>The committee would also like to look at the SOC and HUM assignments being</w:t>
      </w:r>
      <w:r>
        <w:rPr>
          <w:spacing w:val="-14"/>
          <w:sz w:val="24"/>
        </w:rPr>
        <w:t xml:space="preserve"> </w:t>
      </w:r>
      <w:r>
        <w:rPr>
          <w:sz w:val="24"/>
        </w:rPr>
        <w:t>used to assess CDGC for ideas when reviewing for quality</w:t>
      </w:r>
      <w:r>
        <w:rPr>
          <w:spacing w:val="-13"/>
          <w:sz w:val="24"/>
        </w:rPr>
        <w:t xml:space="preserve"> </w:t>
      </w:r>
      <w:r>
        <w:rPr>
          <w:sz w:val="24"/>
        </w:rPr>
        <w:t>control.</w:t>
      </w:r>
    </w:p>
    <w:p w:rsidR="00331598" w:rsidRDefault="0024365E">
      <w:pPr>
        <w:pStyle w:val="ListParagraph"/>
        <w:numPr>
          <w:ilvl w:val="0"/>
          <w:numId w:val="5"/>
        </w:numPr>
        <w:tabs>
          <w:tab w:val="left" w:pos="2620"/>
          <w:tab w:val="left" w:pos="2621"/>
        </w:tabs>
        <w:ind w:right="388"/>
        <w:rPr>
          <w:sz w:val="24"/>
        </w:rPr>
      </w:pPr>
      <w:r>
        <w:rPr>
          <w:sz w:val="24"/>
        </w:rPr>
        <w:t>Anne shared that PSY is looking at changing their assignments with the goal to use fewer assignments to assess the CDGC rubric in</w:t>
      </w:r>
      <w:r>
        <w:rPr>
          <w:spacing w:val="-8"/>
          <w:sz w:val="24"/>
        </w:rPr>
        <w:t xml:space="preserve"> </w:t>
      </w:r>
      <w:r>
        <w:rPr>
          <w:sz w:val="24"/>
        </w:rPr>
        <w:t>PSY.</w:t>
      </w:r>
    </w:p>
    <w:p w:rsidR="00331598" w:rsidRDefault="0024365E">
      <w:pPr>
        <w:pStyle w:val="ListParagraph"/>
        <w:numPr>
          <w:ilvl w:val="0"/>
          <w:numId w:val="4"/>
        </w:numPr>
        <w:tabs>
          <w:tab w:val="left" w:pos="1540"/>
          <w:tab w:val="left" w:pos="1541"/>
        </w:tabs>
        <w:ind w:right="180"/>
        <w:rPr>
          <w:sz w:val="24"/>
        </w:rPr>
      </w:pPr>
      <w:r>
        <w:rPr>
          <w:b/>
          <w:sz w:val="24"/>
        </w:rPr>
        <w:t xml:space="preserve">2/07/19: </w:t>
      </w:r>
      <w:r>
        <w:rPr>
          <w:sz w:val="24"/>
        </w:rPr>
        <w:t>The team discussed the challenges with addressing the global portion of the CDGC rubric. We discussed the possibility of dropping the global component from the rubric. The team decided that global would have to stay because of Sinclair mission and vision. However, are there ways that we can help departments address the global component of the</w:t>
      </w:r>
      <w:r>
        <w:rPr>
          <w:spacing w:val="-13"/>
          <w:sz w:val="24"/>
        </w:rPr>
        <w:t xml:space="preserve"> </w:t>
      </w:r>
      <w:r>
        <w:rPr>
          <w:sz w:val="24"/>
        </w:rPr>
        <w:t>rubric?</w:t>
      </w:r>
    </w:p>
    <w:p w:rsidR="00331598" w:rsidRDefault="0024365E">
      <w:pPr>
        <w:pStyle w:val="ListParagraph"/>
        <w:numPr>
          <w:ilvl w:val="1"/>
          <w:numId w:val="4"/>
        </w:numPr>
        <w:tabs>
          <w:tab w:val="left" w:pos="2620"/>
          <w:tab w:val="left" w:pos="2621"/>
        </w:tabs>
        <w:ind w:right="353"/>
        <w:rPr>
          <w:sz w:val="24"/>
        </w:rPr>
      </w:pPr>
      <w:r>
        <w:rPr>
          <w:sz w:val="24"/>
        </w:rPr>
        <w:t xml:space="preserve">Kathy suggested that the Midwest Institute for International/Intercultural Education has material and modules that we could possibly use for internationalization of curriculum to assess the global portion of the rubric. The website is as follows: </w:t>
      </w:r>
      <w:hyperlink r:id="rId9">
        <w:r>
          <w:rPr>
            <w:color w:val="0000FF"/>
            <w:sz w:val="24"/>
            <w:u w:val="single" w:color="0000FF"/>
          </w:rPr>
          <w:t>http://www.miiie.org/</w:t>
        </w:r>
      </w:hyperlink>
    </w:p>
    <w:p w:rsidR="00331598" w:rsidRDefault="0024365E">
      <w:pPr>
        <w:pStyle w:val="ListParagraph"/>
        <w:numPr>
          <w:ilvl w:val="1"/>
          <w:numId w:val="4"/>
        </w:numPr>
        <w:tabs>
          <w:tab w:val="left" w:pos="2620"/>
          <w:tab w:val="left" w:pos="2621"/>
        </w:tabs>
        <w:ind w:right="253"/>
        <w:rPr>
          <w:sz w:val="24"/>
        </w:rPr>
      </w:pPr>
      <w:r>
        <w:rPr>
          <w:sz w:val="24"/>
        </w:rPr>
        <w:t>Could our teamwork together to create a module for all departments to use in assessing the global portion of the rubric? Could we work on it over the summer and pilot fall</w:t>
      </w:r>
      <w:r>
        <w:rPr>
          <w:spacing w:val="-4"/>
          <w:sz w:val="24"/>
        </w:rPr>
        <w:t xml:space="preserve"> </w:t>
      </w:r>
      <w:r>
        <w:rPr>
          <w:sz w:val="24"/>
        </w:rPr>
        <w:t>2019?</w:t>
      </w:r>
    </w:p>
    <w:p w:rsidR="00331598" w:rsidRDefault="0024365E">
      <w:pPr>
        <w:pStyle w:val="ListParagraph"/>
        <w:numPr>
          <w:ilvl w:val="1"/>
          <w:numId w:val="4"/>
        </w:numPr>
        <w:tabs>
          <w:tab w:val="left" w:pos="2620"/>
          <w:tab w:val="left" w:pos="2621"/>
        </w:tabs>
        <w:rPr>
          <w:sz w:val="24"/>
        </w:rPr>
      </w:pPr>
      <w:r>
        <w:rPr>
          <w:sz w:val="24"/>
        </w:rPr>
        <w:t>Could a pre-test and post-test be developed to assess</w:t>
      </w:r>
      <w:r>
        <w:rPr>
          <w:spacing w:val="-9"/>
          <w:sz w:val="24"/>
        </w:rPr>
        <w:t xml:space="preserve"> </w:t>
      </w:r>
      <w:r>
        <w:rPr>
          <w:sz w:val="24"/>
        </w:rPr>
        <w:t>global?</w:t>
      </w:r>
    </w:p>
    <w:p w:rsidR="00331598" w:rsidRDefault="0024365E">
      <w:pPr>
        <w:pStyle w:val="ListParagraph"/>
        <w:numPr>
          <w:ilvl w:val="1"/>
          <w:numId w:val="4"/>
        </w:numPr>
        <w:tabs>
          <w:tab w:val="left" w:pos="2620"/>
          <w:tab w:val="left" w:pos="2621"/>
        </w:tabs>
        <w:ind w:right="332"/>
        <w:rPr>
          <w:sz w:val="24"/>
        </w:rPr>
      </w:pPr>
      <w:r>
        <w:rPr>
          <w:sz w:val="24"/>
        </w:rPr>
        <w:t>Lori suggested that we look to see what other community colleges like Valencia are using to assess CDGC to determine possible</w:t>
      </w:r>
      <w:r>
        <w:rPr>
          <w:spacing w:val="-9"/>
          <w:sz w:val="24"/>
        </w:rPr>
        <w:t xml:space="preserve"> </w:t>
      </w:r>
      <w:r>
        <w:rPr>
          <w:sz w:val="24"/>
        </w:rPr>
        <w:t>changes.</w:t>
      </w:r>
    </w:p>
    <w:p w:rsidR="00331598" w:rsidRDefault="0024365E">
      <w:pPr>
        <w:pStyle w:val="ListParagraph"/>
        <w:numPr>
          <w:ilvl w:val="1"/>
          <w:numId w:val="4"/>
        </w:numPr>
        <w:tabs>
          <w:tab w:val="left" w:pos="2620"/>
          <w:tab w:val="left" w:pos="2621"/>
        </w:tabs>
        <w:ind w:right="359"/>
        <w:rPr>
          <w:sz w:val="24"/>
        </w:rPr>
      </w:pPr>
      <w:r>
        <w:rPr>
          <w:sz w:val="24"/>
        </w:rPr>
        <w:t>Anne posed the question, do we need to consider rewriting the global portion of the rubric?</w:t>
      </w:r>
    </w:p>
    <w:p w:rsidR="00331598" w:rsidRDefault="0024365E">
      <w:pPr>
        <w:pStyle w:val="ListParagraph"/>
        <w:numPr>
          <w:ilvl w:val="0"/>
          <w:numId w:val="4"/>
        </w:numPr>
        <w:tabs>
          <w:tab w:val="left" w:pos="1540"/>
          <w:tab w:val="left" w:pos="1541"/>
        </w:tabs>
        <w:ind w:right="598"/>
        <w:rPr>
          <w:sz w:val="24"/>
        </w:rPr>
      </w:pPr>
      <w:r>
        <w:rPr>
          <w:b/>
          <w:sz w:val="24"/>
        </w:rPr>
        <w:t xml:space="preserve">3/11/19: </w:t>
      </w:r>
      <w:r>
        <w:rPr>
          <w:sz w:val="24"/>
        </w:rPr>
        <w:t>The team discussed the challenges with addressing the global portion of the CDGC rubric, as well as, adjuncts using the rubric to grade</w:t>
      </w:r>
      <w:r>
        <w:rPr>
          <w:spacing w:val="-9"/>
          <w:sz w:val="24"/>
        </w:rPr>
        <w:t xml:space="preserve"> </w:t>
      </w:r>
      <w:r>
        <w:rPr>
          <w:sz w:val="24"/>
        </w:rPr>
        <w:t>CDGC.</w:t>
      </w:r>
    </w:p>
    <w:p w:rsidR="00331598" w:rsidRDefault="0024365E">
      <w:pPr>
        <w:pStyle w:val="ListParagraph"/>
        <w:numPr>
          <w:ilvl w:val="0"/>
          <w:numId w:val="3"/>
        </w:numPr>
        <w:tabs>
          <w:tab w:val="left" w:pos="2261"/>
        </w:tabs>
        <w:spacing w:before="1" w:line="286" w:lineRule="exact"/>
        <w:rPr>
          <w:rFonts w:ascii="Courier New"/>
          <w:sz w:val="24"/>
        </w:rPr>
      </w:pPr>
      <w:r>
        <w:rPr>
          <w:sz w:val="24"/>
        </w:rPr>
        <w:t>Are there ways that we can help departments address the global component of the</w:t>
      </w:r>
      <w:r>
        <w:rPr>
          <w:spacing w:val="-14"/>
          <w:sz w:val="24"/>
        </w:rPr>
        <w:t xml:space="preserve"> </w:t>
      </w:r>
      <w:r>
        <w:rPr>
          <w:sz w:val="24"/>
        </w:rPr>
        <w:t>rubric?</w:t>
      </w:r>
    </w:p>
    <w:p w:rsidR="00331598" w:rsidRDefault="0024365E">
      <w:pPr>
        <w:pStyle w:val="ListParagraph"/>
        <w:numPr>
          <w:ilvl w:val="0"/>
          <w:numId w:val="3"/>
        </w:numPr>
        <w:tabs>
          <w:tab w:val="left" w:pos="2260"/>
          <w:tab w:val="left" w:pos="2261"/>
        </w:tabs>
        <w:spacing w:line="232" w:lineRule="auto"/>
        <w:ind w:right="728"/>
        <w:rPr>
          <w:rFonts w:ascii="Courier New"/>
          <w:sz w:val="20"/>
        </w:rPr>
      </w:pPr>
      <w:r>
        <w:rPr>
          <w:sz w:val="24"/>
        </w:rPr>
        <w:t>We are still discussing the possibility of working together to create a module for</w:t>
      </w:r>
      <w:r>
        <w:rPr>
          <w:spacing w:val="-18"/>
          <w:sz w:val="24"/>
        </w:rPr>
        <w:t xml:space="preserve"> </w:t>
      </w:r>
      <w:r>
        <w:rPr>
          <w:sz w:val="24"/>
        </w:rPr>
        <w:t>all departments to use in assessing the global portion of the</w:t>
      </w:r>
      <w:r>
        <w:rPr>
          <w:spacing w:val="-10"/>
          <w:sz w:val="24"/>
        </w:rPr>
        <w:t xml:space="preserve"> </w:t>
      </w:r>
      <w:r>
        <w:rPr>
          <w:sz w:val="24"/>
        </w:rPr>
        <w:t>rubric.</w:t>
      </w:r>
    </w:p>
    <w:p w:rsidR="00331598" w:rsidRDefault="0024365E">
      <w:pPr>
        <w:pStyle w:val="ListParagraph"/>
        <w:numPr>
          <w:ilvl w:val="0"/>
          <w:numId w:val="3"/>
        </w:numPr>
        <w:tabs>
          <w:tab w:val="left" w:pos="2260"/>
          <w:tab w:val="left" w:pos="2261"/>
        </w:tabs>
        <w:spacing w:before="8" w:line="276" w:lineRule="exact"/>
        <w:ind w:right="279"/>
        <w:rPr>
          <w:rFonts w:ascii="Courier New"/>
          <w:sz w:val="20"/>
        </w:rPr>
      </w:pPr>
      <w:r>
        <w:rPr>
          <w:sz w:val="24"/>
        </w:rPr>
        <w:t>03/11/19: Kathy also brought self-assessment material for Cross Cultural assessment, as well as, the Global Awareness Profile</w:t>
      </w:r>
      <w:r>
        <w:rPr>
          <w:spacing w:val="-9"/>
          <w:sz w:val="24"/>
        </w:rPr>
        <w:t xml:space="preserve"> </w:t>
      </w:r>
      <w:r>
        <w:rPr>
          <w:sz w:val="24"/>
        </w:rPr>
        <w:t>(</w:t>
      </w:r>
      <w:proofErr w:type="spellStart"/>
      <w:r>
        <w:rPr>
          <w:sz w:val="24"/>
        </w:rPr>
        <w:t>GAPtest</w:t>
      </w:r>
      <w:proofErr w:type="spellEnd"/>
      <w:r>
        <w:rPr>
          <w:sz w:val="24"/>
        </w:rPr>
        <w:t>).</w:t>
      </w:r>
    </w:p>
    <w:p w:rsidR="00331598" w:rsidRDefault="0024365E">
      <w:pPr>
        <w:pStyle w:val="ListParagraph"/>
        <w:numPr>
          <w:ilvl w:val="0"/>
          <w:numId w:val="3"/>
        </w:numPr>
        <w:tabs>
          <w:tab w:val="left" w:pos="2260"/>
          <w:tab w:val="left" w:pos="2261"/>
        </w:tabs>
        <w:spacing w:line="276" w:lineRule="exact"/>
        <w:ind w:right="101"/>
        <w:rPr>
          <w:rFonts w:ascii="Courier New"/>
          <w:sz w:val="20"/>
        </w:rPr>
      </w:pPr>
      <w:r>
        <w:rPr>
          <w:sz w:val="24"/>
        </w:rPr>
        <w:t>Could a pre-test and post-test be developed to assess the rubric with scenarios to eliminate instructor bias to move away from the CDGC rubric? Thus, linking the</w:t>
      </w:r>
      <w:r>
        <w:rPr>
          <w:spacing w:val="-15"/>
          <w:sz w:val="24"/>
        </w:rPr>
        <w:t xml:space="preserve"> </w:t>
      </w:r>
      <w:r>
        <w:rPr>
          <w:sz w:val="24"/>
        </w:rPr>
        <w:t xml:space="preserve">post-test to the rubric in </w:t>
      </w:r>
      <w:proofErr w:type="spellStart"/>
      <w:r>
        <w:rPr>
          <w:sz w:val="24"/>
        </w:rPr>
        <w:t>eLearn</w:t>
      </w:r>
      <w:proofErr w:type="spellEnd"/>
      <w:r>
        <w:rPr>
          <w:sz w:val="24"/>
        </w:rPr>
        <w:t xml:space="preserve"> for automatic grading of the</w:t>
      </w:r>
      <w:r>
        <w:rPr>
          <w:spacing w:val="-14"/>
          <w:sz w:val="24"/>
        </w:rPr>
        <w:t xml:space="preserve"> </w:t>
      </w:r>
      <w:r>
        <w:rPr>
          <w:sz w:val="24"/>
        </w:rPr>
        <w:t>rubric.</w:t>
      </w:r>
    </w:p>
    <w:p w:rsidR="00331598" w:rsidRDefault="00331598">
      <w:pPr>
        <w:pStyle w:val="BodyText"/>
        <w:spacing w:before="1"/>
        <w:ind w:left="0" w:firstLine="0"/>
      </w:pPr>
    </w:p>
    <w:p w:rsidR="00331598" w:rsidRDefault="0024365E">
      <w:pPr>
        <w:pStyle w:val="Heading1"/>
        <w:spacing w:line="273" w:lineRule="exact"/>
        <w:rPr>
          <w:u w:val="none"/>
        </w:rPr>
      </w:pPr>
      <w:r>
        <w:rPr>
          <w:u w:val="none"/>
        </w:rPr>
        <w:t>Team Focus for Next Year 2019-20:</w:t>
      </w:r>
    </w:p>
    <w:p w:rsidR="00331598" w:rsidRDefault="0024365E">
      <w:pPr>
        <w:pStyle w:val="ListParagraph"/>
        <w:numPr>
          <w:ilvl w:val="0"/>
          <w:numId w:val="2"/>
        </w:numPr>
        <w:tabs>
          <w:tab w:val="left" w:pos="820"/>
          <w:tab w:val="left" w:pos="821"/>
        </w:tabs>
        <w:spacing w:line="291" w:lineRule="exact"/>
        <w:ind w:hanging="360"/>
        <w:rPr>
          <w:sz w:val="24"/>
        </w:rPr>
      </w:pPr>
      <w:r>
        <w:rPr>
          <w:sz w:val="24"/>
        </w:rPr>
        <w:t>Continue assessing assignments and rubrics for relevance/quality control using the share</w:t>
      </w:r>
      <w:r>
        <w:rPr>
          <w:spacing w:val="-15"/>
          <w:sz w:val="24"/>
        </w:rPr>
        <w:t xml:space="preserve"> </w:t>
      </w:r>
      <w:r>
        <w:rPr>
          <w:sz w:val="24"/>
        </w:rPr>
        <w:t>drive.</w:t>
      </w:r>
    </w:p>
    <w:p w:rsidR="00331598" w:rsidRDefault="0024365E">
      <w:pPr>
        <w:pStyle w:val="ListParagraph"/>
        <w:numPr>
          <w:ilvl w:val="0"/>
          <w:numId w:val="2"/>
        </w:numPr>
        <w:tabs>
          <w:tab w:val="left" w:pos="820"/>
          <w:tab w:val="left" w:pos="821"/>
        </w:tabs>
        <w:spacing w:line="242" w:lineRule="auto"/>
        <w:ind w:right="250" w:hanging="360"/>
        <w:rPr>
          <w:sz w:val="24"/>
        </w:rPr>
      </w:pPr>
      <w:r>
        <w:rPr>
          <w:sz w:val="24"/>
        </w:rPr>
        <w:t>Continue creating helpful tools in the share drive to help departments/instructors review the assessment material to help them create their own assignments to assess</w:t>
      </w:r>
      <w:r>
        <w:rPr>
          <w:spacing w:val="-8"/>
          <w:sz w:val="24"/>
        </w:rPr>
        <w:t xml:space="preserve"> </w:t>
      </w:r>
      <w:r>
        <w:rPr>
          <w:sz w:val="24"/>
        </w:rPr>
        <w:t>CDGC.</w:t>
      </w:r>
    </w:p>
    <w:p w:rsidR="00331598" w:rsidRDefault="0024365E">
      <w:pPr>
        <w:pStyle w:val="ListParagraph"/>
        <w:numPr>
          <w:ilvl w:val="0"/>
          <w:numId w:val="2"/>
        </w:numPr>
        <w:tabs>
          <w:tab w:val="left" w:pos="820"/>
          <w:tab w:val="left" w:pos="821"/>
        </w:tabs>
        <w:spacing w:before="18" w:line="276" w:lineRule="exact"/>
        <w:ind w:right="643" w:hanging="360"/>
        <w:rPr>
          <w:sz w:val="24"/>
        </w:rPr>
      </w:pPr>
      <w:r>
        <w:rPr>
          <w:sz w:val="24"/>
        </w:rPr>
        <w:t>Create a scenario based post-test that links to all areas of the CDGC rubric fall 2019 to Pilot Spring 2020.</w:t>
      </w:r>
    </w:p>
    <w:p w:rsidR="00331598" w:rsidRDefault="00331598">
      <w:pPr>
        <w:pStyle w:val="BodyText"/>
        <w:spacing w:before="1"/>
        <w:ind w:left="0" w:firstLine="0"/>
      </w:pPr>
    </w:p>
    <w:p w:rsidR="00331598" w:rsidRDefault="0024365E">
      <w:pPr>
        <w:pStyle w:val="Heading1"/>
        <w:spacing w:line="273" w:lineRule="exact"/>
        <w:rPr>
          <w:u w:val="none"/>
        </w:rPr>
      </w:pPr>
      <w:r>
        <w:rPr>
          <w:u w:val="none"/>
        </w:rPr>
        <w:t>Resources Needed:</w:t>
      </w:r>
    </w:p>
    <w:p w:rsidR="00331598" w:rsidRDefault="0024365E">
      <w:pPr>
        <w:pStyle w:val="ListParagraph"/>
        <w:numPr>
          <w:ilvl w:val="0"/>
          <w:numId w:val="2"/>
        </w:numPr>
        <w:tabs>
          <w:tab w:val="left" w:pos="820"/>
          <w:tab w:val="left" w:pos="821"/>
        </w:tabs>
        <w:spacing w:line="291" w:lineRule="exact"/>
        <w:ind w:hanging="360"/>
        <w:rPr>
          <w:sz w:val="24"/>
        </w:rPr>
      </w:pPr>
      <w:r>
        <w:rPr>
          <w:sz w:val="24"/>
        </w:rPr>
        <w:t>Several of the following questions</w:t>
      </w:r>
      <w:r>
        <w:rPr>
          <w:spacing w:val="-6"/>
          <w:sz w:val="24"/>
        </w:rPr>
        <w:t xml:space="preserve"> </w:t>
      </w:r>
      <w:r>
        <w:rPr>
          <w:sz w:val="24"/>
        </w:rPr>
        <w:t>remain:</w:t>
      </w:r>
    </w:p>
    <w:p w:rsidR="00331598" w:rsidRDefault="0024365E">
      <w:pPr>
        <w:pStyle w:val="ListParagraph"/>
        <w:numPr>
          <w:ilvl w:val="1"/>
          <w:numId w:val="2"/>
        </w:numPr>
        <w:tabs>
          <w:tab w:val="left" w:pos="1541"/>
        </w:tabs>
        <w:spacing w:before="5" w:line="276" w:lineRule="exact"/>
        <w:ind w:right="409"/>
        <w:rPr>
          <w:sz w:val="24"/>
        </w:rPr>
      </w:pPr>
      <w:r>
        <w:rPr>
          <w:sz w:val="24"/>
        </w:rPr>
        <w:t>What will be our final process to review courses that may meet the CDGC outcomes? (Course syllabus, project rubrics,</w:t>
      </w:r>
      <w:r>
        <w:rPr>
          <w:spacing w:val="-6"/>
          <w:sz w:val="24"/>
        </w:rPr>
        <w:t xml:space="preserve"> </w:t>
      </w:r>
      <w:r>
        <w:rPr>
          <w:sz w:val="24"/>
        </w:rPr>
        <w:t>etc.)</w:t>
      </w:r>
    </w:p>
    <w:p w:rsidR="00331598" w:rsidRDefault="0024365E">
      <w:pPr>
        <w:pStyle w:val="ListParagraph"/>
        <w:numPr>
          <w:ilvl w:val="1"/>
          <w:numId w:val="2"/>
        </w:numPr>
        <w:tabs>
          <w:tab w:val="left" w:pos="1541"/>
        </w:tabs>
        <w:spacing w:line="276" w:lineRule="exact"/>
        <w:ind w:right="701"/>
        <w:rPr>
          <w:sz w:val="24"/>
        </w:rPr>
      </w:pPr>
      <w:r>
        <w:rPr>
          <w:sz w:val="24"/>
        </w:rPr>
        <w:t>How will we train faculty on the use of the final CD&amp;GC rubric in courses that we identify which could meet the</w:t>
      </w:r>
      <w:r>
        <w:rPr>
          <w:spacing w:val="-3"/>
          <w:sz w:val="24"/>
        </w:rPr>
        <w:t xml:space="preserve"> </w:t>
      </w:r>
      <w:r>
        <w:rPr>
          <w:sz w:val="24"/>
        </w:rPr>
        <w:t>outcome?</w:t>
      </w:r>
    </w:p>
    <w:p w:rsidR="00331598" w:rsidRDefault="0024365E">
      <w:pPr>
        <w:pStyle w:val="ListParagraph"/>
        <w:numPr>
          <w:ilvl w:val="2"/>
          <w:numId w:val="2"/>
        </w:numPr>
        <w:tabs>
          <w:tab w:val="left" w:pos="2260"/>
          <w:tab w:val="left" w:pos="2261"/>
        </w:tabs>
        <w:spacing w:line="273" w:lineRule="exact"/>
        <w:rPr>
          <w:sz w:val="24"/>
        </w:rPr>
      </w:pPr>
      <w:r>
        <w:rPr>
          <w:sz w:val="24"/>
        </w:rPr>
        <w:t>Q&amp;A tool for</w:t>
      </w:r>
      <w:r>
        <w:rPr>
          <w:spacing w:val="-4"/>
          <w:sz w:val="24"/>
        </w:rPr>
        <w:t xml:space="preserve"> </w:t>
      </w:r>
      <w:r>
        <w:rPr>
          <w:sz w:val="24"/>
        </w:rPr>
        <w:t>use?</w:t>
      </w:r>
    </w:p>
    <w:p w:rsidR="00331598" w:rsidRDefault="00331598">
      <w:pPr>
        <w:spacing w:line="273" w:lineRule="exact"/>
        <w:rPr>
          <w:sz w:val="24"/>
        </w:rPr>
        <w:sectPr w:rsidR="00331598">
          <w:pgSz w:w="12240" w:h="15840"/>
          <w:pgMar w:top="1080" w:right="620" w:bottom="280" w:left="620" w:header="824" w:footer="0" w:gutter="0"/>
          <w:cols w:space="720"/>
        </w:sectPr>
      </w:pPr>
    </w:p>
    <w:p w:rsidR="00FA19B3" w:rsidRDefault="0024365E" w:rsidP="00FA19B3">
      <w:pPr>
        <w:pStyle w:val="ListParagraph"/>
        <w:numPr>
          <w:ilvl w:val="0"/>
          <w:numId w:val="1"/>
        </w:numPr>
        <w:tabs>
          <w:tab w:val="left" w:pos="1160"/>
          <w:tab w:val="left" w:pos="1161"/>
        </w:tabs>
        <w:spacing w:before="96"/>
        <w:rPr>
          <w:sz w:val="24"/>
        </w:rPr>
      </w:pPr>
      <w:r>
        <w:rPr>
          <w:sz w:val="24"/>
        </w:rPr>
        <w:lastRenderedPageBreak/>
        <w:t>CTL</w:t>
      </w:r>
      <w:r>
        <w:rPr>
          <w:spacing w:val="-3"/>
          <w:sz w:val="24"/>
        </w:rPr>
        <w:t xml:space="preserve"> </w:t>
      </w:r>
      <w:r>
        <w:rPr>
          <w:sz w:val="24"/>
        </w:rPr>
        <w:t>Workshops?</w:t>
      </w:r>
    </w:p>
    <w:p w:rsidR="00FA19B3" w:rsidRDefault="00FA19B3" w:rsidP="00FA19B3">
      <w:pPr>
        <w:tabs>
          <w:tab w:val="left" w:pos="1160"/>
          <w:tab w:val="left" w:pos="1161"/>
        </w:tabs>
        <w:spacing w:before="96"/>
        <w:rPr>
          <w:sz w:val="24"/>
        </w:rPr>
      </w:pPr>
    </w:p>
    <w:p w:rsidR="00FA19B3" w:rsidRDefault="00FA19B3" w:rsidP="00FA19B3">
      <w:pPr>
        <w:tabs>
          <w:tab w:val="left" w:pos="1160"/>
          <w:tab w:val="left" w:pos="1161"/>
        </w:tabs>
        <w:spacing w:before="96"/>
        <w:rPr>
          <w:sz w:val="24"/>
        </w:rPr>
      </w:pPr>
    </w:p>
    <w:p w:rsidR="00FA19B3" w:rsidRPr="00FA19B3" w:rsidRDefault="00FA19B3" w:rsidP="00FA19B3">
      <w:pPr>
        <w:spacing w:before="259"/>
        <w:ind w:left="1392" w:right="1430"/>
        <w:jc w:val="center"/>
        <w:rPr>
          <w:rFonts w:ascii="Calibri" w:eastAsia="Calibri" w:hAnsi="Calibri" w:cs="Calibri"/>
          <w:b/>
          <w:sz w:val="32"/>
        </w:rPr>
      </w:pPr>
      <w:r w:rsidRPr="00FA19B3">
        <w:rPr>
          <w:rFonts w:ascii="Calibri" w:eastAsia="Calibri" w:hAnsi="Calibri" w:cs="Calibri"/>
          <w:b/>
          <w:sz w:val="32"/>
        </w:rPr>
        <w:t>General Education Assessment Committee: Team 2</w:t>
      </w:r>
    </w:p>
    <w:p w:rsidR="00FA19B3" w:rsidRPr="00FA19B3" w:rsidRDefault="00FA19B3" w:rsidP="00FA19B3">
      <w:pPr>
        <w:spacing w:before="9"/>
        <w:rPr>
          <w:rFonts w:ascii="Calibri" w:eastAsia="Calibri" w:hAnsi="Calibri" w:cs="Calibri"/>
          <w:b/>
          <w:sz w:val="26"/>
        </w:rPr>
      </w:pPr>
      <w:r w:rsidRPr="00FA19B3">
        <w:rPr>
          <w:rFonts w:ascii="Calibri" w:eastAsia="Calibri" w:hAnsi="Calibri" w:cs="Calibri"/>
          <w:noProof/>
        </w:rPr>
        <mc:AlternateContent>
          <mc:Choice Requires="wps">
            <w:drawing>
              <wp:anchor distT="0" distB="0" distL="0" distR="0" simplePos="0" relativeHeight="251659264" behindDoc="0" locked="0" layoutInCell="1" allowOverlap="1">
                <wp:simplePos x="0" y="0"/>
                <wp:positionH relativeFrom="page">
                  <wp:posOffset>923925</wp:posOffset>
                </wp:positionH>
                <wp:positionV relativeFrom="paragraph">
                  <wp:posOffset>245110</wp:posOffset>
                </wp:positionV>
                <wp:extent cx="5953125" cy="0"/>
                <wp:effectExtent l="19050" t="19685" r="19050" b="18415"/>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254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44814" id="Straight Connector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75pt,19.3pt" to="541.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" strokeweight="2pt">
                <w10:wrap type="topAndBottom" anchorx="page"/>
              </v:line>
            </w:pict>
          </mc:Fallback>
        </mc:AlternateContent>
      </w:r>
    </w:p>
    <w:p w:rsidR="00FA19B3" w:rsidRPr="00FA19B3" w:rsidRDefault="00FA19B3" w:rsidP="00FA19B3">
      <w:pPr>
        <w:spacing w:before="4"/>
        <w:rPr>
          <w:rFonts w:ascii="Calibri" w:eastAsia="Calibri" w:hAnsi="Calibri" w:cs="Calibri"/>
          <w:b/>
          <w:sz w:val="29"/>
        </w:rPr>
      </w:pPr>
    </w:p>
    <w:p w:rsidR="00FA19B3" w:rsidRPr="00FA19B3" w:rsidRDefault="00FA19B3" w:rsidP="00FA19B3">
      <w:pPr>
        <w:ind w:left="120"/>
        <w:rPr>
          <w:rFonts w:ascii="Calibri" w:eastAsia="Calibri" w:hAnsi="Calibri" w:cs="Calibri"/>
        </w:rPr>
      </w:pPr>
      <w:r w:rsidRPr="00FA19B3">
        <w:rPr>
          <w:rFonts w:ascii="Calibri" w:eastAsia="Calibri" w:hAnsi="Calibri" w:cs="Calibri"/>
        </w:rPr>
        <w:t>The Team 2 sub-committee was given two charges for AY2018-19.</w:t>
      </w:r>
    </w:p>
    <w:p w:rsidR="00FA19B3" w:rsidRPr="00FA19B3" w:rsidRDefault="00FA19B3" w:rsidP="00FA19B3">
      <w:pPr>
        <w:spacing w:before="5"/>
        <w:rPr>
          <w:rFonts w:ascii="Calibri" w:eastAsia="Calibri" w:hAnsi="Calibri" w:cs="Calibri"/>
          <w:sz w:val="19"/>
        </w:rPr>
      </w:pPr>
    </w:p>
    <w:p w:rsidR="00FA19B3" w:rsidRPr="00FA19B3" w:rsidRDefault="00FA19B3" w:rsidP="00FA19B3">
      <w:pPr>
        <w:spacing w:line="276" w:lineRule="auto"/>
        <w:ind w:left="120" w:right="152"/>
        <w:rPr>
          <w:rFonts w:ascii="Calibri" w:eastAsia="Calibri" w:hAnsi="Calibri" w:cs="Calibri"/>
        </w:rPr>
      </w:pPr>
      <w:r w:rsidRPr="00FA19B3">
        <w:rPr>
          <w:rFonts w:ascii="Calibri" w:eastAsia="Calibri" w:hAnsi="Calibri" w:cs="Calibri"/>
        </w:rPr>
        <w:t>Charge #1: Continue running new Critical Thinking rubric pilots. Expand the pilot into Intro. Level courses Charge #2: Generate a rationale, possible outcomes and rubric for Problem Solving/Quantitative Reasoning</w:t>
      </w:r>
    </w:p>
    <w:p w:rsidR="00FA19B3" w:rsidRPr="00FA19B3" w:rsidRDefault="00FA19B3" w:rsidP="00FA19B3">
      <w:pPr>
        <w:spacing w:before="197" w:line="278" w:lineRule="auto"/>
        <w:ind w:left="120" w:right="546"/>
        <w:rPr>
          <w:rFonts w:ascii="Calibri" w:eastAsia="Calibri" w:hAnsi="Calibri" w:cs="Calibri"/>
        </w:rPr>
      </w:pPr>
      <w:r w:rsidRPr="00FA19B3">
        <w:rPr>
          <w:rFonts w:ascii="Calibri" w:eastAsia="Calibri" w:hAnsi="Calibri" w:cs="Calibri"/>
        </w:rPr>
        <w:t>The decision was made by the Team 2 Team Leader that two separate groups would be convened to address the different charges. The results of the work done by the two groups are detailed below.</w:t>
      </w:r>
    </w:p>
    <w:p w:rsidR="00FA19B3" w:rsidRPr="00FA19B3" w:rsidRDefault="00FA19B3" w:rsidP="00FA19B3">
      <w:pPr>
        <w:spacing w:before="4"/>
        <w:rPr>
          <w:rFonts w:ascii="Calibri" w:eastAsia="Calibri" w:hAnsi="Calibri" w:cs="Calibri"/>
          <w:sz w:val="16"/>
        </w:rPr>
      </w:pPr>
    </w:p>
    <w:p w:rsidR="00FA19B3" w:rsidRPr="00FA19B3" w:rsidRDefault="00FA19B3" w:rsidP="00FA19B3">
      <w:pPr>
        <w:ind w:left="120"/>
        <w:outlineLvl w:val="1"/>
        <w:rPr>
          <w:rFonts w:ascii="Calibri" w:eastAsia="Calibri" w:hAnsi="Calibri" w:cs="Calibri"/>
          <w:b/>
          <w:bCs/>
          <w:sz w:val="28"/>
          <w:szCs w:val="28"/>
        </w:rPr>
      </w:pPr>
      <w:r w:rsidRPr="00FA19B3">
        <w:rPr>
          <w:rFonts w:ascii="Calibri" w:eastAsia="Calibri" w:hAnsi="Calibri" w:cs="Calibri"/>
          <w:b/>
          <w:bCs/>
          <w:sz w:val="28"/>
          <w:szCs w:val="28"/>
          <w:u w:val="single"/>
        </w:rPr>
        <w:t>Charge #1: "Critical Thinking Team" Final Report AY2018-19</w:t>
      </w:r>
    </w:p>
    <w:p w:rsidR="00FA19B3" w:rsidRPr="00FA19B3" w:rsidRDefault="00FA19B3" w:rsidP="00FA19B3">
      <w:pPr>
        <w:spacing w:before="8"/>
        <w:rPr>
          <w:rFonts w:ascii="Calibri" w:eastAsia="Calibri" w:hAnsi="Calibri" w:cs="Calibri"/>
          <w:b/>
          <w:sz w:val="15"/>
        </w:rPr>
      </w:pPr>
    </w:p>
    <w:p w:rsidR="00FA19B3" w:rsidRPr="00FA19B3" w:rsidRDefault="00FA19B3" w:rsidP="00FA19B3">
      <w:pPr>
        <w:spacing w:before="56"/>
        <w:ind w:left="120"/>
        <w:outlineLvl w:val="2"/>
        <w:rPr>
          <w:rFonts w:ascii="Calibri" w:eastAsia="Calibri" w:hAnsi="Calibri" w:cs="Calibri"/>
          <w:b/>
          <w:bCs/>
        </w:rPr>
      </w:pPr>
      <w:r w:rsidRPr="00FA19B3">
        <w:rPr>
          <w:rFonts w:ascii="Calibri" w:eastAsia="Calibri" w:hAnsi="Calibri" w:cs="Calibri"/>
          <w:b/>
          <w:bCs/>
        </w:rPr>
        <w:t>Background/Rationale for the Charge:</w:t>
      </w:r>
    </w:p>
    <w:p w:rsidR="00FA19B3" w:rsidRPr="00FA19B3" w:rsidRDefault="00FA19B3" w:rsidP="00FA19B3">
      <w:pPr>
        <w:spacing w:before="5"/>
        <w:rPr>
          <w:rFonts w:ascii="Calibri" w:eastAsia="Calibri" w:hAnsi="Calibri" w:cs="Calibri"/>
          <w:b/>
          <w:sz w:val="19"/>
        </w:rPr>
      </w:pPr>
    </w:p>
    <w:p w:rsidR="00FA19B3" w:rsidRPr="00FA19B3" w:rsidRDefault="00FA19B3" w:rsidP="00FA19B3">
      <w:pPr>
        <w:spacing w:line="276" w:lineRule="auto"/>
        <w:ind w:left="120" w:right="170"/>
        <w:rPr>
          <w:rFonts w:ascii="Calibri" w:eastAsia="Calibri" w:hAnsi="Calibri" w:cs="Calibri"/>
        </w:rPr>
      </w:pPr>
      <w:r w:rsidRPr="00FA19B3">
        <w:rPr>
          <w:rFonts w:ascii="Calibri" w:eastAsia="Calibri" w:hAnsi="Calibri" w:cs="Calibri"/>
        </w:rPr>
        <w:t>In AY2017-18, a committee was created to review the existing Critical Thinking rubric to determine if the rubric does address Critical Thinking. The committee (Anne Soltysiak, Reece Newman, and Cari Gigliotti) concluded that the existing Critical Thinking rubric employed by the College for Gen Ed Assessment does not truly address Critical Thinking as it is defined by the AACU in the VALUE rubrics. As written, the existing Critical Thinking rubric mirrors a problem-solving outcome rather than a critical thinking outcome.</w:t>
      </w:r>
    </w:p>
    <w:p w:rsidR="00FA19B3" w:rsidRPr="00FA19B3" w:rsidRDefault="00FA19B3" w:rsidP="00FA19B3">
      <w:pPr>
        <w:spacing w:before="197"/>
        <w:ind w:left="120"/>
        <w:rPr>
          <w:rFonts w:ascii="Calibri" w:eastAsia="Calibri" w:hAnsi="Calibri" w:cs="Calibri"/>
        </w:rPr>
      </w:pPr>
      <w:r w:rsidRPr="00FA19B3">
        <w:rPr>
          <w:rFonts w:ascii="Calibri" w:eastAsia="Calibri" w:hAnsi="Calibri" w:cs="Calibri"/>
          <w:u w:val="single"/>
        </w:rPr>
        <w:t>Critical Thinking Criteria from the Version Prior to AY2017-18</w:t>
      </w:r>
      <w:r w:rsidRPr="00FA19B3">
        <w:rPr>
          <w:rFonts w:ascii="Calibri" w:eastAsia="Calibri" w:hAnsi="Calibri" w:cs="Calibri"/>
        </w:rPr>
        <w:t>:</w:t>
      </w:r>
    </w:p>
    <w:p w:rsidR="00FA19B3" w:rsidRPr="00FA19B3" w:rsidRDefault="00FA19B3" w:rsidP="00FA19B3">
      <w:pPr>
        <w:spacing w:before="41"/>
        <w:ind w:left="840"/>
        <w:rPr>
          <w:rFonts w:ascii="Calibri" w:eastAsia="Calibri" w:hAnsi="Calibri" w:cs="Calibri"/>
        </w:rPr>
      </w:pPr>
      <w:r w:rsidRPr="00FA19B3">
        <w:rPr>
          <w:rFonts w:ascii="Calibri" w:eastAsia="Calibri" w:hAnsi="Calibri" w:cs="Calibri"/>
        </w:rPr>
        <w:t>Criterion 1: Identify and fully define a problem and its various constituents</w:t>
      </w:r>
    </w:p>
    <w:p w:rsidR="00FA19B3" w:rsidRPr="00FA19B3" w:rsidRDefault="00FA19B3" w:rsidP="00FA19B3">
      <w:pPr>
        <w:spacing w:before="41" w:line="273" w:lineRule="auto"/>
        <w:ind w:left="1560" w:right="439" w:hanging="720"/>
        <w:rPr>
          <w:rFonts w:ascii="Calibri" w:eastAsia="Calibri" w:hAnsi="Calibri" w:cs="Calibri"/>
        </w:rPr>
      </w:pPr>
      <w:r w:rsidRPr="00FA19B3">
        <w:rPr>
          <w:rFonts w:ascii="Calibri" w:eastAsia="Calibri" w:hAnsi="Calibri" w:cs="Calibri"/>
        </w:rPr>
        <w:t>Criterion 2: Through the use of charts, graphs, diagrams, sketches, etc., clearly represents the problem audibly or visually.</w:t>
      </w:r>
    </w:p>
    <w:p w:rsidR="00FA19B3" w:rsidRPr="00FA19B3" w:rsidRDefault="00FA19B3" w:rsidP="00FA19B3">
      <w:pPr>
        <w:spacing w:before="4" w:line="276" w:lineRule="auto"/>
        <w:ind w:left="840" w:right="2655"/>
        <w:rPr>
          <w:rFonts w:ascii="Calibri" w:eastAsia="Calibri" w:hAnsi="Calibri" w:cs="Calibri"/>
        </w:rPr>
      </w:pPr>
      <w:r w:rsidRPr="00FA19B3">
        <w:rPr>
          <w:rFonts w:ascii="Calibri" w:eastAsia="Calibri" w:hAnsi="Calibri" w:cs="Calibri"/>
        </w:rPr>
        <w:t>Criterion 3: Approach the problem in different and appropriate ways Criterion 4: Develop a solution to the problem</w:t>
      </w:r>
    </w:p>
    <w:p w:rsidR="00FA19B3" w:rsidRPr="00FA19B3" w:rsidRDefault="00FA19B3" w:rsidP="00FA19B3">
      <w:pPr>
        <w:spacing w:before="1"/>
        <w:ind w:left="840"/>
        <w:rPr>
          <w:rFonts w:ascii="Calibri" w:eastAsia="Calibri" w:hAnsi="Calibri" w:cs="Calibri"/>
        </w:rPr>
      </w:pPr>
      <w:r w:rsidRPr="00FA19B3">
        <w:rPr>
          <w:rFonts w:ascii="Calibri" w:eastAsia="Calibri" w:hAnsi="Calibri" w:cs="Calibri"/>
        </w:rPr>
        <w:t>Criterion 5: Interpret, assess and evaluate the solution to the problem.</w:t>
      </w:r>
    </w:p>
    <w:p w:rsidR="00FA19B3" w:rsidRPr="00FA19B3" w:rsidRDefault="00FA19B3" w:rsidP="00FA19B3">
      <w:pPr>
        <w:spacing w:before="6"/>
        <w:rPr>
          <w:rFonts w:ascii="Calibri" w:eastAsia="Calibri" w:hAnsi="Calibri" w:cs="Calibri"/>
          <w:sz w:val="19"/>
        </w:rPr>
      </w:pPr>
    </w:p>
    <w:p w:rsidR="00FA19B3" w:rsidRPr="00FA19B3" w:rsidRDefault="00FA19B3" w:rsidP="00FA19B3">
      <w:pPr>
        <w:spacing w:line="276" w:lineRule="auto"/>
        <w:ind w:left="120" w:right="307"/>
        <w:rPr>
          <w:rFonts w:ascii="Calibri" w:eastAsia="Calibri" w:hAnsi="Calibri" w:cs="Calibri"/>
        </w:rPr>
      </w:pPr>
      <w:r w:rsidRPr="00FA19B3">
        <w:rPr>
          <w:rFonts w:ascii="Calibri" w:eastAsia="Calibri" w:hAnsi="Calibri" w:cs="Calibri"/>
        </w:rPr>
        <w:t xml:space="preserve">As such, the committee, revised the rubric in </w:t>
      </w:r>
      <w:proofErr w:type="gramStart"/>
      <w:r w:rsidRPr="00FA19B3">
        <w:rPr>
          <w:rFonts w:ascii="Calibri" w:eastAsia="Calibri" w:hAnsi="Calibri" w:cs="Calibri"/>
        </w:rPr>
        <w:t>Fall</w:t>
      </w:r>
      <w:proofErr w:type="gramEnd"/>
      <w:r w:rsidRPr="00FA19B3">
        <w:rPr>
          <w:rFonts w:ascii="Calibri" w:eastAsia="Calibri" w:hAnsi="Calibri" w:cs="Calibri"/>
        </w:rPr>
        <w:t xml:space="preserve"> 2017 and mini-piloted the revised rubric in their own courses in Spring 2018. Mini-pilots were carried out in three course sections in CHE, PSY, and CIS. Feedback was noted that some of the wording utilized was too subjective and could be interpreted in a few different ways which could lead to inconsistency issues. Thus, the charge was carried over to AY2019-2020 to have additional faculty review the rubric to make changes and then pilot the revised rubric on a larger scale.</w:t>
      </w:r>
    </w:p>
    <w:p w:rsidR="00FA19B3" w:rsidRPr="00FA19B3" w:rsidRDefault="00FA19B3" w:rsidP="00FA19B3">
      <w:pPr>
        <w:spacing w:before="4"/>
        <w:rPr>
          <w:rFonts w:ascii="Calibri" w:eastAsia="Calibri" w:hAnsi="Calibri" w:cs="Calibri"/>
          <w:sz w:val="16"/>
        </w:rPr>
      </w:pPr>
    </w:p>
    <w:p w:rsidR="00FA19B3" w:rsidRPr="00FA19B3" w:rsidRDefault="00FA19B3" w:rsidP="00FA19B3">
      <w:pPr>
        <w:ind w:left="120"/>
        <w:outlineLvl w:val="2"/>
        <w:rPr>
          <w:rFonts w:ascii="Calibri" w:eastAsia="Calibri" w:hAnsi="Calibri" w:cs="Calibri"/>
          <w:b/>
          <w:bCs/>
        </w:rPr>
      </w:pPr>
      <w:r w:rsidRPr="00FA19B3">
        <w:rPr>
          <w:rFonts w:ascii="Calibri" w:eastAsia="Calibri" w:hAnsi="Calibri" w:cs="Calibri"/>
          <w:b/>
          <w:bCs/>
        </w:rPr>
        <w:t>AY2018-19 Update:</w:t>
      </w:r>
    </w:p>
    <w:p w:rsidR="00FA19B3" w:rsidRPr="00FA19B3" w:rsidRDefault="00FA19B3" w:rsidP="00FA19B3">
      <w:pPr>
        <w:spacing w:before="5"/>
        <w:rPr>
          <w:rFonts w:ascii="Calibri" w:eastAsia="Calibri" w:hAnsi="Calibri" w:cs="Calibri"/>
          <w:b/>
          <w:sz w:val="19"/>
        </w:rPr>
      </w:pPr>
    </w:p>
    <w:p w:rsidR="00FA19B3" w:rsidRPr="00FA19B3" w:rsidRDefault="00FA19B3" w:rsidP="00FA19B3">
      <w:pPr>
        <w:spacing w:line="278" w:lineRule="auto"/>
        <w:ind w:left="120"/>
        <w:rPr>
          <w:rFonts w:ascii="Calibri" w:eastAsia="Calibri" w:hAnsi="Calibri" w:cs="Calibri"/>
        </w:rPr>
      </w:pPr>
      <w:r w:rsidRPr="00FA19B3">
        <w:rPr>
          <w:rFonts w:ascii="Calibri" w:eastAsia="Calibri" w:hAnsi="Calibri" w:cs="Calibri"/>
        </w:rPr>
        <w:t>"Critical Thinking" Team 2 members: Greg Dudash, Bill Kamil, Jennifer Romero, Anne Soltysiak, and Cari Gigliotti (Team Lead- SME Division Assessment Coordinator)</w:t>
      </w:r>
    </w:p>
    <w:p w:rsidR="00FA19B3" w:rsidRPr="00FA19B3" w:rsidRDefault="00FA19B3" w:rsidP="00FA19B3">
      <w:pPr>
        <w:spacing w:line="278" w:lineRule="auto"/>
        <w:rPr>
          <w:rFonts w:ascii="Calibri" w:eastAsia="Calibri" w:hAnsi="Calibri" w:cs="Calibri"/>
        </w:rPr>
        <w:sectPr w:rsidR="00FA19B3" w:rsidRPr="00FA19B3" w:rsidSect="00FA19B3">
          <w:pgSz w:w="12240" w:h="15840"/>
          <w:pgMar w:top="1420" w:right="1280" w:bottom="280" w:left="1320" w:header="720" w:footer="720" w:gutter="0"/>
          <w:cols w:space="720"/>
        </w:sectPr>
      </w:pPr>
    </w:p>
    <w:p w:rsidR="00FA19B3" w:rsidRPr="00FA19B3" w:rsidRDefault="00FA19B3" w:rsidP="00FA19B3">
      <w:pPr>
        <w:numPr>
          <w:ilvl w:val="0"/>
          <w:numId w:val="13"/>
        </w:numPr>
        <w:tabs>
          <w:tab w:val="left" w:pos="820"/>
          <w:tab w:val="left" w:pos="821"/>
        </w:tabs>
        <w:spacing w:before="77" w:line="276" w:lineRule="auto"/>
        <w:ind w:right="387"/>
        <w:rPr>
          <w:rFonts w:ascii="Calibri" w:eastAsia="Calibri" w:hAnsi="Calibri" w:cs="Calibri"/>
        </w:rPr>
      </w:pPr>
      <w:r w:rsidRPr="00FA19B3">
        <w:rPr>
          <w:rFonts w:ascii="Calibri" w:eastAsia="Calibri" w:hAnsi="Calibri" w:cs="Calibri"/>
        </w:rPr>
        <w:lastRenderedPageBreak/>
        <w:t xml:space="preserve">In </w:t>
      </w:r>
      <w:proofErr w:type="gramStart"/>
      <w:r w:rsidRPr="00FA19B3">
        <w:rPr>
          <w:rFonts w:ascii="Calibri" w:eastAsia="Calibri" w:hAnsi="Calibri" w:cs="Calibri"/>
        </w:rPr>
        <w:t>Fall</w:t>
      </w:r>
      <w:proofErr w:type="gramEnd"/>
      <w:r w:rsidRPr="00FA19B3">
        <w:rPr>
          <w:rFonts w:ascii="Calibri" w:eastAsia="Calibri" w:hAnsi="Calibri" w:cs="Calibri"/>
        </w:rPr>
        <w:t xml:space="preserve"> 2018, the Critical Thinking Team was provided with the version of the Critical Thinking Rubric that was employed in the Spring 2018 mini-pilots as well as the Critical Thinking VALUE rubric. The Team was also provided with the feedback and assessment data from the faculty participating in the mini-pilot. The Team revised the rubric to address any aspects that were deemed subjective or too verbose. While the revisions made were not extensive, they represent a significant improvement over the Spring 2018 rubric which speaks to the value of having </w:t>
      </w:r>
      <w:proofErr w:type="gramStart"/>
      <w:r w:rsidRPr="00FA19B3">
        <w:rPr>
          <w:rFonts w:ascii="Calibri" w:eastAsia="Calibri" w:hAnsi="Calibri" w:cs="Calibri"/>
        </w:rPr>
        <w:t>fresh  sets</w:t>
      </w:r>
      <w:proofErr w:type="gramEnd"/>
      <w:r w:rsidRPr="00FA19B3">
        <w:rPr>
          <w:rFonts w:ascii="Calibri" w:eastAsia="Calibri" w:hAnsi="Calibri" w:cs="Calibri"/>
        </w:rPr>
        <w:t xml:space="preserve"> of eyes evaluate the</w:t>
      </w:r>
      <w:r w:rsidRPr="00FA19B3">
        <w:rPr>
          <w:rFonts w:ascii="Calibri" w:eastAsia="Calibri" w:hAnsi="Calibri" w:cs="Calibri"/>
          <w:spacing w:val="-15"/>
        </w:rPr>
        <w:t xml:space="preserve"> </w:t>
      </w:r>
      <w:r w:rsidRPr="00FA19B3">
        <w:rPr>
          <w:rFonts w:ascii="Calibri" w:eastAsia="Calibri" w:hAnsi="Calibri" w:cs="Calibri"/>
        </w:rPr>
        <w:t>product.</w:t>
      </w:r>
    </w:p>
    <w:p w:rsidR="00FA19B3" w:rsidRPr="00FA19B3" w:rsidRDefault="00FA19B3" w:rsidP="00FA19B3">
      <w:pPr>
        <w:spacing w:before="197"/>
        <w:ind w:left="820"/>
        <w:rPr>
          <w:rFonts w:ascii="Calibri" w:eastAsia="Calibri" w:hAnsi="Calibri" w:cs="Calibri"/>
        </w:rPr>
      </w:pPr>
      <w:r w:rsidRPr="00FA19B3">
        <w:rPr>
          <w:rFonts w:ascii="Calibri" w:eastAsia="Calibri" w:hAnsi="Calibri" w:cs="Calibri"/>
          <w:u w:val="single"/>
        </w:rPr>
        <w:t>Fall 2018 Revised Critical Thinking Criteria:</w:t>
      </w:r>
    </w:p>
    <w:p w:rsidR="00FA19B3" w:rsidRPr="00FA19B3" w:rsidRDefault="00FA19B3" w:rsidP="00FA19B3">
      <w:pPr>
        <w:spacing w:before="41" w:line="273" w:lineRule="auto"/>
        <w:ind w:left="1540" w:right="340"/>
        <w:rPr>
          <w:rFonts w:ascii="Calibri" w:eastAsia="Calibri" w:hAnsi="Calibri" w:cs="Calibri"/>
        </w:rPr>
      </w:pPr>
      <w:r w:rsidRPr="00FA19B3">
        <w:rPr>
          <w:rFonts w:ascii="Calibri" w:eastAsia="Calibri" w:hAnsi="Calibri" w:cs="Calibri"/>
        </w:rPr>
        <w:t>Criterion 1: Objectively identifies and articulates the parameters of a problem or issue Criterion 2:  Examines and critically evaluates the assumptions and perspectives that</w:t>
      </w:r>
    </w:p>
    <w:p w:rsidR="00FA19B3" w:rsidRPr="00FA19B3" w:rsidRDefault="00FA19B3" w:rsidP="00FA19B3">
      <w:pPr>
        <w:spacing w:before="2"/>
        <w:ind w:left="2241" w:right="3262"/>
        <w:jc w:val="center"/>
        <w:rPr>
          <w:rFonts w:ascii="Calibri" w:eastAsia="Calibri" w:hAnsi="Calibri" w:cs="Calibri"/>
        </w:rPr>
      </w:pPr>
      <w:proofErr w:type="gramStart"/>
      <w:r w:rsidRPr="00FA19B3">
        <w:rPr>
          <w:rFonts w:ascii="Calibri" w:eastAsia="Calibri" w:hAnsi="Calibri" w:cs="Calibri"/>
        </w:rPr>
        <w:t>influence</w:t>
      </w:r>
      <w:proofErr w:type="gramEnd"/>
      <w:r w:rsidRPr="00FA19B3">
        <w:rPr>
          <w:rFonts w:ascii="Calibri" w:eastAsia="Calibri" w:hAnsi="Calibri" w:cs="Calibri"/>
        </w:rPr>
        <w:t xml:space="preserve"> arguments made by self and others</w:t>
      </w:r>
    </w:p>
    <w:p w:rsidR="00FA19B3" w:rsidRPr="00FA19B3" w:rsidRDefault="00FA19B3" w:rsidP="00FA19B3">
      <w:pPr>
        <w:spacing w:before="40" w:line="273" w:lineRule="auto"/>
        <w:ind w:left="2260" w:right="369" w:hanging="720"/>
        <w:rPr>
          <w:rFonts w:ascii="Calibri" w:eastAsia="Calibri" w:hAnsi="Calibri" w:cs="Calibri"/>
        </w:rPr>
      </w:pPr>
      <w:r w:rsidRPr="00FA19B3">
        <w:rPr>
          <w:rFonts w:ascii="Calibri" w:eastAsia="Calibri" w:hAnsi="Calibri" w:cs="Calibri"/>
        </w:rPr>
        <w:t>Criterion 3: Critically assesses the quality, accuracy, and relevancy of data or evidence used to support an argument or position</w:t>
      </w:r>
    </w:p>
    <w:p w:rsidR="00FA19B3" w:rsidRPr="00FA19B3" w:rsidRDefault="00FA19B3" w:rsidP="00FA19B3">
      <w:pPr>
        <w:spacing w:before="3" w:line="278" w:lineRule="auto"/>
        <w:ind w:left="2260" w:right="269" w:hanging="720"/>
        <w:rPr>
          <w:rFonts w:ascii="Calibri" w:eastAsia="Calibri" w:hAnsi="Calibri" w:cs="Calibri"/>
        </w:rPr>
      </w:pPr>
      <w:r w:rsidRPr="00FA19B3">
        <w:rPr>
          <w:rFonts w:ascii="Calibri" w:eastAsia="Calibri" w:hAnsi="Calibri" w:cs="Calibri"/>
        </w:rPr>
        <w:t>Criterion 4: Draws logical conclusions and inferences based on valid evidence and well- supported reasoning</w:t>
      </w:r>
    </w:p>
    <w:p w:rsidR="00FA19B3" w:rsidRPr="00FA19B3" w:rsidRDefault="00FA19B3" w:rsidP="00FA19B3">
      <w:pPr>
        <w:numPr>
          <w:ilvl w:val="0"/>
          <w:numId w:val="13"/>
        </w:numPr>
        <w:tabs>
          <w:tab w:val="left" w:pos="820"/>
          <w:tab w:val="left" w:pos="821"/>
        </w:tabs>
        <w:spacing w:before="195" w:line="276" w:lineRule="auto"/>
        <w:ind w:right="223"/>
        <w:rPr>
          <w:rFonts w:ascii="Calibri" w:eastAsia="Calibri" w:hAnsi="Calibri" w:cs="Calibri"/>
        </w:rPr>
      </w:pPr>
      <w:r w:rsidRPr="00FA19B3">
        <w:rPr>
          <w:rFonts w:ascii="Calibri" w:eastAsia="Calibri" w:hAnsi="Calibri" w:cs="Calibri"/>
        </w:rPr>
        <w:t xml:space="preserve">The Team then designed a larger-scale pilot where the revised rubric is to be employed in classes across the College in different divisions. Each team member was asked to reach out to Chairs within their Division to find faculty volunteers willing to pilot the revised Critical Thinking rubric in a </w:t>
      </w:r>
      <w:proofErr w:type="gramStart"/>
      <w:r w:rsidRPr="00FA19B3">
        <w:rPr>
          <w:rFonts w:ascii="Calibri" w:eastAsia="Calibri" w:hAnsi="Calibri" w:cs="Calibri"/>
        </w:rPr>
        <w:t>Spring</w:t>
      </w:r>
      <w:proofErr w:type="gramEnd"/>
      <w:r w:rsidRPr="00FA19B3">
        <w:rPr>
          <w:rFonts w:ascii="Calibri" w:eastAsia="Calibri" w:hAnsi="Calibri" w:cs="Calibri"/>
        </w:rPr>
        <w:t xml:space="preserve"> 2019</w:t>
      </w:r>
      <w:r w:rsidRPr="00FA19B3">
        <w:rPr>
          <w:rFonts w:ascii="Calibri" w:eastAsia="Calibri" w:hAnsi="Calibri" w:cs="Calibri"/>
          <w:spacing w:val="-6"/>
        </w:rPr>
        <w:t xml:space="preserve"> </w:t>
      </w:r>
      <w:r w:rsidRPr="00FA19B3">
        <w:rPr>
          <w:rFonts w:ascii="Calibri" w:eastAsia="Calibri" w:hAnsi="Calibri" w:cs="Calibri"/>
        </w:rPr>
        <w:t>course.</w:t>
      </w:r>
    </w:p>
    <w:p w:rsidR="00FA19B3" w:rsidRPr="00FA19B3" w:rsidRDefault="00FA19B3" w:rsidP="00FA19B3">
      <w:pPr>
        <w:spacing w:before="197" w:line="273" w:lineRule="auto"/>
        <w:ind w:left="1540" w:right="1041" w:hanging="720"/>
        <w:rPr>
          <w:rFonts w:ascii="Calibri" w:eastAsia="Calibri" w:hAnsi="Calibri" w:cs="Calibri"/>
        </w:rPr>
      </w:pPr>
      <w:r w:rsidRPr="00FA19B3">
        <w:rPr>
          <w:rFonts w:ascii="Calibri" w:eastAsia="Calibri" w:hAnsi="Calibri" w:cs="Calibri"/>
        </w:rPr>
        <w:t xml:space="preserve">The following faculty generously agreed to participate in the </w:t>
      </w:r>
      <w:proofErr w:type="gramStart"/>
      <w:r w:rsidRPr="00FA19B3">
        <w:rPr>
          <w:rFonts w:ascii="Calibri" w:eastAsia="Calibri" w:hAnsi="Calibri" w:cs="Calibri"/>
        </w:rPr>
        <w:t>Spring</w:t>
      </w:r>
      <w:proofErr w:type="gramEnd"/>
      <w:r w:rsidRPr="00FA19B3">
        <w:rPr>
          <w:rFonts w:ascii="Calibri" w:eastAsia="Calibri" w:hAnsi="Calibri" w:cs="Calibri"/>
        </w:rPr>
        <w:t xml:space="preserve"> 2019 pilot project: BPS Division: April Carpenter</w:t>
      </w:r>
    </w:p>
    <w:p w:rsidR="00FA19B3" w:rsidRPr="00FA19B3" w:rsidRDefault="00FA19B3" w:rsidP="00FA19B3">
      <w:pPr>
        <w:spacing w:before="3" w:line="276" w:lineRule="auto"/>
        <w:ind w:left="1540" w:right="3364"/>
        <w:rPr>
          <w:rFonts w:ascii="Calibri" w:eastAsia="Calibri" w:hAnsi="Calibri" w:cs="Calibri"/>
        </w:rPr>
      </w:pPr>
      <w:r w:rsidRPr="00FA19B3">
        <w:rPr>
          <w:rFonts w:ascii="Calibri" w:eastAsia="Calibri" w:hAnsi="Calibri" w:cs="Calibri"/>
        </w:rPr>
        <w:t xml:space="preserve">HS Division: Gwen Helton, Sheryl Gould, </w:t>
      </w:r>
      <w:proofErr w:type="gramStart"/>
      <w:r w:rsidRPr="00FA19B3">
        <w:rPr>
          <w:rFonts w:ascii="Calibri" w:eastAsia="Calibri" w:hAnsi="Calibri" w:cs="Calibri"/>
        </w:rPr>
        <w:t>Kathy</w:t>
      </w:r>
      <w:proofErr w:type="gramEnd"/>
      <w:r w:rsidRPr="00FA19B3">
        <w:rPr>
          <w:rFonts w:ascii="Calibri" w:eastAsia="Calibri" w:hAnsi="Calibri" w:cs="Calibri"/>
        </w:rPr>
        <w:t xml:space="preserve"> Elson SME Division: Amanda Duselis</w:t>
      </w:r>
    </w:p>
    <w:p w:rsidR="00FA19B3" w:rsidRPr="00FA19B3" w:rsidRDefault="00FA19B3" w:rsidP="00FA19B3">
      <w:pPr>
        <w:spacing w:before="1"/>
        <w:ind w:left="1540"/>
        <w:rPr>
          <w:rFonts w:ascii="Calibri" w:eastAsia="Calibri" w:hAnsi="Calibri" w:cs="Calibri"/>
        </w:rPr>
      </w:pPr>
      <w:r w:rsidRPr="00FA19B3">
        <w:rPr>
          <w:rFonts w:ascii="Calibri" w:eastAsia="Calibri" w:hAnsi="Calibri" w:cs="Calibri"/>
        </w:rPr>
        <w:t>LCS Division: Bridgette Bogle; Anne Soltysiak&amp;PSY1100 faculty</w:t>
      </w:r>
    </w:p>
    <w:p w:rsidR="00FA19B3" w:rsidRPr="00FA19B3" w:rsidRDefault="00FA19B3" w:rsidP="00FA19B3">
      <w:pPr>
        <w:spacing w:before="6"/>
        <w:rPr>
          <w:rFonts w:ascii="Calibri" w:eastAsia="Calibri" w:hAnsi="Calibri" w:cs="Calibri"/>
          <w:sz w:val="19"/>
        </w:rPr>
      </w:pPr>
    </w:p>
    <w:p w:rsidR="00FA19B3" w:rsidRPr="00FA19B3" w:rsidRDefault="00FA19B3" w:rsidP="00FA19B3">
      <w:pPr>
        <w:numPr>
          <w:ilvl w:val="0"/>
          <w:numId w:val="13"/>
        </w:numPr>
        <w:tabs>
          <w:tab w:val="left" w:pos="820"/>
          <w:tab w:val="left" w:pos="821"/>
        </w:tabs>
        <w:spacing w:line="278" w:lineRule="auto"/>
        <w:ind w:right="117"/>
        <w:rPr>
          <w:rFonts w:ascii="Calibri" w:eastAsia="Calibri" w:hAnsi="Calibri" w:cs="Calibri"/>
        </w:rPr>
      </w:pPr>
      <w:r w:rsidRPr="00FA19B3">
        <w:rPr>
          <w:rFonts w:ascii="Calibri" w:eastAsia="Calibri" w:hAnsi="Calibri" w:cs="Calibri"/>
        </w:rPr>
        <w:t xml:space="preserve">The </w:t>
      </w:r>
      <w:proofErr w:type="gramStart"/>
      <w:r w:rsidRPr="00FA19B3">
        <w:rPr>
          <w:rFonts w:ascii="Calibri" w:eastAsia="Calibri" w:hAnsi="Calibri" w:cs="Calibri"/>
        </w:rPr>
        <w:t>Spring</w:t>
      </w:r>
      <w:proofErr w:type="gramEnd"/>
      <w:r w:rsidRPr="00FA19B3">
        <w:rPr>
          <w:rFonts w:ascii="Calibri" w:eastAsia="Calibri" w:hAnsi="Calibri" w:cs="Calibri"/>
        </w:rPr>
        <w:t xml:space="preserve"> 2019 Critical Thinking Pilot data will be available for review in Summer 2019. At that time, a determination will be made if the rubric is ready to be presented to Instructional</w:t>
      </w:r>
      <w:r w:rsidRPr="00FA19B3">
        <w:rPr>
          <w:rFonts w:ascii="Calibri" w:eastAsia="Calibri" w:hAnsi="Calibri" w:cs="Calibri"/>
          <w:spacing w:val="-25"/>
        </w:rPr>
        <w:t xml:space="preserve"> </w:t>
      </w:r>
      <w:r w:rsidRPr="00FA19B3">
        <w:rPr>
          <w:rFonts w:ascii="Calibri" w:eastAsia="Calibri" w:hAnsi="Calibri" w:cs="Calibri"/>
        </w:rPr>
        <w:t>Council.</w:t>
      </w:r>
    </w:p>
    <w:p w:rsidR="00FA19B3" w:rsidRPr="00FA19B3" w:rsidRDefault="00FA19B3" w:rsidP="00FA19B3">
      <w:pPr>
        <w:rPr>
          <w:rFonts w:ascii="Calibri" w:eastAsia="Calibri" w:hAnsi="Calibri" w:cs="Calibri"/>
        </w:rPr>
      </w:pPr>
    </w:p>
    <w:p w:rsidR="00FA19B3" w:rsidRPr="00FA19B3" w:rsidRDefault="00FA19B3" w:rsidP="00FA19B3">
      <w:pPr>
        <w:rPr>
          <w:rFonts w:ascii="Calibri" w:eastAsia="Calibri" w:hAnsi="Calibri" w:cs="Calibri"/>
        </w:rPr>
      </w:pPr>
    </w:p>
    <w:p w:rsidR="00FA19B3" w:rsidRPr="00FA19B3" w:rsidRDefault="00FA19B3" w:rsidP="00FA19B3">
      <w:pPr>
        <w:spacing w:before="171"/>
        <w:ind w:left="100"/>
        <w:outlineLvl w:val="1"/>
        <w:rPr>
          <w:rFonts w:ascii="Calibri" w:eastAsia="Calibri" w:hAnsi="Calibri" w:cs="Calibri"/>
          <w:b/>
          <w:bCs/>
          <w:sz w:val="28"/>
          <w:szCs w:val="28"/>
        </w:rPr>
      </w:pPr>
      <w:r w:rsidRPr="00FA19B3">
        <w:rPr>
          <w:rFonts w:ascii="Calibri" w:eastAsia="Calibri" w:hAnsi="Calibri" w:cs="Calibri"/>
          <w:b/>
          <w:bCs/>
          <w:sz w:val="28"/>
          <w:szCs w:val="28"/>
          <w:u w:val="single"/>
        </w:rPr>
        <w:t>Charge #2: "Gen Ed Math Team</w:t>
      </w:r>
      <w:proofErr w:type="gramStart"/>
      <w:r w:rsidRPr="00FA19B3">
        <w:rPr>
          <w:rFonts w:ascii="Calibri" w:eastAsia="Calibri" w:hAnsi="Calibri" w:cs="Calibri"/>
          <w:b/>
          <w:bCs/>
          <w:sz w:val="28"/>
          <w:szCs w:val="28"/>
          <w:u w:val="single"/>
        </w:rPr>
        <w:t>"  Final</w:t>
      </w:r>
      <w:proofErr w:type="gramEnd"/>
      <w:r w:rsidRPr="00FA19B3">
        <w:rPr>
          <w:rFonts w:ascii="Calibri" w:eastAsia="Calibri" w:hAnsi="Calibri" w:cs="Calibri"/>
          <w:b/>
          <w:bCs/>
          <w:sz w:val="28"/>
          <w:szCs w:val="28"/>
          <w:u w:val="single"/>
        </w:rPr>
        <w:t xml:space="preserve"> Report AY2018-19</w:t>
      </w:r>
    </w:p>
    <w:p w:rsidR="00FA19B3" w:rsidRPr="00FA19B3" w:rsidRDefault="00FA19B3" w:rsidP="00FA19B3">
      <w:pPr>
        <w:spacing w:before="8"/>
        <w:rPr>
          <w:rFonts w:ascii="Calibri" w:eastAsia="Calibri" w:hAnsi="Calibri" w:cs="Calibri"/>
          <w:b/>
          <w:sz w:val="15"/>
        </w:rPr>
      </w:pPr>
    </w:p>
    <w:p w:rsidR="00FA19B3" w:rsidRPr="00FA19B3" w:rsidRDefault="00FA19B3" w:rsidP="00FA19B3">
      <w:pPr>
        <w:spacing w:before="56"/>
        <w:ind w:left="100"/>
        <w:outlineLvl w:val="2"/>
        <w:rPr>
          <w:rFonts w:ascii="Calibri" w:eastAsia="Calibri" w:hAnsi="Calibri" w:cs="Calibri"/>
          <w:b/>
          <w:bCs/>
        </w:rPr>
      </w:pPr>
      <w:r w:rsidRPr="00FA19B3">
        <w:rPr>
          <w:rFonts w:ascii="Calibri" w:eastAsia="Calibri" w:hAnsi="Calibri" w:cs="Calibri"/>
          <w:b/>
          <w:bCs/>
        </w:rPr>
        <w:t>Background/Rationale for the Charge:</w:t>
      </w:r>
    </w:p>
    <w:p w:rsidR="00FA19B3" w:rsidRPr="00FA19B3" w:rsidRDefault="00FA19B3" w:rsidP="00FA19B3">
      <w:pPr>
        <w:spacing w:before="5"/>
        <w:rPr>
          <w:rFonts w:ascii="Calibri" w:eastAsia="Calibri" w:hAnsi="Calibri" w:cs="Calibri"/>
          <w:b/>
          <w:sz w:val="19"/>
        </w:rPr>
      </w:pPr>
    </w:p>
    <w:p w:rsidR="00FA19B3" w:rsidRPr="00FA19B3" w:rsidRDefault="00FA19B3" w:rsidP="00FA19B3">
      <w:pPr>
        <w:spacing w:line="276" w:lineRule="auto"/>
        <w:ind w:left="100" w:right="164"/>
        <w:rPr>
          <w:rFonts w:ascii="Calibri" w:eastAsia="Calibri" w:hAnsi="Calibri" w:cs="Calibri"/>
        </w:rPr>
      </w:pPr>
      <w:r w:rsidRPr="00FA19B3">
        <w:rPr>
          <w:rFonts w:ascii="Calibri" w:eastAsia="Calibri" w:hAnsi="Calibri" w:cs="Calibri"/>
        </w:rPr>
        <w:t>At the Division Assessment Coordinators Summer Retreat in 2018, a discussion occurred where it was brought up that programs at Sinclair require mathematics within the curriculum which suggests that it is an aspect of a student’s general education. At this time, Sinclair does not have a general education outcome that is specific to assessing a student’s competency level in mathematics. The Division Assessment Coordinators decided to create a charge to investigate the idea of potentially adding a mathematics-based general education outcome.</w:t>
      </w:r>
    </w:p>
    <w:p w:rsidR="00FA19B3" w:rsidRPr="00FA19B3" w:rsidRDefault="00FA19B3" w:rsidP="00FA19B3">
      <w:pPr>
        <w:spacing w:line="276" w:lineRule="auto"/>
        <w:rPr>
          <w:rFonts w:ascii="Calibri" w:eastAsia="Calibri" w:hAnsi="Calibri" w:cs="Calibri"/>
        </w:rPr>
        <w:sectPr w:rsidR="00FA19B3" w:rsidRPr="00FA19B3">
          <w:pgSz w:w="12240" w:h="15840"/>
          <w:pgMar w:top="1360" w:right="1320" w:bottom="280" w:left="1340" w:header="720" w:footer="720" w:gutter="0"/>
          <w:cols w:space="720"/>
        </w:sectPr>
      </w:pPr>
    </w:p>
    <w:p w:rsidR="00FA19B3" w:rsidRPr="00FA19B3" w:rsidRDefault="00FA19B3" w:rsidP="00FA19B3">
      <w:pPr>
        <w:spacing w:before="39"/>
        <w:ind w:left="100"/>
        <w:outlineLvl w:val="2"/>
        <w:rPr>
          <w:rFonts w:ascii="Calibri" w:eastAsia="Calibri" w:hAnsi="Calibri" w:cs="Calibri"/>
          <w:b/>
          <w:bCs/>
        </w:rPr>
      </w:pPr>
      <w:r w:rsidRPr="00FA19B3">
        <w:rPr>
          <w:rFonts w:ascii="Calibri" w:eastAsia="Calibri" w:hAnsi="Calibri" w:cs="Calibri"/>
          <w:b/>
          <w:bCs/>
        </w:rPr>
        <w:lastRenderedPageBreak/>
        <w:t>AY2018-19 Update:</w:t>
      </w:r>
    </w:p>
    <w:p w:rsidR="00FA19B3" w:rsidRPr="00FA19B3" w:rsidRDefault="00FA19B3" w:rsidP="00FA19B3">
      <w:pPr>
        <w:spacing w:before="5"/>
        <w:rPr>
          <w:rFonts w:ascii="Calibri" w:eastAsia="Calibri" w:hAnsi="Calibri" w:cs="Calibri"/>
          <w:b/>
          <w:sz w:val="19"/>
        </w:rPr>
      </w:pPr>
    </w:p>
    <w:p w:rsidR="00FA19B3" w:rsidRPr="00FA19B3" w:rsidRDefault="00FA19B3" w:rsidP="00FA19B3">
      <w:pPr>
        <w:spacing w:line="278" w:lineRule="auto"/>
        <w:ind w:left="100" w:right="340"/>
        <w:rPr>
          <w:rFonts w:ascii="Calibri" w:eastAsia="Calibri" w:hAnsi="Calibri" w:cs="Calibri"/>
        </w:rPr>
      </w:pPr>
      <w:r w:rsidRPr="00FA19B3">
        <w:rPr>
          <w:rFonts w:ascii="Calibri" w:eastAsia="Calibri" w:hAnsi="Calibri" w:cs="Calibri"/>
        </w:rPr>
        <w:t>"Gen Ed Math" Team 2 members: Jessica McKinley, Erica Mersfelder, David Stott, and Cari Gigliotti (Team Lead- SME Division Assessment Coordinator)</w:t>
      </w:r>
    </w:p>
    <w:p w:rsidR="00FA19B3" w:rsidRPr="00FA19B3" w:rsidRDefault="00FA19B3" w:rsidP="00FA19B3">
      <w:pPr>
        <w:numPr>
          <w:ilvl w:val="0"/>
          <w:numId w:val="13"/>
        </w:numPr>
        <w:tabs>
          <w:tab w:val="left" w:pos="820"/>
          <w:tab w:val="left" w:pos="821"/>
        </w:tabs>
        <w:spacing w:before="195" w:line="276" w:lineRule="auto"/>
        <w:ind w:right="166"/>
        <w:rPr>
          <w:rFonts w:ascii="Calibri" w:eastAsia="Calibri" w:hAnsi="Calibri" w:cs="Calibri"/>
        </w:rPr>
      </w:pPr>
      <w:r w:rsidRPr="00FA19B3">
        <w:rPr>
          <w:rFonts w:ascii="Calibri" w:eastAsia="Calibri" w:hAnsi="Calibri" w:cs="Calibri"/>
        </w:rPr>
        <w:t xml:space="preserve">In </w:t>
      </w:r>
      <w:proofErr w:type="gramStart"/>
      <w:r w:rsidRPr="00FA19B3">
        <w:rPr>
          <w:rFonts w:ascii="Calibri" w:eastAsia="Calibri" w:hAnsi="Calibri" w:cs="Calibri"/>
        </w:rPr>
        <w:t>Fall</w:t>
      </w:r>
      <w:proofErr w:type="gramEnd"/>
      <w:r w:rsidRPr="00FA19B3">
        <w:rPr>
          <w:rFonts w:ascii="Calibri" w:eastAsia="Calibri" w:hAnsi="Calibri" w:cs="Calibri"/>
        </w:rPr>
        <w:t xml:space="preserve"> 2018, the Gen Ed Math Team was provided with the Quantitative Reasoning and the Problem-Solving VALUE rubrics. Individually, the team members researched other 2-year and 4- year institutions to determine what types of mathematics-based rubrics are being employed elsewhere. The team compiled and discussed their findings and created an initial version of a mathematics outcome rubric combining aspects of quantitative reasoning and</w:t>
      </w:r>
      <w:r w:rsidRPr="00FA19B3">
        <w:rPr>
          <w:rFonts w:ascii="Calibri" w:eastAsia="Calibri" w:hAnsi="Calibri" w:cs="Calibri"/>
          <w:spacing w:val="-21"/>
        </w:rPr>
        <w:t xml:space="preserve"> </w:t>
      </w:r>
      <w:r w:rsidRPr="00FA19B3">
        <w:rPr>
          <w:rFonts w:ascii="Calibri" w:eastAsia="Calibri" w:hAnsi="Calibri" w:cs="Calibri"/>
        </w:rPr>
        <w:t>problem-solving.</w:t>
      </w:r>
    </w:p>
    <w:p w:rsidR="00FA19B3" w:rsidRPr="00FA19B3" w:rsidRDefault="00FA19B3" w:rsidP="00FA19B3">
      <w:pPr>
        <w:numPr>
          <w:ilvl w:val="0"/>
          <w:numId w:val="13"/>
        </w:numPr>
        <w:tabs>
          <w:tab w:val="left" w:pos="820"/>
          <w:tab w:val="left" w:pos="821"/>
        </w:tabs>
        <w:spacing w:before="1" w:line="276" w:lineRule="auto"/>
        <w:ind w:right="258"/>
        <w:rPr>
          <w:rFonts w:ascii="Calibri" w:eastAsia="Calibri" w:hAnsi="Calibri" w:cs="Calibri"/>
        </w:rPr>
      </w:pPr>
      <w:r w:rsidRPr="00FA19B3">
        <w:rPr>
          <w:rFonts w:ascii="Calibri" w:eastAsia="Calibri" w:hAnsi="Calibri" w:cs="Calibri"/>
        </w:rPr>
        <w:t>The team consensus is that mathematics general education competency assessment for the institution would be performed by and housed within the Mathematics Department at Sinclair. That is, the rubric could be used in a variety of math courses to capture data on a large</w:t>
      </w:r>
      <w:r w:rsidRPr="00FA19B3">
        <w:rPr>
          <w:rFonts w:ascii="Calibri" w:eastAsia="Calibri" w:hAnsi="Calibri" w:cs="Calibri"/>
          <w:spacing w:val="-29"/>
        </w:rPr>
        <w:t xml:space="preserve"> </w:t>
      </w:r>
      <w:r w:rsidRPr="00FA19B3">
        <w:rPr>
          <w:rFonts w:ascii="Calibri" w:eastAsia="Calibri" w:hAnsi="Calibri" w:cs="Calibri"/>
        </w:rPr>
        <w:t>number of students institution-wide since all degree programs at Sinclair require at least one mathematics course. The rubric was created in such a way as to allow it to be applicable in a wide variety of math</w:t>
      </w:r>
      <w:r w:rsidRPr="00FA19B3">
        <w:rPr>
          <w:rFonts w:ascii="Calibri" w:eastAsia="Calibri" w:hAnsi="Calibri" w:cs="Calibri"/>
          <w:spacing w:val="-6"/>
        </w:rPr>
        <w:t xml:space="preserve"> </w:t>
      </w:r>
      <w:r w:rsidRPr="00FA19B3">
        <w:rPr>
          <w:rFonts w:ascii="Calibri" w:eastAsia="Calibri" w:hAnsi="Calibri" w:cs="Calibri"/>
        </w:rPr>
        <w:t>courses.</w:t>
      </w:r>
    </w:p>
    <w:p w:rsidR="00FA19B3" w:rsidRPr="00FA19B3" w:rsidRDefault="00FA19B3" w:rsidP="00FA19B3">
      <w:pPr>
        <w:numPr>
          <w:ilvl w:val="0"/>
          <w:numId w:val="13"/>
        </w:numPr>
        <w:tabs>
          <w:tab w:val="left" w:pos="820"/>
          <w:tab w:val="left" w:pos="821"/>
        </w:tabs>
        <w:spacing w:line="276" w:lineRule="auto"/>
        <w:ind w:right="212"/>
        <w:rPr>
          <w:rFonts w:ascii="Calibri" w:eastAsia="Calibri" w:hAnsi="Calibri" w:cs="Calibri"/>
        </w:rPr>
      </w:pPr>
      <w:r w:rsidRPr="00FA19B3">
        <w:rPr>
          <w:rFonts w:ascii="Calibri" w:eastAsia="Calibri" w:hAnsi="Calibri" w:cs="Calibri"/>
        </w:rPr>
        <w:t>The initial version of the rubric was then sent to Karl Hess, Chair of the Mathematics Department. Karl and David Stott worked to revise the rubric to allow the rubric wider applicability. Initially, the title for the proposed new math outcome was Quantitative Reasoning and Problem-Solving, but because there is a course called Quantitative Reasoning at Sinclair, to avoid confusion, the name was changed to:  Mathematical Reasoning and</w:t>
      </w:r>
      <w:r w:rsidRPr="00FA19B3">
        <w:rPr>
          <w:rFonts w:ascii="Calibri" w:eastAsia="Calibri" w:hAnsi="Calibri" w:cs="Calibri"/>
          <w:spacing w:val="-23"/>
        </w:rPr>
        <w:t xml:space="preserve"> </w:t>
      </w:r>
      <w:r w:rsidRPr="00FA19B3">
        <w:rPr>
          <w:rFonts w:ascii="Calibri" w:eastAsia="Calibri" w:hAnsi="Calibri" w:cs="Calibri"/>
        </w:rPr>
        <w:t>Problem-Solving.</w:t>
      </w:r>
    </w:p>
    <w:p w:rsidR="00FA19B3" w:rsidRPr="00FA19B3" w:rsidRDefault="00FA19B3" w:rsidP="00FA19B3">
      <w:pPr>
        <w:spacing w:before="197"/>
        <w:ind w:left="820"/>
        <w:rPr>
          <w:rFonts w:ascii="Calibri" w:eastAsia="Calibri" w:hAnsi="Calibri" w:cs="Calibri"/>
        </w:rPr>
      </w:pPr>
      <w:r w:rsidRPr="00FA19B3">
        <w:rPr>
          <w:rFonts w:ascii="Calibri" w:eastAsia="Calibri" w:hAnsi="Calibri" w:cs="Calibri"/>
          <w:u w:val="single"/>
        </w:rPr>
        <w:t>Mathematical Reasoning and Problem-Solving Criteria</w:t>
      </w:r>
      <w:r w:rsidRPr="00FA19B3">
        <w:rPr>
          <w:rFonts w:ascii="Calibri" w:eastAsia="Calibri" w:hAnsi="Calibri" w:cs="Calibri"/>
        </w:rPr>
        <w:t>:</w:t>
      </w:r>
    </w:p>
    <w:p w:rsidR="00FA19B3" w:rsidRPr="00FA19B3" w:rsidRDefault="00FA19B3" w:rsidP="00FA19B3">
      <w:pPr>
        <w:spacing w:before="38" w:line="276" w:lineRule="auto"/>
        <w:ind w:left="2260" w:right="822" w:hanging="720"/>
        <w:rPr>
          <w:rFonts w:ascii="Calibri" w:eastAsia="Calibri" w:hAnsi="Calibri" w:cs="Calibri"/>
        </w:rPr>
      </w:pPr>
      <w:r w:rsidRPr="00FA19B3">
        <w:rPr>
          <w:rFonts w:ascii="Calibri" w:eastAsia="Calibri" w:hAnsi="Calibri" w:cs="Calibri"/>
        </w:rPr>
        <w:t>Criterion 1: Accurately interprets information given and develops an appropriate mathematical model/approach for a real-world application</w:t>
      </w:r>
    </w:p>
    <w:p w:rsidR="00FA19B3" w:rsidRPr="00FA19B3" w:rsidRDefault="00FA19B3" w:rsidP="00FA19B3">
      <w:pPr>
        <w:spacing w:line="273" w:lineRule="auto"/>
        <w:ind w:left="2260" w:hanging="720"/>
        <w:rPr>
          <w:rFonts w:ascii="Calibri" w:eastAsia="Calibri" w:hAnsi="Calibri" w:cs="Calibri"/>
        </w:rPr>
      </w:pPr>
      <w:r w:rsidRPr="00FA19B3">
        <w:rPr>
          <w:rFonts w:ascii="Calibri" w:eastAsia="Calibri" w:hAnsi="Calibri" w:cs="Calibri"/>
        </w:rPr>
        <w:t>Criterion 2: Correctly analyzes and performs computations to solve the mathematical model/problem</w:t>
      </w:r>
    </w:p>
    <w:p w:rsidR="00FA19B3" w:rsidRPr="00FA19B3" w:rsidRDefault="00FA19B3" w:rsidP="00FA19B3">
      <w:pPr>
        <w:spacing w:before="3" w:line="276" w:lineRule="auto"/>
        <w:ind w:left="2260" w:right="966" w:hanging="720"/>
        <w:rPr>
          <w:rFonts w:ascii="Calibri" w:eastAsia="Calibri" w:hAnsi="Calibri" w:cs="Calibri"/>
        </w:rPr>
      </w:pPr>
      <w:r w:rsidRPr="00FA19B3">
        <w:rPr>
          <w:rFonts w:ascii="Calibri" w:eastAsia="Calibri" w:hAnsi="Calibri" w:cs="Calibri"/>
        </w:rPr>
        <w:t>Criterion 3: Critically assesses, interprets, and communicates the mathematical solution in the real-world context</w:t>
      </w:r>
    </w:p>
    <w:p w:rsidR="00FA19B3" w:rsidRPr="00FA19B3" w:rsidRDefault="00FA19B3" w:rsidP="00FA19B3">
      <w:pPr>
        <w:rPr>
          <w:rFonts w:ascii="Calibri" w:eastAsia="Calibri" w:hAnsi="Calibri" w:cs="Calibri"/>
        </w:rPr>
      </w:pPr>
    </w:p>
    <w:p w:rsidR="00FA19B3" w:rsidRPr="00FA19B3" w:rsidRDefault="00FA19B3" w:rsidP="00FA19B3">
      <w:pPr>
        <w:spacing w:before="7"/>
        <w:rPr>
          <w:rFonts w:ascii="Calibri" w:eastAsia="Calibri" w:hAnsi="Calibri" w:cs="Calibri"/>
          <w:sz w:val="19"/>
        </w:rPr>
      </w:pPr>
    </w:p>
    <w:p w:rsidR="00FA19B3" w:rsidRPr="00FA19B3" w:rsidRDefault="00FA19B3" w:rsidP="00FA19B3">
      <w:pPr>
        <w:numPr>
          <w:ilvl w:val="0"/>
          <w:numId w:val="13"/>
        </w:numPr>
        <w:tabs>
          <w:tab w:val="left" w:pos="820"/>
          <w:tab w:val="left" w:pos="821"/>
        </w:tabs>
        <w:spacing w:line="278" w:lineRule="auto"/>
        <w:ind w:right="114"/>
        <w:rPr>
          <w:rFonts w:ascii="Calibri" w:eastAsia="Calibri" w:hAnsi="Calibri" w:cs="Calibri"/>
        </w:rPr>
      </w:pPr>
      <w:r w:rsidRPr="00FA19B3">
        <w:rPr>
          <w:rFonts w:ascii="Calibri" w:eastAsia="Calibri" w:hAnsi="Calibri" w:cs="Calibri"/>
        </w:rPr>
        <w:t xml:space="preserve">The Team then designed a mini-pilot where the new rubric is to be employed in two MAT classes in </w:t>
      </w:r>
      <w:proofErr w:type="gramStart"/>
      <w:r w:rsidRPr="00FA19B3">
        <w:rPr>
          <w:rFonts w:ascii="Calibri" w:eastAsia="Calibri" w:hAnsi="Calibri" w:cs="Calibri"/>
        </w:rPr>
        <w:t>Spring</w:t>
      </w:r>
      <w:proofErr w:type="gramEnd"/>
      <w:r w:rsidRPr="00FA19B3">
        <w:rPr>
          <w:rFonts w:ascii="Calibri" w:eastAsia="Calibri" w:hAnsi="Calibri" w:cs="Calibri"/>
          <w:spacing w:val="-4"/>
        </w:rPr>
        <w:t xml:space="preserve"> </w:t>
      </w:r>
      <w:r w:rsidRPr="00FA19B3">
        <w:rPr>
          <w:rFonts w:ascii="Calibri" w:eastAsia="Calibri" w:hAnsi="Calibri" w:cs="Calibri"/>
        </w:rPr>
        <w:t>2019.</w:t>
      </w:r>
    </w:p>
    <w:p w:rsidR="00FA19B3" w:rsidRPr="00FA19B3" w:rsidRDefault="00FA19B3" w:rsidP="00FA19B3">
      <w:pPr>
        <w:spacing w:before="194" w:line="276" w:lineRule="auto"/>
        <w:ind w:left="1540" w:right="109" w:hanging="720"/>
        <w:rPr>
          <w:rFonts w:ascii="Calibri" w:eastAsia="Calibri" w:hAnsi="Calibri" w:cs="Calibri"/>
        </w:rPr>
      </w:pPr>
      <w:r w:rsidRPr="00FA19B3">
        <w:rPr>
          <w:rFonts w:ascii="Calibri" w:eastAsia="Calibri" w:hAnsi="Calibri" w:cs="Calibri"/>
        </w:rPr>
        <w:t xml:space="preserve">The following MAT faculty generously agreed to participate in the </w:t>
      </w:r>
      <w:proofErr w:type="gramStart"/>
      <w:r w:rsidRPr="00FA19B3">
        <w:rPr>
          <w:rFonts w:ascii="Calibri" w:eastAsia="Calibri" w:hAnsi="Calibri" w:cs="Calibri"/>
        </w:rPr>
        <w:t>Spring</w:t>
      </w:r>
      <w:proofErr w:type="gramEnd"/>
      <w:r w:rsidRPr="00FA19B3">
        <w:rPr>
          <w:rFonts w:ascii="Calibri" w:eastAsia="Calibri" w:hAnsi="Calibri" w:cs="Calibri"/>
        </w:rPr>
        <w:t xml:space="preserve"> 2019 mini-pilot project: Brian Cafarella</w:t>
      </w:r>
    </w:p>
    <w:p w:rsidR="00FA19B3" w:rsidRPr="00FA19B3" w:rsidRDefault="00FA19B3" w:rsidP="00FA19B3">
      <w:pPr>
        <w:ind w:left="1540"/>
        <w:rPr>
          <w:rFonts w:ascii="Calibri" w:eastAsia="Calibri" w:hAnsi="Calibri" w:cs="Calibri"/>
        </w:rPr>
      </w:pPr>
      <w:r w:rsidRPr="00FA19B3">
        <w:rPr>
          <w:rFonts w:ascii="Calibri" w:eastAsia="Calibri" w:hAnsi="Calibri" w:cs="Calibri"/>
        </w:rPr>
        <w:t>Olga Stephens</w:t>
      </w:r>
    </w:p>
    <w:p w:rsidR="00FA19B3" w:rsidRPr="00FA19B3" w:rsidRDefault="00FA19B3" w:rsidP="00FA19B3">
      <w:pPr>
        <w:spacing w:before="5"/>
        <w:rPr>
          <w:rFonts w:ascii="Calibri" w:eastAsia="Calibri" w:hAnsi="Calibri" w:cs="Calibri"/>
          <w:sz w:val="19"/>
        </w:rPr>
      </w:pPr>
    </w:p>
    <w:p w:rsidR="00FA19B3" w:rsidRPr="00FA19B3" w:rsidRDefault="00FA19B3" w:rsidP="00FA19B3">
      <w:pPr>
        <w:numPr>
          <w:ilvl w:val="0"/>
          <w:numId w:val="13"/>
        </w:numPr>
        <w:tabs>
          <w:tab w:val="left" w:pos="820"/>
          <w:tab w:val="left" w:pos="821"/>
        </w:tabs>
        <w:spacing w:before="1" w:line="276" w:lineRule="auto"/>
        <w:ind w:right="342"/>
        <w:rPr>
          <w:rFonts w:ascii="Calibri" w:eastAsia="Calibri" w:hAnsi="Calibri" w:cs="Calibri"/>
        </w:rPr>
      </w:pPr>
      <w:r w:rsidRPr="00FA19B3">
        <w:rPr>
          <w:rFonts w:ascii="Calibri" w:eastAsia="Calibri" w:hAnsi="Calibri" w:cs="Calibri"/>
        </w:rPr>
        <w:t xml:space="preserve">The </w:t>
      </w:r>
      <w:proofErr w:type="gramStart"/>
      <w:r w:rsidRPr="00FA19B3">
        <w:rPr>
          <w:rFonts w:ascii="Calibri" w:eastAsia="Calibri" w:hAnsi="Calibri" w:cs="Calibri"/>
        </w:rPr>
        <w:t>Spring</w:t>
      </w:r>
      <w:proofErr w:type="gramEnd"/>
      <w:r w:rsidRPr="00FA19B3">
        <w:rPr>
          <w:rFonts w:ascii="Calibri" w:eastAsia="Calibri" w:hAnsi="Calibri" w:cs="Calibri"/>
        </w:rPr>
        <w:t xml:space="preserve"> 2019 Pilot data will be available for review in Summer 2019. At that time, a determination will be made if the outcome &amp; rubric are ready to be presented to Instructional Council.</w:t>
      </w:r>
    </w:p>
    <w:p w:rsidR="00FA19B3" w:rsidRDefault="00FA19B3" w:rsidP="00FA19B3">
      <w:pPr>
        <w:tabs>
          <w:tab w:val="left" w:pos="1160"/>
          <w:tab w:val="left" w:pos="1161"/>
        </w:tabs>
        <w:spacing w:before="96"/>
        <w:rPr>
          <w:sz w:val="24"/>
        </w:rPr>
      </w:pPr>
    </w:p>
    <w:p w:rsidR="00FA19B3" w:rsidRDefault="00FA19B3" w:rsidP="00FA19B3">
      <w:pPr>
        <w:tabs>
          <w:tab w:val="left" w:pos="1160"/>
          <w:tab w:val="left" w:pos="1161"/>
        </w:tabs>
        <w:spacing w:before="96"/>
        <w:rPr>
          <w:sz w:val="24"/>
        </w:rPr>
      </w:pPr>
    </w:p>
    <w:p w:rsidR="00FA19B3" w:rsidRDefault="00FA19B3" w:rsidP="00FA19B3">
      <w:pPr>
        <w:tabs>
          <w:tab w:val="left" w:pos="1160"/>
          <w:tab w:val="left" w:pos="1161"/>
        </w:tabs>
        <w:spacing w:before="96"/>
        <w:rPr>
          <w:sz w:val="24"/>
        </w:rPr>
      </w:pPr>
    </w:p>
    <w:p w:rsidR="00FA19B3" w:rsidRDefault="00FA19B3" w:rsidP="00FA19B3">
      <w:pPr>
        <w:tabs>
          <w:tab w:val="left" w:pos="1160"/>
          <w:tab w:val="left" w:pos="1161"/>
        </w:tabs>
        <w:spacing w:before="96"/>
        <w:rPr>
          <w:sz w:val="24"/>
        </w:rPr>
      </w:pPr>
    </w:p>
    <w:p w:rsidR="00FA19B3" w:rsidRDefault="00FA19B3" w:rsidP="00FA19B3">
      <w:pPr>
        <w:spacing w:before="90"/>
        <w:ind w:left="100"/>
        <w:jc w:val="both"/>
        <w:rPr>
          <w:sz w:val="24"/>
          <w:szCs w:val="24"/>
        </w:rPr>
      </w:pPr>
    </w:p>
    <w:p w:rsidR="00FA19B3" w:rsidRDefault="00FA19B3" w:rsidP="00FA19B3">
      <w:pPr>
        <w:spacing w:before="90"/>
        <w:ind w:left="100"/>
        <w:jc w:val="both"/>
        <w:rPr>
          <w:sz w:val="24"/>
          <w:szCs w:val="24"/>
        </w:rPr>
      </w:pPr>
    </w:p>
    <w:p w:rsidR="00FA19B3" w:rsidRPr="00FA19B3" w:rsidRDefault="00FA19B3" w:rsidP="00FA19B3">
      <w:pPr>
        <w:spacing w:before="259"/>
        <w:ind w:left="1392" w:right="1430"/>
        <w:jc w:val="center"/>
        <w:rPr>
          <w:rFonts w:ascii="Calibri" w:eastAsia="Calibri" w:hAnsi="Calibri" w:cs="Calibri"/>
          <w:b/>
          <w:sz w:val="32"/>
        </w:rPr>
      </w:pPr>
      <w:r w:rsidRPr="00FA19B3">
        <w:rPr>
          <w:rFonts w:ascii="Calibri" w:eastAsia="Calibri" w:hAnsi="Calibri" w:cs="Calibri"/>
          <w:b/>
          <w:sz w:val="32"/>
        </w:rPr>
        <w:t xml:space="preserve">General Education Assessment Committee: Team </w:t>
      </w:r>
      <w:r>
        <w:rPr>
          <w:rFonts w:ascii="Calibri" w:eastAsia="Calibri" w:hAnsi="Calibri" w:cs="Calibri"/>
          <w:b/>
          <w:sz w:val="32"/>
        </w:rPr>
        <w:t>3</w:t>
      </w:r>
    </w:p>
    <w:p w:rsidR="00FA19B3" w:rsidRDefault="00FA19B3" w:rsidP="00FA19B3">
      <w:pPr>
        <w:spacing w:before="90"/>
        <w:ind w:left="100"/>
        <w:jc w:val="both"/>
        <w:rPr>
          <w:sz w:val="24"/>
          <w:szCs w:val="24"/>
        </w:rPr>
      </w:pPr>
    </w:p>
    <w:p w:rsidR="00FA19B3" w:rsidRPr="00FA19B3" w:rsidRDefault="00FA19B3" w:rsidP="00FA19B3">
      <w:pPr>
        <w:spacing w:before="90"/>
        <w:ind w:left="100"/>
        <w:jc w:val="both"/>
        <w:rPr>
          <w:sz w:val="24"/>
          <w:szCs w:val="24"/>
        </w:rPr>
      </w:pPr>
      <w:r w:rsidRPr="00FA19B3">
        <w:rPr>
          <w:sz w:val="24"/>
          <w:szCs w:val="24"/>
        </w:rPr>
        <w:t>Assessment Committee, Team 3 Report, Academic Year 2018-2019</w:t>
      </w:r>
    </w:p>
    <w:p w:rsidR="00FA19B3" w:rsidRPr="00FA19B3" w:rsidRDefault="00FA19B3" w:rsidP="00FA19B3">
      <w:pPr>
        <w:spacing w:before="5"/>
        <w:rPr>
          <w:sz w:val="24"/>
          <w:szCs w:val="24"/>
        </w:rPr>
      </w:pPr>
    </w:p>
    <w:p w:rsidR="00FA19B3" w:rsidRPr="00FA19B3" w:rsidRDefault="00FA19B3" w:rsidP="00FA19B3">
      <w:pPr>
        <w:spacing w:line="274" w:lineRule="exact"/>
        <w:ind w:left="100"/>
        <w:rPr>
          <w:sz w:val="24"/>
          <w:szCs w:val="24"/>
        </w:rPr>
      </w:pPr>
      <w:r w:rsidRPr="00FA19B3">
        <w:rPr>
          <w:color w:val="202020"/>
          <w:sz w:val="24"/>
          <w:szCs w:val="24"/>
        </w:rPr>
        <w:t>Team 3 Charge – Examine current General Education outcomes for the purpose of revising / elimination. Generate rationale for changes to suggest at Instructional Council level.</w:t>
      </w:r>
    </w:p>
    <w:p w:rsidR="00FA19B3" w:rsidRPr="00FA19B3" w:rsidRDefault="00FA19B3" w:rsidP="00FA19B3">
      <w:pPr>
        <w:spacing w:before="8"/>
        <w:rPr>
          <w:sz w:val="23"/>
          <w:szCs w:val="24"/>
        </w:rPr>
      </w:pPr>
    </w:p>
    <w:p w:rsidR="00FA19B3" w:rsidRPr="00FA19B3" w:rsidRDefault="00FA19B3" w:rsidP="00FA19B3">
      <w:pPr>
        <w:ind w:left="100"/>
        <w:jc w:val="both"/>
        <w:rPr>
          <w:sz w:val="24"/>
          <w:szCs w:val="24"/>
        </w:rPr>
      </w:pPr>
      <w:r w:rsidRPr="00FA19B3">
        <w:rPr>
          <w:color w:val="202020"/>
          <w:sz w:val="24"/>
          <w:szCs w:val="24"/>
        </w:rPr>
        <w:t xml:space="preserve">Active Members: Angela Fernandez, Laura Walker, Janeil Bernheisel, Michelle Cox, Scott </w:t>
      </w:r>
      <w:proofErr w:type="spellStart"/>
      <w:r w:rsidRPr="00FA19B3">
        <w:rPr>
          <w:color w:val="202020"/>
          <w:sz w:val="24"/>
          <w:szCs w:val="24"/>
        </w:rPr>
        <w:t>Yancy</w:t>
      </w:r>
      <w:proofErr w:type="spellEnd"/>
      <w:r w:rsidRPr="00FA19B3">
        <w:rPr>
          <w:color w:val="202020"/>
          <w:sz w:val="24"/>
          <w:szCs w:val="24"/>
        </w:rPr>
        <w:t>, Vandana Rola, Chuck Freeland</w:t>
      </w:r>
    </w:p>
    <w:p w:rsidR="00FA19B3" w:rsidRPr="00FA19B3" w:rsidRDefault="00FA19B3" w:rsidP="00FA19B3">
      <w:pPr>
        <w:spacing w:before="11"/>
        <w:rPr>
          <w:sz w:val="23"/>
          <w:szCs w:val="24"/>
        </w:rPr>
      </w:pPr>
    </w:p>
    <w:p w:rsidR="00FA19B3" w:rsidRPr="00FA19B3" w:rsidRDefault="00FA19B3" w:rsidP="00FA19B3">
      <w:pPr>
        <w:ind w:left="100" w:right="143"/>
        <w:jc w:val="both"/>
        <w:rPr>
          <w:sz w:val="24"/>
          <w:szCs w:val="24"/>
        </w:rPr>
      </w:pPr>
      <w:r w:rsidRPr="00FA19B3">
        <w:rPr>
          <w:color w:val="202020"/>
          <w:sz w:val="24"/>
          <w:szCs w:val="24"/>
        </w:rPr>
        <w:t xml:space="preserve">Team 3 </w:t>
      </w:r>
      <w:r w:rsidRPr="00FA19B3">
        <w:rPr>
          <w:color w:val="202020"/>
          <w:spacing w:val="-4"/>
          <w:sz w:val="24"/>
          <w:szCs w:val="24"/>
        </w:rPr>
        <w:t xml:space="preserve">met </w:t>
      </w:r>
      <w:r w:rsidRPr="00FA19B3">
        <w:rPr>
          <w:color w:val="202020"/>
          <w:sz w:val="24"/>
          <w:szCs w:val="24"/>
        </w:rPr>
        <w:t xml:space="preserve">several times fall </w:t>
      </w:r>
      <w:r w:rsidRPr="00FA19B3">
        <w:rPr>
          <w:color w:val="202020"/>
          <w:spacing w:val="4"/>
          <w:sz w:val="24"/>
          <w:szCs w:val="24"/>
        </w:rPr>
        <w:t xml:space="preserve">of </w:t>
      </w:r>
      <w:r w:rsidRPr="00FA19B3">
        <w:rPr>
          <w:color w:val="202020"/>
          <w:sz w:val="24"/>
          <w:szCs w:val="24"/>
        </w:rPr>
        <w:t>2018 to examine all General Education outcomes and came to the consensus that Computer Literacy was</w:t>
      </w:r>
      <w:r w:rsidRPr="00FA19B3">
        <w:rPr>
          <w:color w:val="202020"/>
          <w:spacing w:val="-1"/>
          <w:sz w:val="24"/>
          <w:szCs w:val="24"/>
        </w:rPr>
        <w:t xml:space="preserve"> </w:t>
      </w:r>
      <w:r w:rsidRPr="00FA19B3">
        <w:rPr>
          <w:color w:val="202020"/>
          <w:sz w:val="24"/>
          <w:szCs w:val="24"/>
        </w:rPr>
        <w:t>misplaced</w:t>
      </w:r>
      <w:r w:rsidRPr="00FA19B3">
        <w:rPr>
          <w:color w:val="202020"/>
          <w:spacing w:val="-2"/>
          <w:sz w:val="24"/>
          <w:szCs w:val="24"/>
        </w:rPr>
        <w:t xml:space="preserve"> </w:t>
      </w:r>
      <w:r w:rsidRPr="00FA19B3">
        <w:rPr>
          <w:color w:val="202020"/>
          <w:sz w:val="24"/>
          <w:szCs w:val="24"/>
        </w:rPr>
        <w:t>and</w:t>
      </w:r>
      <w:r w:rsidRPr="00FA19B3">
        <w:rPr>
          <w:color w:val="202020"/>
          <w:spacing w:val="3"/>
          <w:sz w:val="24"/>
          <w:szCs w:val="24"/>
        </w:rPr>
        <w:t xml:space="preserve"> </w:t>
      </w:r>
      <w:r w:rsidRPr="00FA19B3">
        <w:rPr>
          <w:color w:val="202020"/>
          <w:sz w:val="24"/>
          <w:szCs w:val="24"/>
        </w:rPr>
        <w:t>more</w:t>
      </w:r>
      <w:r w:rsidRPr="00FA19B3">
        <w:rPr>
          <w:color w:val="202020"/>
          <w:spacing w:val="-3"/>
          <w:sz w:val="24"/>
          <w:szCs w:val="24"/>
        </w:rPr>
        <w:t xml:space="preserve"> </w:t>
      </w:r>
      <w:r w:rsidRPr="00FA19B3">
        <w:rPr>
          <w:color w:val="202020"/>
          <w:sz w:val="24"/>
          <w:szCs w:val="24"/>
        </w:rPr>
        <w:t>properly</w:t>
      </w:r>
      <w:r w:rsidRPr="00FA19B3">
        <w:rPr>
          <w:color w:val="202020"/>
          <w:spacing w:val="-7"/>
          <w:sz w:val="24"/>
          <w:szCs w:val="24"/>
        </w:rPr>
        <w:t xml:space="preserve"> </w:t>
      </w:r>
      <w:r w:rsidRPr="00FA19B3">
        <w:rPr>
          <w:color w:val="202020"/>
          <w:sz w:val="24"/>
          <w:szCs w:val="24"/>
        </w:rPr>
        <w:t>belonged</w:t>
      </w:r>
      <w:r w:rsidRPr="00FA19B3">
        <w:rPr>
          <w:color w:val="202020"/>
          <w:spacing w:val="-2"/>
          <w:sz w:val="24"/>
          <w:szCs w:val="24"/>
        </w:rPr>
        <w:t xml:space="preserve"> </w:t>
      </w:r>
      <w:r w:rsidRPr="00FA19B3">
        <w:rPr>
          <w:color w:val="202020"/>
          <w:sz w:val="24"/>
          <w:szCs w:val="24"/>
        </w:rPr>
        <w:t>as</w:t>
      </w:r>
      <w:r w:rsidRPr="00FA19B3">
        <w:rPr>
          <w:color w:val="202020"/>
          <w:spacing w:val="-4"/>
          <w:sz w:val="24"/>
          <w:szCs w:val="24"/>
        </w:rPr>
        <w:t xml:space="preserve"> </w:t>
      </w:r>
      <w:r w:rsidRPr="00FA19B3">
        <w:rPr>
          <w:color w:val="202020"/>
          <w:sz w:val="24"/>
          <w:szCs w:val="24"/>
        </w:rPr>
        <w:t>a</w:t>
      </w:r>
      <w:r w:rsidRPr="00FA19B3">
        <w:rPr>
          <w:color w:val="202020"/>
          <w:spacing w:val="-3"/>
          <w:sz w:val="24"/>
          <w:szCs w:val="24"/>
        </w:rPr>
        <w:t xml:space="preserve"> </w:t>
      </w:r>
      <w:r w:rsidRPr="00FA19B3">
        <w:rPr>
          <w:color w:val="202020"/>
          <w:sz w:val="24"/>
          <w:szCs w:val="24"/>
        </w:rPr>
        <w:t>program</w:t>
      </w:r>
      <w:r w:rsidRPr="00FA19B3">
        <w:rPr>
          <w:color w:val="202020"/>
          <w:spacing w:val="-11"/>
          <w:sz w:val="24"/>
          <w:szCs w:val="24"/>
        </w:rPr>
        <w:t xml:space="preserve"> </w:t>
      </w:r>
      <w:r w:rsidRPr="00FA19B3">
        <w:rPr>
          <w:color w:val="202020"/>
          <w:sz w:val="24"/>
          <w:szCs w:val="24"/>
        </w:rPr>
        <w:t>outcome</w:t>
      </w:r>
      <w:r w:rsidRPr="00FA19B3">
        <w:rPr>
          <w:color w:val="202020"/>
          <w:spacing w:val="-3"/>
          <w:sz w:val="24"/>
          <w:szCs w:val="24"/>
        </w:rPr>
        <w:t xml:space="preserve"> </w:t>
      </w:r>
      <w:r w:rsidRPr="00FA19B3">
        <w:rPr>
          <w:color w:val="202020"/>
          <w:sz w:val="24"/>
          <w:szCs w:val="24"/>
        </w:rPr>
        <w:t>than</w:t>
      </w:r>
      <w:r w:rsidRPr="00FA19B3">
        <w:rPr>
          <w:color w:val="202020"/>
          <w:spacing w:val="-7"/>
          <w:sz w:val="24"/>
          <w:szCs w:val="24"/>
        </w:rPr>
        <w:t xml:space="preserve"> </w:t>
      </w:r>
      <w:r w:rsidRPr="00FA19B3">
        <w:rPr>
          <w:color w:val="202020"/>
          <w:sz w:val="24"/>
          <w:szCs w:val="24"/>
        </w:rPr>
        <w:t>a</w:t>
      </w:r>
      <w:r w:rsidRPr="00FA19B3">
        <w:rPr>
          <w:color w:val="202020"/>
          <w:spacing w:val="-3"/>
          <w:sz w:val="24"/>
          <w:szCs w:val="24"/>
        </w:rPr>
        <w:t xml:space="preserve"> </w:t>
      </w:r>
      <w:r w:rsidRPr="00FA19B3">
        <w:rPr>
          <w:color w:val="202020"/>
          <w:sz w:val="24"/>
          <w:szCs w:val="24"/>
        </w:rPr>
        <w:t>Gen.</w:t>
      </w:r>
      <w:r w:rsidRPr="00FA19B3">
        <w:rPr>
          <w:color w:val="202020"/>
          <w:spacing w:val="-1"/>
          <w:sz w:val="24"/>
          <w:szCs w:val="24"/>
        </w:rPr>
        <w:t xml:space="preserve"> </w:t>
      </w:r>
      <w:r w:rsidRPr="00FA19B3">
        <w:rPr>
          <w:color w:val="202020"/>
          <w:sz w:val="24"/>
          <w:szCs w:val="24"/>
        </w:rPr>
        <w:t>Ed.</w:t>
      </w:r>
      <w:r w:rsidRPr="00FA19B3">
        <w:rPr>
          <w:color w:val="202020"/>
          <w:spacing w:val="-1"/>
          <w:sz w:val="24"/>
          <w:szCs w:val="24"/>
        </w:rPr>
        <w:t xml:space="preserve"> </w:t>
      </w:r>
      <w:r w:rsidRPr="00FA19B3">
        <w:rPr>
          <w:color w:val="202020"/>
          <w:sz w:val="24"/>
          <w:szCs w:val="24"/>
        </w:rPr>
        <w:t>Rationale</w:t>
      </w:r>
      <w:r w:rsidRPr="00FA19B3">
        <w:rPr>
          <w:color w:val="202020"/>
          <w:spacing w:val="1"/>
          <w:sz w:val="24"/>
          <w:szCs w:val="24"/>
        </w:rPr>
        <w:t xml:space="preserve"> </w:t>
      </w:r>
      <w:r w:rsidRPr="00FA19B3">
        <w:rPr>
          <w:color w:val="202020"/>
          <w:sz w:val="24"/>
          <w:szCs w:val="24"/>
        </w:rPr>
        <w:t>for</w:t>
      </w:r>
      <w:r w:rsidRPr="00FA19B3">
        <w:rPr>
          <w:color w:val="202020"/>
          <w:spacing w:val="-1"/>
          <w:sz w:val="24"/>
          <w:szCs w:val="24"/>
        </w:rPr>
        <w:t xml:space="preserve"> </w:t>
      </w:r>
      <w:r w:rsidRPr="00FA19B3">
        <w:rPr>
          <w:color w:val="202020"/>
          <w:sz w:val="24"/>
          <w:szCs w:val="24"/>
        </w:rPr>
        <w:t>this</w:t>
      </w:r>
      <w:r w:rsidRPr="00FA19B3">
        <w:rPr>
          <w:color w:val="202020"/>
          <w:spacing w:val="-4"/>
          <w:sz w:val="24"/>
          <w:szCs w:val="24"/>
        </w:rPr>
        <w:t xml:space="preserve"> </w:t>
      </w:r>
      <w:r w:rsidRPr="00FA19B3">
        <w:rPr>
          <w:color w:val="202020"/>
          <w:sz w:val="24"/>
          <w:szCs w:val="24"/>
        </w:rPr>
        <w:t>recommendation</w:t>
      </w:r>
      <w:r w:rsidRPr="00FA19B3">
        <w:rPr>
          <w:color w:val="202020"/>
          <w:spacing w:val="-7"/>
          <w:sz w:val="24"/>
          <w:szCs w:val="24"/>
        </w:rPr>
        <w:t xml:space="preserve"> </w:t>
      </w:r>
      <w:r w:rsidRPr="00FA19B3">
        <w:rPr>
          <w:color w:val="202020"/>
          <w:sz w:val="24"/>
          <w:szCs w:val="24"/>
        </w:rPr>
        <w:t>were</w:t>
      </w:r>
      <w:r w:rsidRPr="00FA19B3">
        <w:rPr>
          <w:color w:val="202020"/>
          <w:spacing w:val="-3"/>
          <w:sz w:val="24"/>
          <w:szCs w:val="24"/>
        </w:rPr>
        <w:t xml:space="preserve"> </w:t>
      </w:r>
      <w:r w:rsidRPr="00FA19B3">
        <w:rPr>
          <w:color w:val="202020"/>
          <w:sz w:val="24"/>
          <w:szCs w:val="24"/>
        </w:rPr>
        <w:t>generated as</w:t>
      </w:r>
      <w:r w:rsidRPr="00FA19B3">
        <w:rPr>
          <w:color w:val="202020"/>
          <w:spacing w:val="-11"/>
          <w:sz w:val="24"/>
          <w:szCs w:val="24"/>
        </w:rPr>
        <w:t xml:space="preserve"> </w:t>
      </w:r>
      <w:r w:rsidRPr="00FA19B3">
        <w:rPr>
          <w:color w:val="202020"/>
          <w:sz w:val="24"/>
          <w:szCs w:val="24"/>
        </w:rPr>
        <w:t>follows:</w:t>
      </w:r>
    </w:p>
    <w:p w:rsidR="00FA19B3" w:rsidRPr="00FA19B3" w:rsidRDefault="00FA19B3" w:rsidP="00FA19B3">
      <w:pPr>
        <w:rPr>
          <w:sz w:val="24"/>
          <w:szCs w:val="24"/>
        </w:rPr>
      </w:pPr>
    </w:p>
    <w:p w:rsidR="00FA19B3" w:rsidRPr="00FA19B3" w:rsidRDefault="00FA19B3" w:rsidP="00FA19B3">
      <w:pPr>
        <w:ind w:left="100"/>
        <w:jc w:val="both"/>
        <w:rPr>
          <w:sz w:val="24"/>
          <w:szCs w:val="24"/>
        </w:rPr>
      </w:pPr>
      <w:r w:rsidRPr="00FA19B3">
        <w:rPr>
          <w:sz w:val="24"/>
          <w:szCs w:val="24"/>
        </w:rPr>
        <w:t>Rationale:</w:t>
      </w:r>
    </w:p>
    <w:p w:rsidR="00FA19B3" w:rsidRPr="00FA19B3" w:rsidRDefault="00FA19B3" w:rsidP="00FA19B3">
      <w:pPr>
        <w:spacing w:before="11"/>
        <w:rPr>
          <w:sz w:val="23"/>
          <w:szCs w:val="24"/>
        </w:rPr>
      </w:pPr>
    </w:p>
    <w:p w:rsidR="00FA19B3" w:rsidRPr="00FA19B3" w:rsidRDefault="00FA19B3" w:rsidP="00FA19B3">
      <w:pPr>
        <w:numPr>
          <w:ilvl w:val="0"/>
          <w:numId w:val="16"/>
        </w:numPr>
        <w:tabs>
          <w:tab w:val="left" w:pos="821"/>
        </w:tabs>
        <w:spacing w:line="242" w:lineRule="auto"/>
        <w:ind w:right="1191"/>
        <w:rPr>
          <w:rFonts w:eastAsia="Calibri" w:hAnsi="Calibri" w:cs="Calibri"/>
          <w:sz w:val="24"/>
        </w:rPr>
      </w:pPr>
      <w:r w:rsidRPr="00FA19B3">
        <w:rPr>
          <w:rFonts w:eastAsia="Calibri" w:hAnsi="Calibri" w:cs="Calibri"/>
          <w:color w:val="202020"/>
          <w:sz w:val="24"/>
        </w:rPr>
        <w:t xml:space="preserve">Benchmarking reveals </w:t>
      </w:r>
      <w:r w:rsidRPr="00FA19B3">
        <w:rPr>
          <w:rFonts w:eastAsia="Calibri" w:hAnsi="Calibri" w:cs="Calibri"/>
          <w:color w:val="202020"/>
          <w:spacing w:val="-3"/>
          <w:sz w:val="24"/>
        </w:rPr>
        <w:t xml:space="preserve">no </w:t>
      </w:r>
      <w:r w:rsidRPr="00FA19B3">
        <w:rPr>
          <w:rFonts w:eastAsia="Calibri" w:hAnsi="Calibri" w:cs="Calibri"/>
          <w:color w:val="202020"/>
          <w:sz w:val="24"/>
        </w:rPr>
        <w:t xml:space="preserve">schools </w:t>
      </w:r>
      <w:r w:rsidRPr="00FA19B3">
        <w:rPr>
          <w:rFonts w:eastAsia="Calibri" w:hAnsi="Calibri" w:cs="Calibri"/>
          <w:color w:val="202020"/>
          <w:spacing w:val="-3"/>
          <w:sz w:val="24"/>
        </w:rPr>
        <w:t xml:space="preserve">in </w:t>
      </w:r>
      <w:r w:rsidRPr="00FA19B3">
        <w:rPr>
          <w:rFonts w:eastAsia="Calibri" w:hAnsi="Calibri" w:cs="Calibri"/>
          <w:color w:val="202020"/>
          <w:sz w:val="24"/>
        </w:rPr>
        <w:t xml:space="preserve">the area still assess computer literacy by itself. It has either been rolled </w:t>
      </w:r>
      <w:r w:rsidRPr="00FA19B3">
        <w:rPr>
          <w:rFonts w:eastAsia="Calibri" w:hAnsi="Calibri" w:cs="Calibri"/>
          <w:color w:val="202020"/>
          <w:spacing w:val="-3"/>
          <w:sz w:val="24"/>
        </w:rPr>
        <w:t xml:space="preserve">in </w:t>
      </w:r>
      <w:r w:rsidRPr="00FA19B3">
        <w:rPr>
          <w:rFonts w:eastAsia="Calibri" w:hAnsi="Calibri" w:cs="Calibri"/>
          <w:color w:val="202020"/>
          <w:sz w:val="24"/>
        </w:rPr>
        <w:t xml:space="preserve">with Information Literacy or moved out of the Gen. Ed. area altogether (if </w:t>
      </w:r>
      <w:r w:rsidRPr="00FA19B3">
        <w:rPr>
          <w:rFonts w:eastAsia="Calibri" w:hAnsi="Calibri" w:cs="Calibri"/>
          <w:color w:val="202020"/>
          <w:spacing w:val="-5"/>
          <w:sz w:val="24"/>
        </w:rPr>
        <w:t xml:space="preserve">it </w:t>
      </w:r>
      <w:r w:rsidRPr="00FA19B3">
        <w:rPr>
          <w:rFonts w:eastAsia="Calibri" w:hAnsi="Calibri" w:cs="Calibri"/>
          <w:color w:val="202020"/>
          <w:sz w:val="24"/>
        </w:rPr>
        <w:t xml:space="preserve">was ever there </w:t>
      </w:r>
      <w:r w:rsidRPr="00FA19B3">
        <w:rPr>
          <w:rFonts w:eastAsia="Calibri" w:hAnsi="Calibri" w:cs="Calibri"/>
          <w:color w:val="202020"/>
          <w:spacing w:val="-3"/>
          <w:sz w:val="24"/>
        </w:rPr>
        <w:t xml:space="preserve">in </w:t>
      </w:r>
      <w:r w:rsidRPr="00FA19B3">
        <w:rPr>
          <w:rFonts w:eastAsia="Calibri" w:hAnsi="Calibri" w:cs="Calibri"/>
          <w:color w:val="202020"/>
          <w:sz w:val="24"/>
        </w:rPr>
        <w:t xml:space="preserve">the </w:t>
      </w:r>
      <w:r w:rsidRPr="00FA19B3">
        <w:rPr>
          <w:rFonts w:eastAsia="Calibri" w:hAnsi="Calibri" w:cs="Calibri"/>
          <w:color w:val="202020"/>
          <w:spacing w:val="-3"/>
          <w:sz w:val="24"/>
        </w:rPr>
        <w:t>first</w:t>
      </w:r>
      <w:r w:rsidRPr="00FA19B3">
        <w:rPr>
          <w:rFonts w:eastAsia="Calibri" w:hAnsi="Calibri" w:cs="Calibri"/>
          <w:color w:val="202020"/>
          <w:spacing w:val="-10"/>
          <w:sz w:val="24"/>
        </w:rPr>
        <w:t xml:space="preserve"> </w:t>
      </w:r>
      <w:r w:rsidRPr="00FA19B3">
        <w:rPr>
          <w:rFonts w:eastAsia="Calibri" w:hAnsi="Calibri" w:cs="Calibri"/>
          <w:color w:val="202020"/>
          <w:sz w:val="24"/>
        </w:rPr>
        <w:t>place).</w:t>
      </w:r>
    </w:p>
    <w:p w:rsidR="00FA19B3" w:rsidRPr="00FA19B3" w:rsidRDefault="00FA19B3" w:rsidP="00FA19B3">
      <w:pPr>
        <w:numPr>
          <w:ilvl w:val="0"/>
          <w:numId w:val="16"/>
        </w:numPr>
        <w:tabs>
          <w:tab w:val="left" w:pos="821"/>
        </w:tabs>
        <w:spacing w:line="271" w:lineRule="exact"/>
        <w:rPr>
          <w:rFonts w:eastAsia="Calibri" w:hAnsi="Calibri" w:cs="Calibri"/>
          <w:sz w:val="24"/>
        </w:rPr>
      </w:pPr>
      <w:r w:rsidRPr="00FA19B3">
        <w:rPr>
          <w:rFonts w:eastAsia="Calibri" w:hAnsi="Calibri" w:cs="Calibri"/>
          <w:color w:val="202020"/>
          <w:sz w:val="24"/>
        </w:rPr>
        <w:t>The AAC&amp;P Value rubrics do not include one for computer</w:t>
      </w:r>
      <w:r w:rsidRPr="00FA19B3">
        <w:rPr>
          <w:rFonts w:eastAsia="Calibri" w:hAnsi="Calibri" w:cs="Calibri"/>
          <w:color w:val="202020"/>
          <w:spacing w:val="-33"/>
          <w:sz w:val="24"/>
        </w:rPr>
        <w:t xml:space="preserve"> </w:t>
      </w:r>
      <w:r w:rsidRPr="00FA19B3">
        <w:rPr>
          <w:rFonts w:eastAsia="Calibri" w:hAnsi="Calibri" w:cs="Calibri"/>
          <w:color w:val="202020"/>
          <w:sz w:val="24"/>
        </w:rPr>
        <w:t>literacy.</w:t>
      </w:r>
    </w:p>
    <w:p w:rsidR="00FA19B3" w:rsidRPr="00FA19B3" w:rsidRDefault="00FA19B3" w:rsidP="00FA19B3">
      <w:pPr>
        <w:numPr>
          <w:ilvl w:val="0"/>
          <w:numId w:val="16"/>
        </w:numPr>
        <w:tabs>
          <w:tab w:val="left" w:pos="821"/>
        </w:tabs>
        <w:spacing w:before="7" w:line="274" w:lineRule="exact"/>
        <w:ind w:right="593"/>
        <w:rPr>
          <w:rFonts w:eastAsia="Calibri" w:hAnsi="Calibri" w:cs="Calibri"/>
          <w:sz w:val="24"/>
        </w:rPr>
      </w:pPr>
      <w:r w:rsidRPr="00FA19B3">
        <w:rPr>
          <w:rFonts w:eastAsia="Calibri" w:hAnsi="Calibri" w:cs="Calibri"/>
          <w:color w:val="202020"/>
          <w:sz w:val="24"/>
        </w:rPr>
        <w:t xml:space="preserve">When altering the comp. </w:t>
      </w:r>
      <w:r w:rsidRPr="00FA19B3">
        <w:rPr>
          <w:rFonts w:eastAsia="Calibri" w:hAnsi="Calibri" w:cs="Calibri"/>
          <w:color w:val="202020"/>
          <w:spacing w:val="-3"/>
          <w:sz w:val="24"/>
        </w:rPr>
        <w:t xml:space="preserve">lit. </w:t>
      </w:r>
      <w:proofErr w:type="gramStart"/>
      <w:r w:rsidRPr="00FA19B3">
        <w:rPr>
          <w:rFonts w:eastAsia="Calibri" w:hAnsi="Calibri" w:cs="Calibri"/>
          <w:color w:val="202020"/>
          <w:sz w:val="24"/>
        </w:rPr>
        <w:t>rubric</w:t>
      </w:r>
      <w:proofErr w:type="gramEnd"/>
      <w:r w:rsidRPr="00FA19B3">
        <w:rPr>
          <w:rFonts w:eastAsia="Calibri" w:hAnsi="Calibri" w:cs="Calibri"/>
          <w:color w:val="202020"/>
          <w:sz w:val="24"/>
        </w:rPr>
        <w:t xml:space="preserve"> to </w:t>
      </w:r>
      <w:r w:rsidRPr="00FA19B3">
        <w:rPr>
          <w:rFonts w:eastAsia="Calibri" w:hAnsi="Calibri" w:cs="Calibri"/>
          <w:color w:val="202020"/>
          <w:spacing w:val="-5"/>
          <w:sz w:val="24"/>
        </w:rPr>
        <w:t xml:space="preserve">fit </w:t>
      </w:r>
      <w:r w:rsidRPr="00FA19B3">
        <w:rPr>
          <w:rFonts w:eastAsia="Calibri" w:hAnsi="Calibri" w:cs="Calibri"/>
          <w:color w:val="202020"/>
          <w:sz w:val="24"/>
        </w:rPr>
        <w:t>the wide variety of computer practices / needs between disciplines, programs are already treating the outcome as a program level</w:t>
      </w:r>
      <w:r w:rsidRPr="00FA19B3">
        <w:rPr>
          <w:rFonts w:eastAsia="Calibri" w:hAnsi="Calibri" w:cs="Calibri"/>
          <w:color w:val="202020"/>
          <w:spacing w:val="-32"/>
          <w:sz w:val="24"/>
        </w:rPr>
        <w:t xml:space="preserve"> </w:t>
      </w:r>
      <w:r w:rsidRPr="00FA19B3">
        <w:rPr>
          <w:rFonts w:eastAsia="Calibri" w:hAnsi="Calibri" w:cs="Calibri"/>
          <w:color w:val="202020"/>
          <w:sz w:val="24"/>
        </w:rPr>
        <w:t>outcome.</w:t>
      </w:r>
    </w:p>
    <w:p w:rsidR="00FA19B3" w:rsidRPr="00FA19B3" w:rsidRDefault="00FA19B3" w:rsidP="00FA19B3">
      <w:pPr>
        <w:numPr>
          <w:ilvl w:val="0"/>
          <w:numId w:val="16"/>
        </w:numPr>
        <w:tabs>
          <w:tab w:val="left" w:pos="821"/>
        </w:tabs>
        <w:spacing w:before="4" w:line="274" w:lineRule="exact"/>
        <w:ind w:right="969"/>
        <w:rPr>
          <w:rFonts w:eastAsia="Calibri" w:cs="Calibri"/>
          <w:sz w:val="24"/>
        </w:rPr>
      </w:pPr>
      <w:r w:rsidRPr="00FA19B3">
        <w:rPr>
          <w:rFonts w:eastAsia="Calibri" w:cs="Calibri"/>
          <w:color w:val="202020"/>
          <w:sz w:val="24"/>
        </w:rPr>
        <w:t xml:space="preserve">Computer Literacy, unlike our other Gen. Ed. outcomes, was never truly Gen. Ed. </w:t>
      </w:r>
      <w:r w:rsidRPr="00FA19B3">
        <w:rPr>
          <w:rFonts w:eastAsia="Calibri" w:cs="Calibri"/>
          <w:color w:val="202020"/>
          <w:spacing w:val="-3"/>
          <w:sz w:val="24"/>
        </w:rPr>
        <w:t xml:space="preserve">in </w:t>
      </w:r>
      <w:r w:rsidRPr="00FA19B3">
        <w:rPr>
          <w:rFonts w:eastAsia="Calibri" w:cs="Calibri"/>
          <w:color w:val="202020"/>
          <w:sz w:val="24"/>
        </w:rPr>
        <w:t xml:space="preserve">nature </w:t>
      </w:r>
      <w:r w:rsidRPr="00FA19B3">
        <w:rPr>
          <w:rFonts w:eastAsia="Calibri" w:cs="Calibri"/>
          <w:color w:val="202020"/>
          <w:spacing w:val="-3"/>
          <w:sz w:val="24"/>
        </w:rPr>
        <w:t xml:space="preserve">in </w:t>
      </w:r>
      <w:r w:rsidRPr="00FA19B3">
        <w:rPr>
          <w:rFonts w:eastAsia="Calibri" w:cs="Calibri"/>
          <w:color w:val="202020"/>
          <w:sz w:val="24"/>
        </w:rPr>
        <w:t xml:space="preserve">that </w:t>
      </w:r>
      <w:r w:rsidRPr="00FA19B3">
        <w:rPr>
          <w:rFonts w:eastAsia="Calibri" w:cs="Calibri"/>
          <w:color w:val="202020"/>
          <w:spacing w:val="-5"/>
          <w:sz w:val="24"/>
        </w:rPr>
        <w:t xml:space="preserve">it </w:t>
      </w:r>
      <w:r w:rsidRPr="00FA19B3">
        <w:rPr>
          <w:rFonts w:eastAsia="Calibri" w:cs="Calibri"/>
          <w:color w:val="202020"/>
          <w:sz w:val="24"/>
        </w:rPr>
        <w:t xml:space="preserve">not a </w:t>
      </w:r>
      <w:r w:rsidRPr="00FA19B3">
        <w:rPr>
          <w:rFonts w:eastAsia="Calibri" w:cs="Calibri"/>
          <w:color w:val="202020"/>
          <w:spacing w:val="-3"/>
          <w:sz w:val="24"/>
        </w:rPr>
        <w:t xml:space="preserve">“soft </w:t>
      </w:r>
      <w:r w:rsidRPr="00FA19B3">
        <w:rPr>
          <w:rFonts w:eastAsia="Calibri" w:cs="Calibri"/>
          <w:color w:val="202020"/>
          <w:sz w:val="24"/>
        </w:rPr>
        <w:t>skill” originating within a liberal arts</w:t>
      </w:r>
      <w:r w:rsidRPr="00FA19B3">
        <w:rPr>
          <w:rFonts w:eastAsia="Calibri" w:cs="Calibri"/>
          <w:color w:val="202020"/>
          <w:spacing w:val="-21"/>
          <w:sz w:val="24"/>
        </w:rPr>
        <w:t xml:space="preserve"> </w:t>
      </w:r>
      <w:r w:rsidRPr="00FA19B3">
        <w:rPr>
          <w:rFonts w:eastAsia="Calibri" w:cs="Calibri"/>
          <w:color w:val="202020"/>
          <w:sz w:val="24"/>
        </w:rPr>
        <w:t>discipline.</w:t>
      </w:r>
    </w:p>
    <w:p w:rsidR="00FA19B3" w:rsidRPr="00FA19B3" w:rsidRDefault="00FA19B3" w:rsidP="00FA19B3">
      <w:pPr>
        <w:numPr>
          <w:ilvl w:val="0"/>
          <w:numId w:val="16"/>
        </w:numPr>
        <w:tabs>
          <w:tab w:val="left" w:pos="821"/>
        </w:tabs>
        <w:spacing w:before="4" w:line="274" w:lineRule="exact"/>
        <w:ind w:right="690"/>
        <w:rPr>
          <w:rFonts w:eastAsia="Calibri" w:hAnsi="Calibri" w:cs="Calibri"/>
          <w:sz w:val="24"/>
        </w:rPr>
      </w:pPr>
      <w:r w:rsidRPr="00FA19B3">
        <w:rPr>
          <w:rFonts w:eastAsia="Calibri" w:hAnsi="Calibri" w:cs="Calibri"/>
          <w:color w:val="202020"/>
          <w:sz w:val="24"/>
        </w:rPr>
        <w:t xml:space="preserve">Arguments about a student </w:t>
      </w:r>
      <w:r w:rsidRPr="00FA19B3">
        <w:rPr>
          <w:rFonts w:eastAsia="Calibri" w:hAnsi="Calibri" w:cs="Calibri"/>
          <w:color w:val="202020"/>
          <w:spacing w:val="-3"/>
          <w:sz w:val="24"/>
        </w:rPr>
        <w:t xml:space="preserve">in </w:t>
      </w:r>
      <w:r w:rsidRPr="00FA19B3">
        <w:rPr>
          <w:rFonts w:eastAsia="Calibri" w:hAnsi="Calibri" w:cs="Calibri"/>
          <w:color w:val="202020"/>
          <w:sz w:val="24"/>
        </w:rPr>
        <w:t xml:space="preserve">class who does not know how to turn on a computer or use </w:t>
      </w:r>
      <w:r w:rsidRPr="00FA19B3">
        <w:rPr>
          <w:rFonts w:eastAsia="Calibri" w:hAnsi="Calibri" w:cs="Calibri"/>
          <w:color w:val="202020"/>
          <w:spacing w:val="-5"/>
          <w:sz w:val="24"/>
        </w:rPr>
        <w:t xml:space="preserve">it </w:t>
      </w:r>
      <w:r w:rsidRPr="00FA19B3">
        <w:rPr>
          <w:rFonts w:eastAsia="Calibri" w:hAnsi="Calibri" w:cs="Calibri"/>
          <w:color w:val="202020"/>
          <w:spacing w:val="-3"/>
          <w:sz w:val="24"/>
        </w:rPr>
        <w:t xml:space="preserve">in </w:t>
      </w:r>
      <w:r w:rsidRPr="00FA19B3">
        <w:rPr>
          <w:rFonts w:eastAsia="Calibri" w:hAnsi="Calibri" w:cs="Calibri"/>
          <w:color w:val="202020"/>
          <w:sz w:val="24"/>
        </w:rPr>
        <w:t xml:space="preserve">the most basic of ways are anecdotal, at best, and </w:t>
      </w:r>
      <w:r w:rsidRPr="00FA19B3">
        <w:rPr>
          <w:rFonts w:eastAsia="Calibri" w:hAnsi="Calibri" w:cs="Calibri"/>
          <w:color w:val="202020"/>
          <w:spacing w:val="-3"/>
          <w:sz w:val="24"/>
        </w:rPr>
        <w:t xml:space="preserve">would </w:t>
      </w:r>
      <w:r w:rsidRPr="00FA19B3">
        <w:rPr>
          <w:rFonts w:eastAsia="Calibri" w:hAnsi="Calibri" w:cs="Calibri"/>
          <w:color w:val="202020"/>
          <w:sz w:val="24"/>
        </w:rPr>
        <w:t>require the college to create and focus its Gen Ed curriculum on</w:t>
      </w:r>
      <w:r w:rsidRPr="00FA19B3">
        <w:rPr>
          <w:rFonts w:eastAsia="Calibri" w:hAnsi="Calibri" w:cs="Calibri"/>
          <w:color w:val="202020"/>
          <w:spacing w:val="-23"/>
          <w:sz w:val="24"/>
        </w:rPr>
        <w:t xml:space="preserve"> </w:t>
      </w:r>
      <w:r w:rsidRPr="00FA19B3">
        <w:rPr>
          <w:rFonts w:eastAsia="Calibri" w:hAnsi="Calibri" w:cs="Calibri"/>
          <w:color w:val="202020"/>
          <w:sz w:val="24"/>
        </w:rPr>
        <w:t>outliers.</w:t>
      </w:r>
    </w:p>
    <w:p w:rsidR="00FA19B3" w:rsidRPr="00FA19B3" w:rsidRDefault="00FA19B3" w:rsidP="00FA19B3">
      <w:pPr>
        <w:spacing w:before="9"/>
        <w:rPr>
          <w:sz w:val="23"/>
          <w:szCs w:val="24"/>
        </w:rPr>
      </w:pPr>
    </w:p>
    <w:p w:rsidR="00FA19B3" w:rsidRPr="00FA19B3" w:rsidRDefault="00FA19B3" w:rsidP="00FA19B3">
      <w:pPr>
        <w:spacing w:line="242" w:lineRule="auto"/>
        <w:ind w:left="100"/>
        <w:rPr>
          <w:sz w:val="24"/>
          <w:szCs w:val="24"/>
        </w:rPr>
      </w:pPr>
      <w:r w:rsidRPr="00FA19B3">
        <w:rPr>
          <w:color w:val="202020"/>
          <w:sz w:val="24"/>
          <w:szCs w:val="24"/>
        </w:rPr>
        <w:t xml:space="preserve">To test our hypothesis that most of our students are computer literate at a basic level when they arrive at Sinclair, Team 3 conducted a mini- pilot </w:t>
      </w:r>
      <w:proofErr w:type="gramStart"/>
      <w:r w:rsidRPr="00FA19B3">
        <w:rPr>
          <w:color w:val="202020"/>
          <w:sz w:val="24"/>
          <w:szCs w:val="24"/>
        </w:rPr>
        <w:t>Spring</w:t>
      </w:r>
      <w:proofErr w:type="gramEnd"/>
      <w:r w:rsidRPr="00FA19B3">
        <w:rPr>
          <w:color w:val="202020"/>
          <w:sz w:val="24"/>
          <w:szCs w:val="24"/>
        </w:rPr>
        <w:t xml:space="preserve"> semester 2019. The directions for both faculty and students were as follows:</w:t>
      </w:r>
    </w:p>
    <w:p w:rsidR="00FA19B3" w:rsidRPr="00FA19B3" w:rsidRDefault="00FA19B3" w:rsidP="00FA19B3">
      <w:pPr>
        <w:spacing w:before="8"/>
        <w:rPr>
          <w:sz w:val="23"/>
          <w:szCs w:val="24"/>
        </w:rPr>
      </w:pPr>
    </w:p>
    <w:p w:rsidR="00FA19B3" w:rsidRPr="00FA19B3" w:rsidRDefault="00FA19B3" w:rsidP="00FA19B3">
      <w:pPr>
        <w:ind w:left="100"/>
        <w:jc w:val="both"/>
        <w:rPr>
          <w:sz w:val="24"/>
          <w:szCs w:val="24"/>
        </w:rPr>
      </w:pPr>
      <w:r w:rsidRPr="00FA19B3">
        <w:rPr>
          <w:color w:val="202020"/>
          <w:sz w:val="24"/>
          <w:szCs w:val="24"/>
        </w:rPr>
        <w:t>Non-Technical directions for faculty:</w:t>
      </w:r>
    </w:p>
    <w:p w:rsidR="00FA19B3" w:rsidRPr="00FA19B3" w:rsidRDefault="00FA19B3" w:rsidP="00FA19B3">
      <w:pPr>
        <w:spacing w:before="9"/>
        <w:rPr>
          <w:sz w:val="24"/>
          <w:szCs w:val="24"/>
        </w:rPr>
      </w:pPr>
    </w:p>
    <w:p w:rsidR="00FA19B3" w:rsidRPr="00FA19B3" w:rsidRDefault="00FA19B3" w:rsidP="00FA19B3">
      <w:pPr>
        <w:spacing w:before="1"/>
        <w:ind w:left="100"/>
        <w:jc w:val="both"/>
        <w:rPr>
          <w:rFonts w:ascii="Calibri"/>
          <w:sz w:val="24"/>
          <w:szCs w:val="24"/>
        </w:rPr>
      </w:pPr>
      <w:r w:rsidRPr="00FA19B3">
        <w:rPr>
          <w:rFonts w:ascii="Calibri"/>
          <w:sz w:val="24"/>
          <w:szCs w:val="24"/>
        </w:rPr>
        <w:t>Feel free to address confusion about the directions, but do not assist anyone in completing the assignment.</w:t>
      </w:r>
    </w:p>
    <w:p w:rsidR="00FA19B3" w:rsidRPr="00FA19B3" w:rsidRDefault="00FA19B3" w:rsidP="00FA19B3">
      <w:pPr>
        <w:spacing w:before="12"/>
        <w:rPr>
          <w:rFonts w:ascii="Calibri" w:eastAsia="Calibri" w:hAnsi="Calibri" w:cs="Calibri"/>
          <w:sz w:val="23"/>
        </w:rPr>
      </w:pPr>
    </w:p>
    <w:p w:rsidR="00FA19B3" w:rsidRPr="00FA19B3" w:rsidRDefault="00FA19B3" w:rsidP="00FA19B3">
      <w:pPr>
        <w:ind w:left="100"/>
        <w:rPr>
          <w:rFonts w:ascii="Calibri"/>
          <w:sz w:val="24"/>
          <w:szCs w:val="24"/>
        </w:rPr>
      </w:pPr>
      <w:r w:rsidRPr="00FA19B3">
        <w:rPr>
          <w:rFonts w:ascii="Calibri"/>
          <w:sz w:val="24"/>
          <w:szCs w:val="24"/>
        </w:rPr>
        <w:t>In order to complete the desktop portion of the rubric, ask students to show you the file when it has been downloaded to the desktop (step # 1).</w:t>
      </w:r>
    </w:p>
    <w:p w:rsidR="00FA19B3" w:rsidRPr="00FA19B3" w:rsidRDefault="00FA19B3" w:rsidP="00FA19B3">
      <w:pPr>
        <w:rPr>
          <w:rFonts w:ascii="Calibri" w:eastAsia="Calibri" w:hAnsi="Calibri" w:cs="Calibri"/>
        </w:rPr>
        <w:sectPr w:rsidR="00FA19B3" w:rsidRPr="00FA19B3" w:rsidSect="00FA19B3">
          <w:pgSz w:w="15840" w:h="12240" w:orient="landscape"/>
          <w:pgMar w:top="1140" w:right="1440" w:bottom="280" w:left="1340" w:header="720" w:footer="720" w:gutter="0"/>
          <w:cols w:space="720"/>
        </w:sectPr>
      </w:pPr>
    </w:p>
    <w:p w:rsidR="00FA19B3" w:rsidRPr="00FA19B3" w:rsidRDefault="00FA19B3" w:rsidP="00FA19B3">
      <w:pPr>
        <w:spacing w:before="6"/>
        <w:rPr>
          <w:rFonts w:ascii="Calibri" w:eastAsia="Calibri" w:hAnsi="Calibri" w:cs="Calibri"/>
          <w:sz w:val="20"/>
        </w:rPr>
      </w:pPr>
    </w:p>
    <w:p w:rsidR="00FA19B3" w:rsidRPr="00FA19B3" w:rsidRDefault="00FA19B3" w:rsidP="00FA19B3">
      <w:pPr>
        <w:spacing w:before="52"/>
        <w:ind w:left="100" w:right="448"/>
        <w:jc w:val="both"/>
        <w:rPr>
          <w:rFonts w:ascii="Calibri"/>
          <w:sz w:val="24"/>
          <w:szCs w:val="24"/>
        </w:rPr>
      </w:pPr>
      <w:r w:rsidRPr="00FA19B3">
        <w:rPr>
          <w:rFonts w:ascii="Calibri"/>
          <w:sz w:val="24"/>
          <w:szCs w:val="24"/>
        </w:rPr>
        <w:t>Because</w:t>
      </w:r>
      <w:r w:rsidRPr="00FA19B3">
        <w:rPr>
          <w:rFonts w:ascii="Calibri"/>
          <w:spacing w:val="-3"/>
          <w:sz w:val="24"/>
          <w:szCs w:val="24"/>
        </w:rPr>
        <w:t xml:space="preserve"> </w:t>
      </w:r>
      <w:r w:rsidRPr="00FA19B3">
        <w:rPr>
          <w:rFonts w:ascii="Calibri"/>
          <w:sz w:val="24"/>
          <w:szCs w:val="24"/>
        </w:rPr>
        <w:t>students</w:t>
      </w:r>
      <w:r w:rsidRPr="00FA19B3">
        <w:rPr>
          <w:rFonts w:ascii="Calibri"/>
          <w:spacing w:val="-2"/>
          <w:sz w:val="24"/>
          <w:szCs w:val="24"/>
        </w:rPr>
        <w:t xml:space="preserve"> </w:t>
      </w:r>
      <w:r w:rsidRPr="00FA19B3">
        <w:rPr>
          <w:rFonts w:ascii="Calibri"/>
          <w:sz w:val="24"/>
          <w:szCs w:val="24"/>
        </w:rPr>
        <w:t>who</w:t>
      </w:r>
      <w:r w:rsidRPr="00FA19B3">
        <w:rPr>
          <w:rFonts w:ascii="Calibri"/>
          <w:spacing w:val="-6"/>
          <w:sz w:val="24"/>
          <w:szCs w:val="24"/>
        </w:rPr>
        <w:t xml:space="preserve"> </w:t>
      </w:r>
      <w:proofErr w:type="spellStart"/>
      <w:r w:rsidRPr="00FA19B3">
        <w:rPr>
          <w:rFonts w:ascii="Calibri"/>
          <w:sz w:val="24"/>
          <w:szCs w:val="24"/>
        </w:rPr>
        <w:t>can</w:t>
      </w:r>
      <w:r w:rsidRPr="00FA19B3">
        <w:rPr>
          <w:rFonts w:ascii="Calibri"/>
          <w:spacing w:val="-5"/>
          <w:sz w:val="24"/>
          <w:szCs w:val="24"/>
        </w:rPr>
        <w:t xml:space="preserve"> </w:t>
      </w:r>
      <w:r w:rsidRPr="00FA19B3">
        <w:rPr>
          <w:rFonts w:ascii="Calibri"/>
          <w:sz w:val="24"/>
          <w:szCs w:val="24"/>
        </w:rPr>
        <w:t>not</w:t>
      </w:r>
      <w:proofErr w:type="spellEnd"/>
      <w:r w:rsidRPr="00FA19B3">
        <w:rPr>
          <w:rFonts w:ascii="Calibri"/>
          <w:spacing w:val="-3"/>
          <w:sz w:val="24"/>
          <w:szCs w:val="24"/>
        </w:rPr>
        <w:t xml:space="preserve"> </w:t>
      </w:r>
      <w:r w:rsidRPr="00FA19B3">
        <w:rPr>
          <w:rFonts w:ascii="Calibri"/>
          <w:sz w:val="24"/>
          <w:szCs w:val="24"/>
        </w:rPr>
        <w:t>meet</w:t>
      </w:r>
      <w:r w:rsidRPr="00FA19B3">
        <w:rPr>
          <w:rFonts w:ascii="Calibri"/>
          <w:spacing w:val="-3"/>
          <w:sz w:val="24"/>
          <w:szCs w:val="24"/>
        </w:rPr>
        <w:t xml:space="preserve"> </w:t>
      </w:r>
      <w:r w:rsidRPr="00FA19B3">
        <w:rPr>
          <w:rFonts w:ascii="Calibri"/>
          <w:sz w:val="24"/>
          <w:szCs w:val="24"/>
        </w:rPr>
        <w:t>the</w:t>
      </w:r>
      <w:r w:rsidRPr="00FA19B3">
        <w:rPr>
          <w:rFonts w:ascii="Calibri"/>
          <w:spacing w:val="-3"/>
          <w:sz w:val="24"/>
          <w:szCs w:val="24"/>
        </w:rPr>
        <w:t xml:space="preserve"> </w:t>
      </w:r>
      <w:r w:rsidRPr="00FA19B3">
        <w:rPr>
          <w:rFonts w:ascii="Calibri"/>
          <w:sz w:val="24"/>
          <w:szCs w:val="24"/>
        </w:rPr>
        <w:t>competencies</w:t>
      </w:r>
      <w:r w:rsidRPr="00FA19B3">
        <w:rPr>
          <w:rFonts w:ascii="Calibri"/>
          <w:spacing w:val="-2"/>
          <w:sz w:val="24"/>
          <w:szCs w:val="24"/>
        </w:rPr>
        <w:t xml:space="preserve"> </w:t>
      </w:r>
      <w:r w:rsidRPr="00FA19B3">
        <w:rPr>
          <w:rFonts w:ascii="Calibri"/>
          <w:sz w:val="24"/>
          <w:szCs w:val="24"/>
        </w:rPr>
        <w:t>will</w:t>
      </w:r>
      <w:r w:rsidRPr="00FA19B3">
        <w:rPr>
          <w:rFonts w:ascii="Calibri"/>
          <w:spacing w:val="-6"/>
          <w:sz w:val="24"/>
          <w:szCs w:val="24"/>
        </w:rPr>
        <w:t xml:space="preserve"> </w:t>
      </w:r>
      <w:r w:rsidRPr="00FA19B3">
        <w:rPr>
          <w:rFonts w:ascii="Calibri"/>
          <w:sz w:val="24"/>
          <w:szCs w:val="24"/>
        </w:rPr>
        <w:t>very</w:t>
      </w:r>
      <w:r w:rsidRPr="00FA19B3">
        <w:rPr>
          <w:rFonts w:ascii="Calibri"/>
          <w:spacing w:val="-2"/>
          <w:sz w:val="24"/>
          <w:szCs w:val="24"/>
        </w:rPr>
        <w:t xml:space="preserve"> </w:t>
      </w:r>
      <w:r w:rsidRPr="00FA19B3">
        <w:rPr>
          <w:rFonts w:ascii="Calibri"/>
          <w:sz w:val="24"/>
          <w:szCs w:val="24"/>
        </w:rPr>
        <w:t>likely</w:t>
      </w:r>
      <w:r w:rsidRPr="00FA19B3">
        <w:rPr>
          <w:rFonts w:ascii="Calibri"/>
          <w:spacing w:val="-2"/>
          <w:sz w:val="24"/>
          <w:szCs w:val="24"/>
        </w:rPr>
        <w:t xml:space="preserve"> </w:t>
      </w:r>
      <w:r w:rsidRPr="00FA19B3">
        <w:rPr>
          <w:rFonts w:ascii="Calibri"/>
          <w:sz w:val="24"/>
          <w:szCs w:val="24"/>
        </w:rPr>
        <w:t>not</w:t>
      </w:r>
      <w:r w:rsidRPr="00FA19B3">
        <w:rPr>
          <w:rFonts w:ascii="Calibri"/>
          <w:spacing w:val="2"/>
          <w:sz w:val="24"/>
          <w:szCs w:val="24"/>
        </w:rPr>
        <w:t xml:space="preserve"> </w:t>
      </w:r>
      <w:r w:rsidRPr="00FA19B3">
        <w:rPr>
          <w:rFonts w:ascii="Calibri"/>
          <w:sz w:val="24"/>
          <w:szCs w:val="24"/>
        </w:rPr>
        <w:t>complete</w:t>
      </w:r>
      <w:r w:rsidRPr="00FA19B3">
        <w:rPr>
          <w:rFonts w:ascii="Calibri"/>
          <w:spacing w:val="-3"/>
          <w:sz w:val="24"/>
          <w:szCs w:val="24"/>
        </w:rPr>
        <w:t xml:space="preserve"> </w:t>
      </w:r>
      <w:r w:rsidRPr="00FA19B3">
        <w:rPr>
          <w:rFonts w:ascii="Calibri"/>
          <w:sz w:val="24"/>
          <w:szCs w:val="24"/>
        </w:rPr>
        <w:t>the</w:t>
      </w:r>
      <w:r w:rsidRPr="00FA19B3">
        <w:rPr>
          <w:rFonts w:ascii="Calibri"/>
          <w:spacing w:val="-3"/>
          <w:sz w:val="24"/>
          <w:szCs w:val="24"/>
        </w:rPr>
        <w:t xml:space="preserve"> </w:t>
      </w:r>
      <w:r w:rsidRPr="00FA19B3">
        <w:rPr>
          <w:rFonts w:ascii="Calibri"/>
          <w:sz w:val="24"/>
          <w:szCs w:val="24"/>
        </w:rPr>
        <w:t>assignment,</w:t>
      </w:r>
      <w:r w:rsidRPr="00FA19B3">
        <w:rPr>
          <w:rFonts w:ascii="Calibri"/>
          <w:spacing w:val="-6"/>
          <w:sz w:val="24"/>
          <w:szCs w:val="24"/>
        </w:rPr>
        <w:t xml:space="preserve"> </w:t>
      </w:r>
      <w:r w:rsidRPr="00FA19B3">
        <w:rPr>
          <w:rFonts w:ascii="Calibri"/>
          <w:sz w:val="24"/>
          <w:szCs w:val="24"/>
        </w:rPr>
        <w:t>PLEASE</w:t>
      </w:r>
      <w:r w:rsidRPr="00FA19B3">
        <w:rPr>
          <w:rFonts w:ascii="Calibri"/>
          <w:spacing w:val="-6"/>
          <w:sz w:val="24"/>
          <w:szCs w:val="24"/>
        </w:rPr>
        <w:t xml:space="preserve"> </w:t>
      </w:r>
      <w:r w:rsidRPr="00FA19B3">
        <w:rPr>
          <w:rFonts w:ascii="Calibri"/>
          <w:sz w:val="24"/>
          <w:szCs w:val="24"/>
        </w:rPr>
        <w:t>REACH</w:t>
      </w:r>
      <w:r w:rsidRPr="00FA19B3">
        <w:rPr>
          <w:rFonts w:ascii="Calibri"/>
          <w:spacing w:val="-5"/>
          <w:sz w:val="24"/>
          <w:szCs w:val="24"/>
        </w:rPr>
        <w:t xml:space="preserve"> </w:t>
      </w:r>
      <w:r w:rsidRPr="00FA19B3">
        <w:rPr>
          <w:rFonts w:ascii="Calibri"/>
          <w:sz w:val="24"/>
          <w:szCs w:val="24"/>
        </w:rPr>
        <w:t>OUT</w:t>
      </w:r>
      <w:r w:rsidRPr="00FA19B3">
        <w:rPr>
          <w:rFonts w:ascii="Calibri"/>
          <w:spacing w:val="-1"/>
          <w:sz w:val="24"/>
          <w:szCs w:val="24"/>
        </w:rPr>
        <w:t xml:space="preserve"> </w:t>
      </w:r>
      <w:r w:rsidRPr="00FA19B3">
        <w:rPr>
          <w:rFonts w:ascii="Calibri"/>
          <w:sz w:val="24"/>
          <w:szCs w:val="24"/>
        </w:rPr>
        <w:t>TO</w:t>
      </w:r>
      <w:r w:rsidRPr="00FA19B3">
        <w:rPr>
          <w:rFonts w:ascii="Calibri"/>
          <w:spacing w:val="-4"/>
          <w:sz w:val="24"/>
          <w:szCs w:val="24"/>
        </w:rPr>
        <w:t xml:space="preserve"> </w:t>
      </w:r>
      <w:r w:rsidRPr="00FA19B3">
        <w:rPr>
          <w:rFonts w:ascii="Calibri"/>
          <w:sz w:val="24"/>
          <w:szCs w:val="24"/>
        </w:rPr>
        <w:t>ANY STUDENT WHO DID NOT SUBMIT ANYTHING AT ALL BY THE DEADLINE. ENCOURAGE THEM TO BE HONEST IN TELLING YOU WHY THEY DID NOT COMPLETE THE ASSIGNMENT.</w:t>
      </w:r>
      <w:r w:rsidRPr="00FA19B3">
        <w:rPr>
          <w:rFonts w:ascii="Calibri"/>
          <w:spacing w:val="-23"/>
          <w:sz w:val="24"/>
          <w:szCs w:val="24"/>
        </w:rPr>
        <w:t xml:space="preserve"> </w:t>
      </w:r>
      <w:r w:rsidRPr="00FA19B3">
        <w:rPr>
          <w:rFonts w:ascii="Calibri"/>
          <w:sz w:val="24"/>
          <w:szCs w:val="24"/>
        </w:rPr>
        <w:t>IF:</w:t>
      </w:r>
    </w:p>
    <w:p w:rsidR="00FA19B3" w:rsidRPr="00FA19B3" w:rsidRDefault="00FA19B3" w:rsidP="00FA19B3">
      <w:pPr>
        <w:spacing w:before="11"/>
        <w:rPr>
          <w:rFonts w:ascii="Calibri" w:eastAsia="Calibri" w:hAnsi="Calibri" w:cs="Calibri"/>
          <w:sz w:val="23"/>
        </w:rPr>
      </w:pPr>
    </w:p>
    <w:p w:rsidR="00FA19B3" w:rsidRPr="00FA19B3" w:rsidRDefault="00FA19B3" w:rsidP="00FA19B3">
      <w:pPr>
        <w:numPr>
          <w:ilvl w:val="0"/>
          <w:numId w:val="15"/>
        </w:numPr>
        <w:tabs>
          <w:tab w:val="left" w:pos="821"/>
        </w:tabs>
        <w:rPr>
          <w:rFonts w:ascii="Calibri" w:eastAsia="Calibri" w:hAnsi="Calibri" w:cs="Calibri"/>
          <w:sz w:val="24"/>
        </w:rPr>
      </w:pPr>
      <w:r w:rsidRPr="00FA19B3">
        <w:rPr>
          <w:rFonts w:ascii="Calibri" w:eastAsia="Calibri" w:hAnsi="Calibri" w:cs="Calibri"/>
          <w:sz w:val="24"/>
        </w:rPr>
        <w:t>They</w:t>
      </w:r>
      <w:r w:rsidRPr="00FA19B3">
        <w:rPr>
          <w:rFonts w:ascii="Calibri" w:eastAsia="Calibri" w:hAnsi="Calibri" w:cs="Calibri"/>
          <w:spacing w:val="-3"/>
          <w:sz w:val="24"/>
        </w:rPr>
        <w:t xml:space="preserve"> </w:t>
      </w:r>
      <w:r w:rsidRPr="00FA19B3">
        <w:rPr>
          <w:rFonts w:ascii="Calibri" w:eastAsia="Calibri" w:hAnsi="Calibri" w:cs="Calibri"/>
          <w:sz w:val="24"/>
        </w:rPr>
        <w:t>say</w:t>
      </w:r>
      <w:r w:rsidRPr="00FA19B3">
        <w:rPr>
          <w:rFonts w:ascii="Calibri" w:eastAsia="Calibri" w:hAnsi="Calibri" w:cs="Calibri"/>
          <w:spacing w:val="-3"/>
          <w:sz w:val="24"/>
        </w:rPr>
        <w:t xml:space="preserve"> </w:t>
      </w:r>
      <w:r w:rsidRPr="00FA19B3">
        <w:rPr>
          <w:rFonts w:ascii="Calibri" w:eastAsia="Calibri" w:hAnsi="Calibri" w:cs="Calibri"/>
          <w:sz w:val="24"/>
        </w:rPr>
        <w:t>they</w:t>
      </w:r>
      <w:r w:rsidRPr="00FA19B3">
        <w:rPr>
          <w:rFonts w:ascii="Calibri" w:eastAsia="Calibri" w:hAnsi="Calibri" w:cs="Calibri"/>
          <w:spacing w:val="-3"/>
          <w:sz w:val="24"/>
        </w:rPr>
        <w:t xml:space="preserve"> </w:t>
      </w:r>
      <w:r w:rsidRPr="00FA19B3">
        <w:rPr>
          <w:rFonts w:ascii="Calibri" w:eastAsia="Calibri" w:hAnsi="Calibri" w:cs="Calibri"/>
          <w:sz w:val="24"/>
        </w:rPr>
        <w:t>couldn’t</w:t>
      </w:r>
      <w:r w:rsidRPr="00FA19B3">
        <w:rPr>
          <w:rFonts w:ascii="Calibri" w:eastAsia="Calibri" w:hAnsi="Calibri" w:cs="Calibri"/>
          <w:spacing w:val="-4"/>
          <w:sz w:val="24"/>
        </w:rPr>
        <w:t xml:space="preserve"> </w:t>
      </w:r>
      <w:r w:rsidRPr="00FA19B3">
        <w:rPr>
          <w:rFonts w:ascii="Calibri" w:eastAsia="Calibri" w:hAnsi="Calibri" w:cs="Calibri"/>
          <w:sz w:val="24"/>
        </w:rPr>
        <w:t>do</w:t>
      </w:r>
      <w:r w:rsidRPr="00FA19B3">
        <w:rPr>
          <w:rFonts w:ascii="Calibri" w:eastAsia="Calibri" w:hAnsi="Calibri" w:cs="Calibri"/>
          <w:spacing w:val="-7"/>
          <w:sz w:val="24"/>
        </w:rPr>
        <w:t xml:space="preserve"> </w:t>
      </w:r>
      <w:r w:rsidRPr="00FA19B3">
        <w:rPr>
          <w:rFonts w:ascii="Calibri" w:eastAsia="Calibri" w:hAnsi="Calibri" w:cs="Calibri"/>
          <w:sz w:val="24"/>
        </w:rPr>
        <w:t>the</w:t>
      </w:r>
      <w:r w:rsidRPr="00FA19B3">
        <w:rPr>
          <w:rFonts w:ascii="Calibri" w:eastAsia="Calibri" w:hAnsi="Calibri" w:cs="Calibri"/>
          <w:spacing w:val="-4"/>
          <w:sz w:val="24"/>
        </w:rPr>
        <w:t xml:space="preserve"> </w:t>
      </w:r>
      <w:r w:rsidRPr="00FA19B3">
        <w:rPr>
          <w:rFonts w:ascii="Calibri" w:eastAsia="Calibri" w:hAnsi="Calibri" w:cs="Calibri"/>
          <w:sz w:val="24"/>
        </w:rPr>
        <w:t>assignment,</w:t>
      </w:r>
      <w:r w:rsidRPr="00FA19B3">
        <w:rPr>
          <w:rFonts w:ascii="Calibri" w:eastAsia="Calibri" w:hAnsi="Calibri" w:cs="Calibri"/>
          <w:spacing w:val="-7"/>
          <w:sz w:val="24"/>
        </w:rPr>
        <w:t xml:space="preserve"> </w:t>
      </w:r>
      <w:r w:rsidRPr="00FA19B3">
        <w:rPr>
          <w:rFonts w:ascii="Calibri" w:eastAsia="Calibri" w:hAnsi="Calibri" w:cs="Calibri"/>
          <w:sz w:val="24"/>
        </w:rPr>
        <w:t>fill</w:t>
      </w:r>
      <w:r w:rsidRPr="00FA19B3">
        <w:rPr>
          <w:rFonts w:ascii="Calibri" w:eastAsia="Calibri" w:hAnsi="Calibri" w:cs="Calibri"/>
          <w:spacing w:val="-7"/>
          <w:sz w:val="24"/>
        </w:rPr>
        <w:t xml:space="preserve"> </w:t>
      </w:r>
      <w:r w:rsidRPr="00FA19B3">
        <w:rPr>
          <w:rFonts w:ascii="Calibri" w:eastAsia="Calibri" w:hAnsi="Calibri" w:cs="Calibri"/>
          <w:sz w:val="24"/>
        </w:rPr>
        <w:t>out</w:t>
      </w:r>
      <w:r w:rsidRPr="00FA19B3">
        <w:rPr>
          <w:rFonts w:ascii="Calibri" w:eastAsia="Calibri" w:hAnsi="Calibri" w:cs="Calibri"/>
          <w:spacing w:val="1"/>
          <w:sz w:val="24"/>
        </w:rPr>
        <w:t xml:space="preserve"> </w:t>
      </w:r>
      <w:r w:rsidRPr="00FA19B3">
        <w:rPr>
          <w:rFonts w:ascii="Calibri" w:eastAsia="Calibri" w:hAnsi="Calibri" w:cs="Calibri"/>
          <w:sz w:val="24"/>
        </w:rPr>
        <w:t>a</w:t>
      </w:r>
      <w:r w:rsidRPr="00FA19B3">
        <w:rPr>
          <w:rFonts w:ascii="Calibri" w:eastAsia="Calibri" w:hAnsi="Calibri" w:cs="Calibri"/>
          <w:spacing w:val="-5"/>
          <w:sz w:val="24"/>
        </w:rPr>
        <w:t xml:space="preserve"> </w:t>
      </w:r>
      <w:r w:rsidRPr="00FA19B3">
        <w:rPr>
          <w:rFonts w:ascii="Calibri" w:eastAsia="Calibri" w:hAnsi="Calibri" w:cs="Calibri"/>
          <w:sz w:val="24"/>
        </w:rPr>
        <w:t>rubric</w:t>
      </w:r>
      <w:r w:rsidRPr="00FA19B3">
        <w:rPr>
          <w:rFonts w:ascii="Calibri" w:eastAsia="Calibri" w:hAnsi="Calibri" w:cs="Calibri"/>
          <w:spacing w:val="-1"/>
          <w:sz w:val="24"/>
        </w:rPr>
        <w:t xml:space="preserve"> </w:t>
      </w:r>
      <w:r w:rsidRPr="00FA19B3">
        <w:rPr>
          <w:rFonts w:ascii="Calibri" w:eastAsia="Calibri" w:hAnsi="Calibri" w:cs="Calibri"/>
          <w:sz w:val="24"/>
        </w:rPr>
        <w:t>with</w:t>
      </w:r>
      <w:r w:rsidRPr="00FA19B3">
        <w:rPr>
          <w:rFonts w:ascii="Calibri" w:eastAsia="Calibri" w:hAnsi="Calibri" w:cs="Calibri"/>
          <w:spacing w:val="-2"/>
          <w:sz w:val="24"/>
        </w:rPr>
        <w:t xml:space="preserve"> </w:t>
      </w:r>
      <w:r w:rsidRPr="00FA19B3">
        <w:rPr>
          <w:rFonts w:ascii="Calibri" w:eastAsia="Calibri" w:hAnsi="Calibri" w:cs="Calibri"/>
          <w:sz w:val="24"/>
        </w:rPr>
        <w:t>‘DOES</w:t>
      </w:r>
      <w:r w:rsidRPr="00FA19B3">
        <w:rPr>
          <w:rFonts w:ascii="Calibri" w:eastAsia="Calibri" w:hAnsi="Calibri" w:cs="Calibri"/>
          <w:spacing w:val="-5"/>
          <w:sz w:val="24"/>
        </w:rPr>
        <w:t xml:space="preserve"> </w:t>
      </w:r>
      <w:r w:rsidRPr="00FA19B3">
        <w:rPr>
          <w:rFonts w:ascii="Calibri" w:eastAsia="Calibri" w:hAnsi="Calibri" w:cs="Calibri"/>
          <w:sz w:val="24"/>
        </w:rPr>
        <w:t>NOT</w:t>
      </w:r>
      <w:r w:rsidRPr="00FA19B3">
        <w:rPr>
          <w:rFonts w:ascii="Calibri" w:eastAsia="Calibri" w:hAnsi="Calibri" w:cs="Calibri"/>
          <w:spacing w:val="-7"/>
          <w:sz w:val="24"/>
        </w:rPr>
        <w:t xml:space="preserve"> </w:t>
      </w:r>
      <w:r w:rsidRPr="00FA19B3">
        <w:rPr>
          <w:rFonts w:ascii="Calibri" w:eastAsia="Calibri" w:hAnsi="Calibri" w:cs="Calibri"/>
          <w:sz w:val="24"/>
        </w:rPr>
        <w:t>MEET” for</w:t>
      </w:r>
      <w:r w:rsidRPr="00FA19B3">
        <w:rPr>
          <w:rFonts w:ascii="Calibri" w:eastAsia="Calibri" w:hAnsi="Calibri" w:cs="Calibri"/>
          <w:spacing w:val="-3"/>
          <w:sz w:val="24"/>
        </w:rPr>
        <w:t xml:space="preserve"> </w:t>
      </w:r>
      <w:r w:rsidRPr="00FA19B3">
        <w:rPr>
          <w:rFonts w:ascii="Calibri" w:eastAsia="Calibri" w:hAnsi="Calibri" w:cs="Calibri"/>
          <w:sz w:val="24"/>
        </w:rPr>
        <w:t>all</w:t>
      </w:r>
      <w:r w:rsidRPr="00FA19B3">
        <w:rPr>
          <w:rFonts w:ascii="Calibri" w:eastAsia="Calibri" w:hAnsi="Calibri" w:cs="Calibri"/>
          <w:spacing w:val="-7"/>
          <w:sz w:val="24"/>
        </w:rPr>
        <w:t xml:space="preserve"> </w:t>
      </w:r>
      <w:r w:rsidRPr="00FA19B3">
        <w:rPr>
          <w:rFonts w:ascii="Calibri" w:eastAsia="Calibri" w:hAnsi="Calibri" w:cs="Calibri"/>
          <w:sz w:val="24"/>
        </w:rPr>
        <w:t>portions.</w:t>
      </w:r>
    </w:p>
    <w:p w:rsidR="00FA19B3" w:rsidRPr="00FA19B3" w:rsidRDefault="00FA19B3" w:rsidP="00FA19B3">
      <w:pPr>
        <w:numPr>
          <w:ilvl w:val="0"/>
          <w:numId w:val="15"/>
        </w:numPr>
        <w:tabs>
          <w:tab w:val="left" w:pos="821"/>
        </w:tabs>
        <w:rPr>
          <w:rFonts w:ascii="Calibri" w:eastAsia="Calibri" w:hAnsi="Calibri" w:cs="Calibri"/>
          <w:sz w:val="24"/>
        </w:rPr>
      </w:pPr>
      <w:r w:rsidRPr="00FA19B3">
        <w:rPr>
          <w:rFonts w:ascii="Calibri" w:eastAsia="Calibri" w:hAnsi="Calibri" w:cs="Calibri"/>
          <w:sz w:val="24"/>
        </w:rPr>
        <w:t>If</w:t>
      </w:r>
      <w:r w:rsidRPr="00FA19B3">
        <w:rPr>
          <w:rFonts w:ascii="Calibri" w:eastAsia="Calibri" w:hAnsi="Calibri" w:cs="Calibri"/>
          <w:spacing w:val="-6"/>
          <w:sz w:val="24"/>
        </w:rPr>
        <w:t xml:space="preserve"> </w:t>
      </w:r>
      <w:r w:rsidRPr="00FA19B3">
        <w:rPr>
          <w:rFonts w:ascii="Calibri" w:eastAsia="Calibri" w:hAnsi="Calibri" w:cs="Calibri"/>
          <w:sz w:val="24"/>
        </w:rPr>
        <w:t>they</w:t>
      </w:r>
      <w:r w:rsidRPr="00FA19B3">
        <w:rPr>
          <w:rFonts w:ascii="Calibri" w:eastAsia="Calibri" w:hAnsi="Calibri" w:cs="Calibri"/>
          <w:spacing w:val="-3"/>
          <w:sz w:val="24"/>
        </w:rPr>
        <w:t xml:space="preserve"> </w:t>
      </w:r>
      <w:r w:rsidRPr="00FA19B3">
        <w:rPr>
          <w:rFonts w:ascii="Calibri" w:eastAsia="Calibri" w:hAnsi="Calibri" w:cs="Calibri"/>
          <w:sz w:val="24"/>
        </w:rPr>
        <w:t>give</w:t>
      </w:r>
      <w:r w:rsidRPr="00FA19B3">
        <w:rPr>
          <w:rFonts w:ascii="Calibri" w:eastAsia="Calibri" w:hAnsi="Calibri" w:cs="Calibri"/>
          <w:spacing w:val="-4"/>
          <w:sz w:val="24"/>
        </w:rPr>
        <w:t xml:space="preserve"> </w:t>
      </w:r>
      <w:r w:rsidRPr="00FA19B3">
        <w:rPr>
          <w:rFonts w:ascii="Calibri" w:eastAsia="Calibri" w:hAnsi="Calibri" w:cs="Calibri"/>
          <w:sz w:val="24"/>
        </w:rPr>
        <w:t>any</w:t>
      </w:r>
      <w:r w:rsidRPr="00FA19B3">
        <w:rPr>
          <w:rFonts w:ascii="Calibri" w:eastAsia="Calibri" w:hAnsi="Calibri" w:cs="Calibri"/>
          <w:spacing w:val="-3"/>
          <w:sz w:val="24"/>
        </w:rPr>
        <w:t xml:space="preserve"> </w:t>
      </w:r>
      <w:r w:rsidRPr="00FA19B3">
        <w:rPr>
          <w:rFonts w:ascii="Calibri" w:eastAsia="Calibri" w:hAnsi="Calibri" w:cs="Calibri"/>
          <w:sz w:val="24"/>
        </w:rPr>
        <w:t>other</w:t>
      </w:r>
      <w:r w:rsidRPr="00FA19B3">
        <w:rPr>
          <w:rFonts w:ascii="Calibri" w:eastAsia="Calibri" w:hAnsi="Calibri" w:cs="Calibri"/>
          <w:spacing w:val="-7"/>
          <w:sz w:val="24"/>
        </w:rPr>
        <w:t xml:space="preserve"> </w:t>
      </w:r>
      <w:r w:rsidRPr="00FA19B3">
        <w:rPr>
          <w:rFonts w:ascii="Calibri" w:eastAsia="Calibri" w:hAnsi="Calibri" w:cs="Calibri"/>
          <w:sz w:val="24"/>
        </w:rPr>
        <w:t>reason</w:t>
      </w:r>
      <w:r w:rsidRPr="00FA19B3">
        <w:rPr>
          <w:rFonts w:ascii="Calibri" w:eastAsia="Calibri" w:hAnsi="Calibri" w:cs="Calibri"/>
          <w:spacing w:val="-2"/>
          <w:sz w:val="24"/>
        </w:rPr>
        <w:t xml:space="preserve"> </w:t>
      </w:r>
      <w:r w:rsidRPr="00FA19B3">
        <w:rPr>
          <w:rFonts w:ascii="Calibri" w:eastAsia="Calibri" w:hAnsi="Calibri" w:cs="Calibri"/>
          <w:sz w:val="24"/>
        </w:rPr>
        <w:t>(i.e.</w:t>
      </w:r>
      <w:r w:rsidRPr="00FA19B3">
        <w:rPr>
          <w:rFonts w:ascii="Calibri" w:eastAsia="Calibri" w:hAnsi="Calibri" w:cs="Calibri"/>
          <w:spacing w:val="-3"/>
          <w:sz w:val="24"/>
        </w:rPr>
        <w:t xml:space="preserve"> </w:t>
      </w:r>
      <w:r w:rsidRPr="00FA19B3">
        <w:rPr>
          <w:rFonts w:ascii="Calibri" w:eastAsia="Calibri" w:hAnsi="Calibri" w:cs="Calibri"/>
          <w:sz w:val="24"/>
        </w:rPr>
        <w:t>“Didn’t</w:t>
      </w:r>
      <w:r w:rsidRPr="00FA19B3">
        <w:rPr>
          <w:rFonts w:ascii="Calibri" w:eastAsia="Calibri" w:hAnsi="Calibri" w:cs="Calibri"/>
          <w:spacing w:val="-4"/>
          <w:sz w:val="24"/>
        </w:rPr>
        <w:t xml:space="preserve"> </w:t>
      </w:r>
      <w:r w:rsidRPr="00FA19B3">
        <w:rPr>
          <w:rFonts w:ascii="Calibri" w:eastAsia="Calibri" w:hAnsi="Calibri" w:cs="Calibri"/>
          <w:sz w:val="24"/>
        </w:rPr>
        <w:t>get</w:t>
      </w:r>
      <w:r w:rsidRPr="00FA19B3">
        <w:rPr>
          <w:rFonts w:ascii="Calibri" w:eastAsia="Calibri" w:hAnsi="Calibri" w:cs="Calibri"/>
          <w:spacing w:val="-3"/>
          <w:sz w:val="24"/>
        </w:rPr>
        <w:t xml:space="preserve"> </w:t>
      </w:r>
      <w:r w:rsidRPr="00FA19B3">
        <w:rPr>
          <w:rFonts w:ascii="Calibri" w:eastAsia="Calibri" w:hAnsi="Calibri" w:cs="Calibri"/>
          <w:sz w:val="24"/>
        </w:rPr>
        <w:t>around</w:t>
      </w:r>
      <w:r w:rsidRPr="00FA19B3">
        <w:rPr>
          <w:rFonts w:ascii="Calibri" w:eastAsia="Calibri" w:hAnsi="Calibri" w:cs="Calibri"/>
          <w:spacing w:val="-6"/>
          <w:sz w:val="24"/>
        </w:rPr>
        <w:t xml:space="preserve"> </w:t>
      </w:r>
      <w:r w:rsidRPr="00FA19B3">
        <w:rPr>
          <w:rFonts w:ascii="Calibri" w:eastAsia="Calibri" w:hAnsi="Calibri" w:cs="Calibri"/>
          <w:sz w:val="24"/>
        </w:rPr>
        <w:t>to</w:t>
      </w:r>
      <w:r w:rsidRPr="00FA19B3">
        <w:rPr>
          <w:rFonts w:ascii="Calibri" w:eastAsia="Calibri" w:hAnsi="Calibri" w:cs="Calibri"/>
          <w:spacing w:val="-2"/>
          <w:sz w:val="24"/>
        </w:rPr>
        <w:t xml:space="preserve"> </w:t>
      </w:r>
      <w:r w:rsidRPr="00FA19B3">
        <w:rPr>
          <w:rFonts w:ascii="Calibri" w:eastAsia="Calibri" w:hAnsi="Calibri" w:cs="Calibri"/>
          <w:sz w:val="24"/>
        </w:rPr>
        <w:t>it”),</w:t>
      </w:r>
      <w:r w:rsidRPr="00FA19B3">
        <w:rPr>
          <w:rFonts w:ascii="Calibri" w:eastAsia="Calibri" w:hAnsi="Calibri" w:cs="Calibri"/>
          <w:spacing w:val="-3"/>
          <w:sz w:val="24"/>
        </w:rPr>
        <w:t xml:space="preserve"> </w:t>
      </w:r>
      <w:r w:rsidRPr="00FA19B3">
        <w:rPr>
          <w:rFonts w:ascii="Calibri" w:eastAsia="Calibri" w:hAnsi="Calibri" w:cs="Calibri"/>
          <w:sz w:val="24"/>
        </w:rPr>
        <w:t>fill</w:t>
      </w:r>
      <w:r w:rsidRPr="00FA19B3">
        <w:rPr>
          <w:rFonts w:ascii="Calibri" w:eastAsia="Calibri" w:hAnsi="Calibri" w:cs="Calibri"/>
          <w:spacing w:val="-3"/>
          <w:sz w:val="24"/>
        </w:rPr>
        <w:t xml:space="preserve"> </w:t>
      </w:r>
      <w:r w:rsidRPr="00FA19B3">
        <w:rPr>
          <w:rFonts w:ascii="Calibri" w:eastAsia="Calibri" w:hAnsi="Calibri" w:cs="Calibri"/>
          <w:sz w:val="24"/>
        </w:rPr>
        <w:t>out</w:t>
      </w:r>
      <w:r w:rsidRPr="00FA19B3">
        <w:rPr>
          <w:rFonts w:ascii="Calibri" w:eastAsia="Calibri" w:hAnsi="Calibri" w:cs="Calibri"/>
          <w:spacing w:val="-4"/>
          <w:sz w:val="24"/>
        </w:rPr>
        <w:t xml:space="preserve"> </w:t>
      </w:r>
      <w:r w:rsidRPr="00FA19B3">
        <w:rPr>
          <w:rFonts w:ascii="Calibri" w:eastAsia="Calibri" w:hAnsi="Calibri" w:cs="Calibri"/>
          <w:sz w:val="24"/>
        </w:rPr>
        <w:t>a rubric</w:t>
      </w:r>
      <w:r w:rsidRPr="00FA19B3">
        <w:rPr>
          <w:rFonts w:ascii="Calibri" w:eastAsia="Calibri" w:hAnsi="Calibri" w:cs="Calibri"/>
          <w:spacing w:val="-1"/>
          <w:sz w:val="24"/>
        </w:rPr>
        <w:t xml:space="preserve"> </w:t>
      </w:r>
      <w:r w:rsidRPr="00FA19B3">
        <w:rPr>
          <w:rFonts w:ascii="Calibri" w:eastAsia="Calibri" w:hAnsi="Calibri" w:cs="Calibri"/>
          <w:sz w:val="24"/>
        </w:rPr>
        <w:t>with</w:t>
      </w:r>
      <w:r w:rsidRPr="00FA19B3">
        <w:rPr>
          <w:rFonts w:ascii="Calibri" w:eastAsia="Calibri" w:hAnsi="Calibri" w:cs="Calibri"/>
          <w:spacing w:val="-6"/>
          <w:sz w:val="24"/>
        </w:rPr>
        <w:t xml:space="preserve"> </w:t>
      </w:r>
      <w:r w:rsidRPr="00FA19B3">
        <w:rPr>
          <w:rFonts w:ascii="Calibri" w:eastAsia="Calibri" w:hAnsi="Calibri" w:cs="Calibri"/>
          <w:sz w:val="24"/>
        </w:rPr>
        <w:t>“Not</w:t>
      </w:r>
      <w:r w:rsidRPr="00FA19B3">
        <w:rPr>
          <w:rFonts w:ascii="Calibri" w:eastAsia="Calibri" w:hAnsi="Calibri" w:cs="Calibri"/>
          <w:spacing w:val="-4"/>
          <w:sz w:val="24"/>
        </w:rPr>
        <w:t xml:space="preserve"> </w:t>
      </w:r>
      <w:r w:rsidRPr="00FA19B3">
        <w:rPr>
          <w:rFonts w:ascii="Calibri" w:eastAsia="Calibri" w:hAnsi="Calibri" w:cs="Calibri"/>
          <w:sz w:val="24"/>
        </w:rPr>
        <w:t>Observed”</w:t>
      </w:r>
      <w:r w:rsidRPr="00FA19B3">
        <w:rPr>
          <w:rFonts w:ascii="Calibri" w:eastAsia="Calibri" w:hAnsi="Calibri" w:cs="Calibri"/>
          <w:spacing w:val="-4"/>
          <w:sz w:val="24"/>
        </w:rPr>
        <w:t xml:space="preserve"> </w:t>
      </w:r>
      <w:r w:rsidRPr="00FA19B3">
        <w:rPr>
          <w:rFonts w:ascii="Calibri" w:eastAsia="Calibri" w:hAnsi="Calibri" w:cs="Calibri"/>
          <w:sz w:val="24"/>
        </w:rPr>
        <w:t>for</w:t>
      </w:r>
      <w:r w:rsidRPr="00FA19B3">
        <w:rPr>
          <w:rFonts w:ascii="Calibri" w:eastAsia="Calibri" w:hAnsi="Calibri" w:cs="Calibri"/>
          <w:spacing w:val="-3"/>
          <w:sz w:val="24"/>
        </w:rPr>
        <w:t xml:space="preserve"> </w:t>
      </w:r>
      <w:r w:rsidRPr="00FA19B3">
        <w:rPr>
          <w:rFonts w:ascii="Calibri" w:eastAsia="Calibri" w:hAnsi="Calibri" w:cs="Calibri"/>
          <w:sz w:val="24"/>
        </w:rPr>
        <w:t>all</w:t>
      </w:r>
      <w:r w:rsidRPr="00FA19B3">
        <w:rPr>
          <w:rFonts w:ascii="Calibri" w:eastAsia="Calibri" w:hAnsi="Calibri" w:cs="Calibri"/>
          <w:spacing w:val="-7"/>
          <w:sz w:val="24"/>
        </w:rPr>
        <w:t xml:space="preserve"> </w:t>
      </w:r>
      <w:r w:rsidRPr="00FA19B3">
        <w:rPr>
          <w:rFonts w:ascii="Calibri" w:eastAsia="Calibri" w:hAnsi="Calibri" w:cs="Calibri"/>
          <w:sz w:val="24"/>
        </w:rPr>
        <w:t>portions.</w:t>
      </w:r>
    </w:p>
    <w:p w:rsidR="00FA19B3" w:rsidRPr="00FA19B3" w:rsidRDefault="00FA19B3" w:rsidP="00FA19B3">
      <w:pPr>
        <w:rPr>
          <w:rFonts w:ascii="Calibri" w:eastAsia="Calibri" w:hAnsi="Calibri" w:cs="Calibri"/>
          <w:sz w:val="24"/>
        </w:rPr>
      </w:pPr>
    </w:p>
    <w:p w:rsidR="00FA19B3" w:rsidRPr="00FA19B3" w:rsidRDefault="00FA19B3" w:rsidP="00FA19B3">
      <w:pPr>
        <w:ind w:left="100"/>
        <w:rPr>
          <w:rFonts w:ascii="Calibri"/>
          <w:sz w:val="24"/>
          <w:szCs w:val="24"/>
        </w:rPr>
      </w:pPr>
      <w:r w:rsidRPr="00FA19B3">
        <w:rPr>
          <w:rFonts w:ascii="Calibri"/>
          <w:sz w:val="24"/>
          <w:szCs w:val="24"/>
        </w:rPr>
        <w:t xml:space="preserve">The quality of the outside info. </w:t>
      </w:r>
      <w:proofErr w:type="gramStart"/>
      <w:r w:rsidRPr="00FA19B3">
        <w:rPr>
          <w:rFonts w:ascii="Calibri"/>
          <w:sz w:val="24"/>
          <w:szCs w:val="24"/>
        </w:rPr>
        <w:t>students</w:t>
      </w:r>
      <w:proofErr w:type="gramEnd"/>
      <w:r w:rsidRPr="00FA19B3">
        <w:rPr>
          <w:rFonts w:ascii="Calibri"/>
          <w:sz w:val="24"/>
          <w:szCs w:val="24"/>
        </w:rPr>
        <w:t xml:space="preserve"> use to complete the assignment is not of interest here (that is assessed through the Information Literacy rubric).</w:t>
      </w:r>
    </w:p>
    <w:p w:rsidR="00FA19B3" w:rsidRPr="00FA19B3" w:rsidRDefault="00FA19B3" w:rsidP="00FA19B3">
      <w:pPr>
        <w:rPr>
          <w:rFonts w:ascii="Calibri" w:eastAsia="Calibri" w:hAnsi="Calibri" w:cs="Calibri"/>
          <w:sz w:val="24"/>
        </w:rPr>
      </w:pPr>
    </w:p>
    <w:p w:rsidR="00FA19B3" w:rsidRPr="00FA19B3" w:rsidRDefault="00FA19B3" w:rsidP="00FA19B3">
      <w:pPr>
        <w:ind w:left="100"/>
        <w:jc w:val="both"/>
        <w:rPr>
          <w:rFonts w:ascii="Calibri" w:hAnsi="Calibri"/>
          <w:sz w:val="24"/>
          <w:szCs w:val="24"/>
        </w:rPr>
      </w:pPr>
      <w:r w:rsidRPr="00FA19B3">
        <w:rPr>
          <w:rFonts w:ascii="Calibri" w:hAnsi="Calibri"/>
          <w:sz w:val="24"/>
          <w:szCs w:val="24"/>
        </w:rPr>
        <w:t>If you have any questions or difficulty, please don’t hesitate to email me. The student directions are listed below.</w:t>
      </w:r>
    </w:p>
    <w:p w:rsidR="00FA19B3" w:rsidRPr="00FA19B3" w:rsidRDefault="00FA19B3" w:rsidP="00FA19B3">
      <w:pPr>
        <w:rPr>
          <w:rFonts w:ascii="Calibri" w:eastAsia="Calibri" w:hAnsi="Calibri" w:cs="Calibri"/>
          <w:sz w:val="24"/>
        </w:rPr>
      </w:pPr>
    </w:p>
    <w:p w:rsidR="00FA19B3" w:rsidRPr="00FA19B3" w:rsidRDefault="00FA19B3" w:rsidP="00FA19B3">
      <w:pPr>
        <w:spacing w:before="12"/>
        <w:rPr>
          <w:rFonts w:ascii="Calibri" w:eastAsia="Calibri" w:hAnsi="Calibri" w:cs="Calibri"/>
          <w:sz w:val="23"/>
        </w:rPr>
      </w:pPr>
    </w:p>
    <w:p w:rsidR="00FA19B3" w:rsidRPr="00FA19B3" w:rsidRDefault="00FA19B3" w:rsidP="00FA19B3">
      <w:pPr>
        <w:ind w:left="100"/>
        <w:jc w:val="both"/>
        <w:rPr>
          <w:rFonts w:ascii="Calibri"/>
          <w:sz w:val="24"/>
          <w:szCs w:val="24"/>
        </w:rPr>
      </w:pPr>
      <w:r w:rsidRPr="00FA19B3">
        <w:rPr>
          <w:rFonts w:ascii="Calibri"/>
          <w:sz w:val="24"/>
          <w:szCs w:val="24"/>
        </w:rPr>
        <w:t>Instructions for students:</w:t>
      </w:r>
    </w:p>
    <w:p w:rsidR="00FA19B3" w:rsidRPr="00FA19B3" w:rsidRDefault="00FA19B3" w:rsidP="00FA19B3">
      <w:pPr>
        <w:spacing w:before="4"/>
        <w:rPr>
          <w:rFonts w:ascii="Calibri" w:eastAsia="Calibri" w:hAnsi="Calibri" w:cs="Calibri"/>
          <w:sz w:val="24"/>
        </w:rPr>
      </w:pPr>
    </w:p>
    <w:p w:rsidR="00FA19B3" w:rsidRPr="00FA19B3" w:rsidRDefault="00FA19B3" w:rsidP="00FA19B3">
      <w:pPr>
        <w:numPr>
          <w:ilvl w:val="0"/>
          <w:numId w:val="14"/>
        </w:numPr>
        <w:tabs>
          <w:tab w:val="left" w:pos="821"/>
        </w:tabs>
        <w:rPr>
          <w:rFonts w:ascii="Calibri" w:eastAsia="Calibri" w:hAnsi="Calibri" w:cs="Calibri"/>
          <w:sz w:val="24"/>
        </w:rPr>
      </w:pPr>
      <w:r w:rsidRPr="00FA19B3">
        <w:rPr>
          <w:rFonts w:ascii="Calibri" w:eastAsia="Calibri" w:hAnsi="Calibri" w:cs="Calibri"/>
          <w:sz w:val="24"/>
        </w:rPr>
        <w:t>Download the file entitled “Assessment Start” to your</w:t>
      </w:r>
      <w:r w:rsidRPr="00FA19B3">
        <w:rPr>
          <w:rFonts w:ascii="Calibri" w:eastAsia="Calibri" w:hAnsi="Calibri" w:cs="Calibri"/>
          <w:spacing w:val="-34"/>
          <w:sz w:val="24"/>
        </w:rPr>
        <w:t xml:space="preserve"> </w:t>
      </w:r>
      <w:r w:rsidRPr="00FA19B3">
        <w:rPr>
          <w:rFonts w:ascii="Calibri" w:eastAsia="Calibri" w:hAnsi="Calibri" w:cs="Calibri"/>
          <w:sz w:val="24"/>
        </w:rPr>
        <w:t>desktop.</w:t>
      </w:r>
    </w:p>
    <w:p w:rsidR="00FA19B3" w:rsidRPr="00FA19B3" w:rsidRDefault="00FA19B3" w:rsidP="00FA19B3">
      <w:pPr>
        <w:numPr>
          <w:ilvl w:val="0"/>
          <w:numId w:val="14"/>
        </w:numPr>
        <w:tabs>
          <w:tab w:val="left" w:pos="821"/>
        </w:tabs>
        <w:rPr>
          <w:rFonts w:ascii="Calibri" w:eastAsia="Calibri" w:hAnsi="Calibri" w:cs="Calibri"/>
          <w:sz w:val="24"/>
        </w:rPr>
      </w:pPr>
      <w:r w:rsidRPr="00FA19B3">
        <w:rPr>
          <w:rFonts w:ascii="Calibri" w:eastAsia="Calibri" w:hAnsi="Calibri" w:cs="Calibri"/>
          <w:sz w:val="24"/>
        </w:rPr>
        <w:t>Write your full name in the top left corner of the</w:t>
      </w:r>
      <w:r w:rsidRPr="00FA19B3">
        <w:rPr>
          <w:rFonts w:ascii="Calibri" w:eastAsia="Calibri" w:hAnsi="Calibri" w:cs="Calibri"/>
          <w:spacing w:val="-27"/>
          <w:sz w:val="24"/>
        </w:rPr>
        <w:t xml:space="preserve"> </w:t>
      </w:r>
      <w:r w:rsidRPr="00FA19B3">
        <w:rPr>
          <w:rFonts w:ascii="Calibri" w:eastAsia="Calibri" w:hAnsi="Calibri" w:cs="Calibri"/>
          <w:sz w:val="24"/>
        </w:rPr>
        <w:t>page.</w:t>
      </w:r>
    </w:p>
    <w:p w:rsidR="00FA19B3" w:rsidRPr="00FA19B3" w:rsidRDefault="00FA19B3" w:rsidP="00FA19B3">
      <w:pPr>
        <w:numPr>
          <w:ilvl w:val="0"/>
          <w:numId w:val="14"/>
        </w:numPr>
        <w:tabs>
          <w:tab w:val="left" w:pos="821"/>
        </w:tabs>
        <w:spacing w:before="1"/>
        <w:ind w:right="112"/>
        <w:rPr>
          <w:rFonts w:ascii="Calibri" w:eastAsia="Calibri" w:hAnsi="Calibri" w:cs="Calibri"/>
          <w:sz w:val="24"/>
        </w:rPr>
      </w:pPr>
      <w:r w:rsidRPr="00FA19B3">
        <w:rPr>
          <w:rFonts w:ascii="Calibri" w:eastAsia="Calibri" w:hAnsi="Calibri" w:cs="Calibri"/>
          <w:sz w:val="24"/>
        </w:rPr>
        <w:t>Copy</w:t>
      </w:r>
      <w:r w:rsidRPr="00FA19B3">
        <w:rPr>
          <w:rFonts w:ascii="Calibri" w:eastAsia="Calibri" w:hAnsi="Calibri" w:cs="Calibri"/>
          <w:spacing w:val="-2"/>
          <w:sz w:val="24"/>
        </w:rPr>
        <w:t xml:space="preserve"> </w:t>
      </w:r>
      <w:r w:rsidRPr="00FA19B3">
        <w:rPr>
          <w:rFonts w:ascii="Calibri" w:eastAsia="Calibri" w:hAnsi="Calibri" w:cs="Calibri"/>
          <w:sz w:val="24"/>
        </w:rPr>
        <w:t>and</w:t>
      </w:r>
      <w:r w:rsidRPr="00FA19B3">
        <w:rPr>
          <w:rFonts w:ascii="Calibri" w:eastAsia="Calibri" w:hAnsi="Calibri" w:cs="Calibri"/>
          <w:spacing w:val="-5"/>
          <w:sz w:val="24"/>
        </w:rPr>
        <w:t xml:space="preserve"> </w:t>
      </w:r>
      <w:r w:rsidRPr="00FA19B3">
        <w:rPr>
          <w:rFonts w:ascii="Calibri" w:eastAsia="Calibri" w:hAnsi="Calibri" w:cs="Calibri"/>
          <w:sz w:val="24"/>
        </w:rPr>
        <w:t>paste</w:t>
      </w:r>
      <w:r w:rsidRPr="00FA19B3">
        <w:rPr>
          <w:rFonts w:ascii="Calibri" w:eastAsia="Calibri" w:hAnsi="Calibri" w:cs="Calibri"/>
          <w:spacing w:val="-3"/>
          <w:sz w:val="24"/>
        </w:rPr>
        <w:t xml:space="preserve"> </w:t>
      </w:r>
      <w:r w:rsidRPr="00FA19B3">
        <w:rPr>
          <w:rFonts w:ascii="Calibri" w:eastAsia="Calibri" w:hAnsi="Calibri" w:cs="Calibri"/>
          <w:sz w:val="24"/>
        </w:rPr>
        <w:t>a</w:t>
      </w:r>
      <w:r w:rsidRPr="00FA19B3">
        <w:rPr>
          <w:rFonts w:ascii="Calibri" w:eastAsia="Calibri" w:hAnsi="Calibri" w:cs="Calibri"/>
          <w:spacing w:val="-4"/>
          <w:sz w:val="24"/>
        </w:rPr>
        <w:t xml:space="preserve"> </w:t>
      </w:r>
      <w:r w:rsidRPr="00FA19B3">
        <w:rPr>
          <w:rFonts w:ascii="Calibri" w:eastAsia="Calibri" w:hAnsi="Calibri" w:cs="Calibri"/>
          <w:sz w:val="24"/>
        </w:rPr>
        <w:t>paragraph</w:t>
      </w:r>
      <w:r w:rsidRPr="00FA19B3">
        <w:rPr>
          <w:rFonts w:ascii="Calibri" w:eastAsia="Calibri" w:hAnsi="Calibri" w:cs="Calibri"/>
          <w:spacing w:val="-1"/>
          <w:sz w:val="24"/>
        </w:rPr>
        <w:t xml:space="preserve"> </w:t>
      </w:r>
      <w:r w:rsidRPr="00FA19B3">
        <w:rPr>
          <w:rFonts w:ascii="Calibri" w:eastAsia="Calibri" w:hAnsi="Calibri" w:cs="Calibri"/>
          <w:sz w:val="24"/>
        </w:rPr>
        <w:t>from</w:t>
      </w:r>
      <w:r w:rsidRPr="00FA19B3">
        <w:rPr>
          <w:rFonts w:ascii="Calibri" w:eastAsia="Calibri" w:hAnsi="Calibri" w:cs="Calibri"/>
          <w:spacing w:val="1"/>
          <w:sz w:val="24"/>
        </w:rPr>
        <w:t xml:space="preserve"> </w:t>
      </w:r>
      <w:r w:rsidRPr="00FA19B3">
        <w:rPr>
          <w:rFonts w:ascii="Calibri" w:eastAsia="Calibri" w:hAnsi="Calibri" w:cs="Calibri"/>
          <w:sz w:val="24"/>
        </w:rPr>
        <w:t>the</w:t>
      </w:r>
      <w:r w:rsidRPr="00FA19B3">
        <w:rPr>
          <w:rFonts w:ascii="Calibri" w:eastAsia="Calibri" w:hAnsi="Calibri" w:cs="Calibri"/>
          <w:spacing w:val="-3"/>
          <w:sz w:val="24"/>
        </w:rPr>
        <w:t xml:space="preserve"> </w:t>
      </w:r>
      <w:r w:rsidRPr="00FA19B3">
        <w:rPr>
          <w:rFonts w:ascii="Calibri" w:eastAsia="Calibri" w:hAnsi="Calibri" w:cs="Calibri"/>
          <w:sz w:val="24"/>
        </w:rPr>
        <w:t>website</w:t>
      </w:r>
      <w:r w:rsidRPr="00FA19B3">
        <w:rPr>
          <w:rFonts w:ascii="Calibri" w:eastAsia="Calibri" w:hAnsi="Calibri" w:cs="Calibri"/>
          <w:spacing w:val="-3"/>
          <w:sz w:val="24"/>
        </w:rPr>
        <w:t xml:space="preserve"> </w:t>
      </w:r>
      <w:r w:rsidRPr="00FA19B3">
        <w:rPr>
          <w:rFonts w:ascii="Calibri" w:eastAsia="Calibri" w:hAnsi="Calibri" w:cs="Calibri"/>
          <w:sz w:val="24"/>
        </w:rPr>
        <w:t>“How</w:t>
      </w:r>
      <w:r w:rsidRPr="00FA19B3">
        <w:rPr>
          <w:rFonts w:ascii="Calibri" w:eastAsia="Calibri" w:hAnsi="Calibri" w:cs="Calibri"/>
          <w:spacing w:val="-3"/>
          <w:sz w:val="24"/>
        </w:rPr>
        <w:t xml:space="preserve"> </w:t>
      </w:r>
      <w:r w:rsidRPr="00FA19B3">
        <w:rPr>
          <w:rFonts w:ascii="Calibri" w:eastAsia="Calibri" w:hAnsi="Calibri" w:cs="Calibri"/>
          <w:sz w:val="24"/>
        </w:rPr>
        <w:t>to</w:t>
      </w:r>
      <w:r w:rsidRPr="00FA19B3">
        <w:rPr>
          <w:rFonts w:ascii="Calibri" w:eastAsia="Calibri" w:hAnsi="Calibri" w:cs="Calibri"/>
          <w:spacing w:val="-6"/>
          <w:sz w:val="24"/>
        </w:rPr>
        <w:t xml:space="preserve"> </w:t>
      </w:r>
      <w:r w:rsidRPr="00FA19B3">
        <w:rPr>
          <w:rFonts w:ascii="Calibri" w:eastAsia="Calibri" w:hAnsi="Calibri" w:cs="Calibri"/>
          <w:sz w:val="24"/>
        </w:rPr>
        <w:t>Write</w:t>
      </w:r>
      <w:r w:rsidRPr="00FA19B3">
        <w:rPr>
          <w:rFonts w:ascii="Calibri" w:eastAsia="Calibri" w:hAnsi="Calibri" w:cs="Calibri"/>
          <w:spacing w:val="-3"/>
          <w:sz w:val="24"/>
        </w:rPr>
        <w:t xml:space="preserve"> </w:t>
      </w:r>
      <w:r w:rsidRPr="00FA19B3">
        <w:rPr>
          <w:rFonts w:ascii="Calibri" w:eastAsia="Calibri" w:hAnsi="Calibri" w:cs="Calibri"/>
          <w:sz w:val="24"/>
        </w:rPr>
        <w:t>a</w:t>
      </w:r>
      <w:r w:rsidRPr="00FA19B3">
        <w:rPr>
          <w:rFonts w:ascii="Calibri" w:eastAsia="Calibri" w:hAnsi="Calibri" w:cs="Calibri"/>
          <w:spacing w:val="-4"/>
          <w:sz w:val="24"/>
        </w:rPr>
        <w:t xml:space="preserve"> </w:t>
      </w:r>
      <w:r w:rsidRPr="00FA19B3">
        <w:rPr>
          <w:rFonts w:ascii="Calibri" w:eastAsia="Calibri" w:hAnsi="Calibri" w:cs="Calibri"/>
          <w:sz w:val="24"/>
        </w:rPr>
        <w:t>Research</w:t>
      </w:r>
      <w:r w:rsidRPr="00FA19B3">
        <w:rPr>
          <w:rFonts w:ascii="Calibri" w:eastAsia="Calibri" w:hAnsi="Calibri" w:cs="Calibri"/>
          <w:spacing w:val="-1"/>
          <w:sz w:val="24"/>
        </w:rPr>
        <w:t xml:space="preserve"> </w:t>
      </w:r>
      <w:r w:rsidRPr="00FA19B3">
        <w:rPr>
          <w:rFonts w:ascii="Calibri" w:eastAsia="Calibri" w:hAnsi="Calibri" w:cs="Calibri"/>
          <w:sz w:val="24"/>
        </w:rPr>
        <w:t>Paper:</w:t>
      </w:r>
      <w:r w:rsidRPr="00FA19B3">
        <w:rPr>
          <w:rFonts w:ascii="Calibri" w:eastAsia="Calibri" w:hAnsi="Calibri" w:cs="Calibri"/>
          <w:spacing w:val="-1"/>
          <w:sz w:val="24"/>
        </w:rPr>
        <w:t xml:space="preserve"> </w:t>
      </w:r>
      <w:r w:rsidRPr="00FA19B3">
        <w:rPr>
          <w:rFonts w:ascii="Calibri" w:eastAsia="Calibri" w:hAnsi="Calibri" w:cs="Calibri"/>
          <w:sz w:val="24"/>
        </w:rPr>
        <w:t>A</w:t>
      </w:r>
      <w:r w:rsidRPr="00FA19B3">
        <w:rPr>
          <w:rFonts w:ascii="Calibri" w:eastAsia="Calibri" w:hAnsi="Calibri" w:cs="Calibri"/>
          <w:spacing w:val="-4"/>
          <w:sz w:val="24"/>
        </w:rPr>
        <w:t xml:space="preserve"> </w:t>
      </w:r>
      <w:r w:rsidRPr="00FA19B3">
        <w:rPr>
          <w:rFonts w:ascii="Calibri" w:eastAsia="Calibri" w:hAnsi="Calibri" w:cs="Calibri"/>
          <w:sz w:val="24"/>
        </w:rPr>
        <w:t>Research</w:t>
      </w:r>
      <w:r w:rsidRPr="00FA19B3">
        <w:rPr>
          <w:rFonts w:ascii="Calibri" w:eastAsia="Calibri" w:hAnsi="Calibri" w:cs="Calibri"/>
          <w:spacing w:val="-5"/>
          <w:sz w:val="24"/>
        </w:rPr>
        <w:t xml:space="preserve"> </w:t>
      </w:r>
      <w:r w:rsidRPr="00FA19B3">
        <w:rPr>
          <w:rFonts w:ascii="Calibri" w:eastAsia="Calibri" w:hAnsi="Calibri" w:cs="Calibri"/>
          <w:sz w:val="24"/>
        </w:rPr>
        <w:t>Guide</w:t>
      </w:r>
      <w:r w:rsidRPr="00FA19B3">
        <w:rPr>
          <w:rFonts w:ascii="Calibri" w:eastAsia="Calibri" w:hAnsi="Calibri" w:cs="Calibri"/>
          <w:spacing w:val="-3"/>
          <w:sz w:val="24"/>
        </w:rPr>
        <w:t xml:space="preserve"> </w:t>
      </w:r>
      <w:r w:rsidRPr="00FA19B3">
        <w:rPr>
          <w:rFonts w:ascii="Calibri" w:eastAsia="Calibri" w:hAnsi="Calibri" w:cs="Calibri"/>
          <w:sz w:val="24"/>
        </w:rPr>
        <w:t>for</w:t>
      </w:r>
      <w:r w:rsidRPr="00FA19B3">
        <w:rPr>
          <w:rFonts w:ascii="Calibri" w:eastAsia="Calibri" w:hAnsi="Calibri" w:cs="Calibri"/>
          <w:spacing w:val="-6"/>
          <w:sz w:val="24"/>
        </w:rPr>
        <w:t xml:space="preserve"> </w:t>
      </w:r>
      <w:r w:rsidRPr="00FA19B3">
        <w:rPr>
          <w:rFonts w:ascii="Calibri" w:eastAsia="Calibri" w:hAnsi="Calibri" w:cs="Calibri"/>
          <w:sz w:val="24"/>
        </w:rPr>
        <w:t>Students”</w:t>
      </w:r>
      <w:r w:rsidRPr="00FA19B3">
        <w:rPr>
          <w:rFonts w:ascii="Calibri" w:eastAsia="Calibri" w:hAnsi="Calibri" w:cs="Calibri"/>
          <w:spacing w:val="-3"/>
          <w:sz w:val="24"/>
        </w:rPr>
        <w:t xml:space="preserve"> </w:t>
      </w:r>
      <w:r w:rsidRPr="00FA19B3">
        <w:rPr>
          <w:rFonts w:ascii="Calibri" w:eastAsia="Calibri" w:hAnsi="Calibri" w:cs="Calibri"/>
          <w:sz w:val="24"/>
        </w:rPr>
        <w:t>into</w:t>
      </w:r>
      <w:r w:rsidRPr="00FA19B3">
        <w:rPr>
          <w:rFonts w:ascii="Calibri" w:eastAsia="Calibri" w:hAnsi="Calibri" w:cs="Calibri"/>
          <w:spacing w:val="-1"/>
          <w:sz w:val="24"/>
        </w:rPr>
        <w:t xml:space="preserve"> </w:t>
      </w:r>
      <w:r w:rsidRPr="00FA19B3">
        <w:rPr>
          <w:rFonts w:ascii="Calibri" w:eastAsia="Calibri" w:hAnsi="Calibri" w:cs="Calibri"/>
          <w:sz w:val="24"/>
        </w:rPr>
        <w:t>the</w:t>
      </w:r>
      <w:r w:rsidRPr="00FA19B3">
        <w:rPr>
          <w:rFonts w:ascii="Calibri" w:eastAsia="Calibri" w:hAnsi="Calibri" w:cs="Calibri"/>
          <w:spacing w:val="-3"/>
          <w:sz w:val="24"/>
        </w:rPr>
        <w:t xml:space="preserve"> </w:t>
      </w:r>
      <w:r w:rsidRPr="00FA19B3">
        <w:rPr>
          <w:rFonts w:ascii="Calibri" w:eastAsia="Calibri" w:hAnsi="Calibri" w:cs="Calibri"/>
          <w:sz w:val="24"/>
        </w:rPr>
        <w:t>file. (www.aresearchguide.com)</w:t>
      </w:r>
    </w:p>
    <w:p w:rsidR="00FA19B3" w:rsidRPr="00FA19B3" w:rsidRDefault="00FA19B3" w:rsidP="00FA19B3">
      <w:pPr>
        <w:numPr>
          <w:ilvl w:val="0"/>
          <w:numId w:val="14"/>
        </w:numPr>
        <w:tabs>
          <w:tab w:val="left" w:pos="821"/>
        </w:tabs>
        <w:rPr>
          <w:rFonts w:ascii="Calibri" w:eastAsia="Calibri" w:hAnsi="Calibri" w:cs="Calibri"/>
          <w:sz w:val="24"/>
        </w:rPr>
      </w:pPr>
      <w:r w:rsidRPr="00FA19B3">
        <w:rPr>
          <w:rFonts w:ascii="Calibri" w:eastAsia="Calibri" w:hAnsi="Calibri" w:cs="Calibri"/>
          <w:sz w:val="24"/>
        </w:rPr>
        <w:t>Rename the file “Computer Literacy Assessment One” and</w:t>
      </w:r>
      <w:r w:rsidRPr="00FA19B3">
        <w:rPr>
          <w:rFonts w:ascii="Calibri" w:eastAsia="Calibri" w:hAnsi="Calibri" w:cs="Calibri"/>
          <w:spacing w:val="-25"/>
          <w:sz w:val="24"/>
        </w:rPr>
        <w:t xml:space="preserve"> </w:t>
      </w:r>
      <w:r w:rsidRPr="00FA19B3">
        <w:rPr>
          <w:rFonts w:ascii="Calibri" w:eastAsia="Calibri" w:hAnsi="Calibri" w:cs="Calibri"/>
          <w:sz w:val="24"/>
        </w:rPr>
        <w:t>save.</w:t>
      </w:r>
    </w:p>
    <w:p w:rsidR="00FA19B3" w:rsidRPr="00FA19B3" w:rsidRDefault="00FA19B3" w:rsidP="00FA19B3">
      <w:pPr>
        <w:numPr>
          <w:ilvl w:val="0"/>
          <w:numId w:val="14"/>
        </w:numPr>
        <w:tabs>
          <w:tab w:val="left" w:pos="821"/>
        </w:tabs>
        <w:rPr>
          <w:rFonts w:ascii="Calibri" w:eastAsia="Calibri" w:hAnsi="Calibri" w:cs="Calibri"/>
          <w:sz w:val="24"/>
        </w:rPr>
      </w:pPr>
      <w:r w:rsidRPr="00FA19B3">
        <w:rPr>
          <w:rFonts w:ascii="Calibri" w:eastAsia="Calibri" w:hAnsi="Calibri" w:cs="Calibri"/>
          <w:sz w:val="24"/>
        </w:rPr>
        <w:t>Open a second blank Word</w:t>
      </w:r>
      <w:r w:rsidRPr="00FA19B3">
        <w:rPr>
          <w:rFonts w:ascii="Calibri" w:eastAsia="Calibri" w:hAnsi="Calibri" w:cs="Calibri"/>
          <w:spacing w:val="-18"/>
          <w:sz w:val="24"/>
        </w:rPr>
        <w:t xml:space="preserve"> </w:t>
      </w:r>
      <w:r w:rsidRPr="00FA19B3">
        <w:rPr>
          <w:rFonts w:ascii="Calibri" w:eastAsia="Calibri" w:hAnsi="Calibri" w:cs="Calibri"/>
          <w:sz w:val="24"/>
        </w:rPr>
        <w:t>file.</w:t>
      </w:r>
    </w:p>
    <w:p w:rsidR="00FA19B3" w:rsidRPr="00FA19B3" w:rsidRDefault="00FA19B3" w:rsidP="00FA19B3">
      <w:pPr>
        <w:numPr>
          <w:ilvl w:val="0"/>
          <w:numId w:val="14"/>
        </w:numPr>
        <w:tabs>
          <w:tab w:val="left" w:pos="821"/>
        </w:tabs>
        <w:rPr>
          <w:rFonts w:ascii="Calibri" w:eastAsia="Calibri" w:hAnsi="Calibri" w:cs="Calibri"/>
          <w:sz w:val="24"/>
        </w:rPr>
      </w:pPr>
      <w:r w:rsidRPr="00FA19B3">
        <w:rPr>
          <w:rFonts w:ascii="Calibri" w:eastAsia="Calibri" w:hAnsi="Calibri" w:cs="Calibri"/>
          <w:sz w:val="24"/>
        </w:rPr>
        <w:t>Write</w:t>
      </w:r>
      <w:r w:rsidRPr="00FA19B3">
        <w:rPr>
          <w:rFonts w:ascii="Calibri" w:eastAsia="Calibri" w:hAnsi="Calibri" w:cs="Calibri"/>
          <w:spacing w:val="-5"/>
          <w:sz w:val="24"/>
        </w:rPr>
        <w:t xml:space="preserve"> </w:t>
      </w:r>
      <w:r w:rsidRPr="00FA19B3">
        <w:rPr>
          <w:rFonts w:ascii="Calibri" w:eastAsia="Calibri" w:hAnsi="Calibri" w:cs="Calibri"/>
          <w:sz w:val="24"/>
        </w:rPr>
        <w:t>the</w:t>
      </w:r>
      <w:r w:rsidRPr="00FA19B3">
        <w:rPr>
          <w:rFonts w:ascii="Calibri" w:eastAsia="Calibri" w:hAnsi="Calibri" w:cs="Calibri"/>
          <w:spacing w:val="-1"/>
          <w:sz w:val="24"/>
        </w:rPr>
        <w:t xml:space="preserve"> </w:t>
      </w:r>
      <w:r w:rsidRPr="00FA19B3">
        <w:rPr>
          <w:rFonts w:ascii="Calibri" w:eastAsia="Calibri" w:hAnsi="Calibri" w:cs="Calibri"/>
          <w:sz w:val="24"/>
        </w:rPr>
        <w:t>following</w:t>
      </w:r>
      <w:r w:rsidRPr="00FA19B3">
        <w:rPr>
          <w:rFonts w:ascii="Calibri" w:eastAsia="Calibri" w:hAnsi="Calibri" w:cs="Calibri"/>
          <w:spacing w:val="-4"/>
          <w:sz w:val="24"/>
        </w:rPr>
        <w:t xml:space="preserve"> </w:t>
      </w:r>
      <w:r w:rsidRPr="00FA19B3">
        <w:rPr>
          <w:rFonts w:ascii="Calibri" w:eastAsia="Calibri" w:hAnsi="Calibri" w:cs="Calibri"/>
          <w:sz w:val="24"/>
        </w:rPr>
        <w:t>(be</w:t>
      </w:r>
      <w:r w:rsidRPr="00FA19B3">
        <w:rPr>
          <w:rFonts w:ascii="Calibri" w:eastAsia="Calibri" w:hAnsi="Calibri" w:cs="Calibri"/>
          <w:spacing w:val="-5"/>
          <w:sz w:val="24"/>
        </w:rPr>
        <w:t xml:space="preserve"> </w:t>
      </w:r>
      <w:r w:rsidRPr="00FA19B3">
        <w:rPr>
          <w:rFonts w:ascii="Calibri" w:eastAsia="Calibri" w:hAnsi="Calibri" w:cs="Calibri"/>
          <w:sz w:val="24"/>
        </w:rPr>
        <w:t>sure</w:t>
      </w:r>
      <w:r w:rsidRPr="00FA19B3">
        <w:rPr>
          <w:rFonts w:ascii="Calibri" w:eastAsia="Calibri" w:hAnsi="Calibri" w:cs="Calibri"/>
          <w:spacing w:val="-5"/>
          <w:sz w:val="24"/>
        </w:rPr>
        <w:t xml:space="preserve"> </w:t>
      </w:r>
      <w:r w:rsidRPr="00FA19B3">
        <w:rPr>
          <w:rFonts w:ascii="Calibri" w:eastAsia="Calibri" w:hAnsi="Calibri" w:cs="Calibri"/>
          <w:sz w:val="24"/>
        </w:rPr>
        <w:t>to</w:t>
      </w:r>
      <w:r w:rsidRPr="00FA19B3">
        <w:rPr>
          <w:rFonts w:ascii="Calibri" w:eastAsia="Calibri" w:hAnsi="Calibri" w:cs="Calibri"/>
          <w:spacing w:val="-3"/>
          <w:sz w:val="24"/>
        </w:rPr>
        <w:t xml:space="preserve"> </w:t>
      </w:r>
      <w:r w:rsidRPr="00FA19B3">
        <w:rPr>
          <w:rFonts w:ascii="Calibri" w:eastAsia="Calibri" w:hAnsi="Calibri" w:cs="Calibri"/>
          <w:sz w:val="24"/>
        </w:rPr>
        <w:t>include</w:t>
      </w:r>
      <w:r w:rsidRPr="00FA19B3">
        <w:rPr>
          <w:rFonts w:ascii="Calibri" w:eastAsia="Calibri" w:hAnsi="Calibri" w:cs="Calibri"/>
          <w:spacing w:val="-5"/>
          <w:sz w:val="24"/>
        </w:rPr>
        <w:t xml:space="preserve"> </w:t>
      </w:r>
      <w:r w:rsidRPr="00FA19B3">
        <w:rPr>
          <w:rFonts w:ascii="Calibri" w:eastAsia="Calibri" w:hAnsi="Calibri" w:cs="Calibri"/>
          <w:sz w:val="24"/>
        </w:rPr>
        <w:t>all</w:t>
      </w:r>
      <w:r w:rsidRPr="00FA19B3">
        <w:rPr>
          <w:rFonts w:ascii="Calibri" w:eastAsia="Calibri" w:hAnsi="Calibri" w:cs="Calibri"/>
          <w:spacing w:val="-4"/>
          <w:sz w:val="24"/>
        </w:rPr>
        <w:t xml:space="preserve"> </w:t>
      </w:r>
      <w:r w:rsidRPr="00FA19B3">
        <w:rPr>
          <w:rFonts w:ascii="Calibri" w:eastAsia="Calibri" w:hAnsi="Calibri" w:cs="Calibri"/>
          <w:sz w:val="24"/>
        </w:rPr>
        <w:t>italics,</w:t>
      </w:r>
      <w:r w:rsidRPr="00FA19B3">
        <w:rPr>
          <w:rFonts w:ascii="Calibri" w:eastAsia="Calibri" w:hAnsi="Calibri" w:cs="Calibri"/>
          <w:spacing w:val="-8"/>
          <w:sz w:val="24"/>
        </w:rPr>
        <w:t xml:space="preserve"> </w:t>
      </w:r>
      <w:r w:rsidRPr="00FA19B3">
        <w:rPr>
          <w:rFonts w:ascii="Calibri" w:eastAsia="Calibri" w:hAnsi="Calibri" w:cs="Calibri"/>
          <w:sz w:val="24"/>
        </w:rPr>
        <w:t>bold</w:t>
      </w:r>
      <w:r w:rsidRPr="00FA19B3">
        <w:rPr>
          <w:rFonts w:ascii="Calibri" w:eastAsia="Calibri" w:hAnsi="Calibri" w:cs="Calibri"/>
          <w:spacing w:val="-3"/>
          <w:sz w:val="24"/>
        </w:rPr>
        <w:t xml:space="preserve"> </w:t>
      </w:r>
      <w:r w:rsidRPr="00FA19B3">
        <w:rPr>
          <w:rFonts w:ascii="Calibri" w:eastAsia="Calibri" w:hAnsi="Calibri" w:cs="Calibri"/>
          <w:sz w:val="24"/>
        </w:rPr>
        <w:t>face</w:t>
      </w:r>
      <w:r w:rsidRPr="00FA19B3">
        <w:rPr>
          <w:rFonts w:ascii="Calibri" w:eastAsia="Calibri" w:hAnsi="Calibri" w:cs="Calibri"/>
          <w:spacing w:val="-6"/>
          <w:sz w:val="24"/>
        </w:rPr>
        <w:t xml:space="preserve"> </w:t>
      </w:r>
      <w:r w:rsidRPr="00FA19B3">
        <w:rPr>
          <w:rFonts w:ascii="Calibri" w:eastAsia="Calibri" w:hAnsi="Calibri" w:cs="Calibri"/>
          <w:sz w:val="24"/>
        </w:rPr>
        <w:t>and</w:t>
      </w:r>
      <w:r w:rsidRPr="00FA19B3">
        <w:rPr>
          <w:rFonts w:ascii="Calibri" w:eastAsia="Calibri" w:hAnsi="Calibri" w:cs="Calibri"/>
          <w:spacing w:val="-3"/>
          <w:sz w:val="24"/>
        </w:rPr>
        <w:t xml:space="preserve"> </w:t>
      </w:r>
      <w:r w:rsidRPr="00FA19B3">
        <w:rPr>
          <w:rFonts w:ascii="Calibri" w:eastAsia="Calibri" w:hAnsi="Calibri" w:cs="Calibri"/>
          <w:sz w:val="24"/>
        </w:rPr>
        <w:t>bullet</w:t>
      </w:r>
      <w:r w:rsidRPr="00FA19B3">
        <w:rPr>
          <w:rFonts w:ascii="Calibri" w:eastAsia="Calibri" w:hAnsi="Calibri" w:cs="Calibri"/>
          <w:spacing w:val="-4"/>
          <w:sz w:val="24"/>
        </w:rPr>
        <w:t xml:space="preserve"> </w:t>
      </w:r>
      <w:r w:rsidRPr="00FA19B3">
        <w:rPr>
          <w:rFonts w:ascii="Calibri" w:eastAsia="Calibri" w:hAnsi="Calibri" w:cs="Calibri"/>
          <w:sz w:val="24"/>
        </w:rPr>
        <w:t>points):</w:t>
      </w:r>
    </w:p>
    <w:p w:rsidR="00FA19B3" w:rsidRPr="00FA19B3" w:rsidRDefault="00FA19B3" w:rsidP="00FA19B3">
      <w:pPr>
        <w:spacing w:before="11"/>
        <w:rPr>
          <w:rFonts w:ascii="Calibri" w:eastAsia="Calibri" w:hAnsi="Calibri" w:cs="Calibri"/>
          <w:sz w:val="23"/>
        </w:rPr>
      </w:pPr>
    </w:p>
    <w:p w:rsidR="00FA19B3" w:rsidRPr="00FA19B3" w:rsidRDefault="00FA19B3" w:rsidP="00FA19B3">
      <w:pPr>
        <w:spacing w:line="291" w:lineRule="exact"/>
        <w:ind w:left="820"/>
        <w:rPr>
          <w:rFonts w:ascii="Calibri" w:eastAsia="Calibri" w:hAnsi="Calibri" w:cs="Calibri"/>
          <w:sz w:val="24"/>
        </w:rPr>
      </w:pPr>
      <w:r w:rsidRPr="00FA19B3">
        <w:rPr>
          <w:rFonts w:ascii="Calibri" w:eastAsia="Calibri" w:hAnsi="Calibri" w:cs="Calibri"/>
          <w:sz w:val="24"/>
        </w:rPr>
        <w:t xml:space="preserve">I plan to complete my degree </w:t>
      </w:r>
      <w:r w:rsidRPr="00FA19B3">
        <w:rPr>
          <w:rFonts w:ascii="Calibri" w:eastAsia="Calibri" w:hAnsi="Calibri" w:cs="Calibri"/>
          <w:i/>
          <w:sz w:val="24"/>
        </w:rPr>
        <w:t xml:space="preserve">in a timely manner </w:t>
      </w:r>
      <w:r w:rsidRPr="00FA19B3">
        <w:rPr>
          <w:rFonts w:ascii="Calibri" w:eastAsia="Calibri" w:hAnsi="Calibri" w:cs="Calibri"/>
          <w:sz w:val="24"/>
        </w:rPr>
        <w:t>by:</w:t>
      </w:r>
    </w:p>
    <w:p w:rsidR="00FA19B3" w:rsidRPr="00FA19B3" w:rsidRDefault="00FA19B3" w:rsidP="00FA19B3">
      <w:pPr>
        <w:numPr>
          <w:ilvl w:val="1"/>
          <w:numId w:val="14"/>
        </w:numPr>
        <w:tabs>
          <w:tab w:val="left" w:pos="1540"/>
          <w:tab w:val="left" w:pos="1541"/>
        </w:tabs>
        <w:spacing w:line="304" w:lineRule="exact"/>
        <w:rPr>
          <w:rFonts w:ascii="Calibri" w:eastAsia="Calibri" w:hAnsi="Calibri" w:cs="Calibri"/>
          <w:b/>
          <w:sz w:val="24"/>
        </w:rPr>
      </w:pPr>
      <w:r w:rsidRPr="00FA19B3">
        <w:rPr>
          <w:rFonts w:ascii="Calibri" w:eastAsia="Calibri" w:hAnsi="Calibri" w:cs="Calibri"/>
          <w:sz w:val="24"/>
        </w:rPr>
        <w:t xml:space="preserve">Working closely with my </w:t>
      </w:r>
      <w:r w:rsidRPr="00FA19B3">
        <w:rPr>
          <w:rFonts w:ascii="Calibri" w:eastAsia="Calibri" w:hAnsi="Calibri" w:cs="Calibri"/>
          <w:b/>
          <w:sz w:val="24"/>
        </w:rPr>
        <w:t>academic</w:t>
      </w:r>
      <w:r w:rsidRPr="00FA19B3">
        <w:rPr>
          <w:rFonts w:ascii="Calibri" w:eastAsia="Calibri" w:hAnsi="Calibri" w:cs="Calibri"/>
          <w:b/>
          <w:spacing w:val="-15"/>
          <w:sz w:val="24"/>
        </w:rPr>
        <w:t xml:space="preserve"> </w:t>
      </w:r>
      <w:r w:rsidRPr="00FA19B3">
        <w:rPr>
          <w:rFonts w:ascii="Calibri" w:eastAsia="Calibri" w:hAnsi="Calibri" w:cs="Calibri"/>
          <w:b/>
          <w:sz w:val="24"/>
        </w:rPr>
        <w:t>advisor</w:t>
      </w:r>
    </w:p>
    <w:p w:rsidR="00FA19B3" w:rsidRPr="00FA19B3" w:rsidRDefault="00FA19B3" w:rsidP="00FA19B3">
      <w:pPr>
        <w:numPr>
          <w:ilvl w:val="1"/>
          <w:numId w:val="14"/>
        </w:numPr>
        <w:tabs>
          <w:tab w:val="left" w:pos="1540"/>
          <w:tab w:val="left" w:pos="1541"/>
        </w:tabs>
        <w:spacing w:before="2"/>
        <w:rPr>
          <w:rFonts w:ascii="Calibri" w:eastAsia="Calibri" w:hAnsi="Calibri" w:cs="Calibri"/>
          <w:b/>
          <w:sz w:val="24"/>
        </w:rPr>
      </w:pPr>
      <w:r w:rsidRPr="00FA19B3">
        <w:rPr>
          <w:rFonts w:ascii="Calibri" w:eastAsia="Calibri" w:hAnsi="Calibri" w:cs="Calibri"/>
          <w:sz w:val="24"/>
        </w:rPr>
        <w:t>Attending class regularly and speaking with my</w:t>
      </w:r>
      <w:r w:rsidRPr="00FA19B3">
        <w:rPr>
          <w:rFonts w:ascii="Calibri" w:eastAsia="Calibri" w:hAnsi="Calibri" w:cs="Calibri"/>
          <w:spacing w:val="-22"/>
          <w:sz w:val="24"/>
        </w:rPr>
        <w:t xml:space="preserve"> </w:t>
      </w:r>
      <w:r w:rsidRPr="00FA19B3">
        <w:rPr>
          <w:rFonts w:ascii="Calibri" w:eastAsia="Calibri" w:hAnsi="Calibri" w:cs="Calibri"/>
          <w:b/>
          <w:sz w:val="24"/>
        </w:rPr>
        <w:t>professors</w:t>
      </w:r>
    </w:p>
    <w:p w:rsidR="00FA19B3" w:rsidRPr="00FA19B3" w:rsidRDefault="00FA19B3" w:rsidP="00FA19B3">
      <w:pPr>
        <w:rPr>
          <w:rFonts w:ascii="Calibri" w:eastAsia="Calibri" w:hAnsi="Calibri" w:cs="Calibri"/>
          <w:b/>
          <w:sz w:val="30"/>
        </w:rPr>
      </w:pPr>
    </w:p>
    <w:p w:rsidR="00FA19B3" w:rsidRPr="00FA19B3" w:rsidRDefault="00FA19B3" w:rsidP="00FA19B3">
      <w:pPr>
        <w:numPr>
          <w:ilvl w:val="0"/>
          <w:numId w:val="14"/>
        </w:numPr>
        <w:tabs>
          <w:tab w:val="left" w:pos="821"/>
        </w:tabs>
        <w:spacing w:before="219"/>
        <w:rPr>
          <w:rFonts w:ascii="Calibri" w:eastAsia="Calibri" w:hAnsi="Calibri" w:cs="Calibri"/>
          <w:sz w:val="24"/>
        </w:rPr>
      </w:pPr>
      <w:r w:rsidRPr="00FA19B3">
        <w:rPr>
          <w:rFonts w:ascii="Calibri" w:eastAsia="Calibri" w:hAnsi="Calibri" w:cs="Calibri"/>
          <w:sz w:val="24"/>
        </w:rPr>
        <w:t>Find</w:t>
      </w:r>
      <w:r w:rsidRPr="00FA19B3">
        <w:rPr>
          <w:rFonts w:ascii="Calibri" w:eastAsia="Calibri" w:hAnsi="Calibri" w:cs="Calibri"/>
          <w:spacing w:val="-6"/>
          <w:sz w:val="24"/>
        </w:rPr>
        <w:t xml:space="preserve"> </w:t>
      </w:r>
      <w:r w:rsidRPr="00FA19B3">
        <w:rPr>
          <w:rFonts w:ascii="Calibri" w:eastAsia="Calibri" w:hAnsi="Calibri" w:cs="Calibri"/>
          <w:sz w:val="24"/>
        </w:rPr>
        <w:t>general</w:t>
      </w:r>
      <w:r w:rsidRPr="00FA19B3">
        <w:rPr>
          <w:rFonts w:ascii="Calibri" w:eastAsia="Calibri" w:hAnsi="Calibri" w:cs="Calibri"/>
          <w:spacing w:val="-7"/>
          <w:sz w:val="24"/>
        </w:rPr>
        <w:t xml:space="preserve"> </w:t>
      </w:r>
      <w:r w:rsidRPr="00FA19B3">
        <w:rPr>
          <w:rFonts w:ascii="Calibri" w:eastAsia="Calibri" w:hAnsi="Calibri" w:cs="Calibri"/>
          <w:sz w:val="24"/>
        </w:rPr>
        <w:t>information</w:t>
      </w:r>
      <w:r w:rsidRPr="00FA19B3">
        <w:rPr>
          <w:rFonts w:ascii="Calibri" w:eastAsia="Calibri" w:hAnsi="Calibri" w:cs="Calibri"/>
          <w:spacing w:val="-2"/>
          <w:sz w:val="24"/>
        </w:rPr>
        <w:t xml:space="preserve"> </w:t>
      </w:r>
      <w:r w:rsidRPr="00FA19B3">
        <w:rPr>
          <w:rFonts w:ascii="Calibri" w:eastAsia="Calibri" w:hAnsi="Calibri" w:cs="Calibri"/>
          <w:sz w:val="24"/>
        </w:rPr>
        <w:t>about</w:t>
      </w:r>
      <w:r w:rsidRPr="00FA19B3">
        <w:rPr>
          <w:rFonts w:ascii="Calibri" w:eastAsia="Calibri" w:hAnsi="Calibri" w:cs="Calibri"/>
          <w:spacing w:val="-4"/>
          <w:sz w:val="24"/>
        </w:rPr>
        <w:t xml:space="preserve"> </w:t>
      </w:r>
      <w:r w:rsidRPr="00FA19B3">
        <w:rPr>
          <w:rFonts w:ascii="Calibri" w:eastAsia="Calibri" w:hAnsi="Calibri" w:cs="Calibri"/>
          <w:sz w:val="24"/>
        </w:rPr>
        <w:t>Gun</w:t>
      </w:r>
      <w:r w:rsidRPr="00FA19B3">
        <w:rPr>
          <w:rFonts w:ascii="Calibri" w:eastAsia="Calibri" w:hAnsi="Calibri" w:cs="Calibri"/>
          <w:spacing w:val="-6"/>
          <w:sz w:val="24"/>
        </w:rPr>
        <w:t xml:space="preserve"> </w:t>
      </w:r>
      <w:r w:rsidRPr="00FA19B3">
        <w:rPr>
          <w:rFonts w:ascii="Calibri" w:eastAsia="Calibri" w:hAnsi="Calibri" w:cs="Calibri"/>
          <w:sz w:val="24"/>
        </w:rPr>
        <w:t>Control</w:t>
      </w:r>
      <w:r w:rsidRPr="00FA19B3">
        <w:rPr>
          <w:rFonts w:ascii="Calibri" w:eastAsia="Calibri" w:hAnsi="Calibri" w:cs="Calibri"/>
          <w:spacing w:val="-3"/>
          <w:sz w:val="24"/>
        </w:rPr>
        <w:t xml:space="preserve"> </w:t>
      </w:r>
      <w:r w:rsidRPr="00FA19B3">
        <w:rPr>
          <w:rFonts w:ascii="Calibri" w:eastAsia="Calibri" w:hAnsi="Calibri" w:cs="Calibri"/>
          <w:sz w:val="24"/>
        </w:rPr>
        <w:t>on</w:t>
      </w:r>
      <w:r w:rsidRPr="00FA19B3">
        <w:rPr>
          <w:rFonts w:ascii="Calibri" w:eastAsia="Calibri" w:hAnsi="Calibri" w:cs="Calibri"/>
          <w:spacing w:val="-2"/>
          <w:sz w:val="24"/>
        </w:rPr>
        <w:t xml:space="preserve"> </w:t>
      </w:r>
      <w:r w:rsidRPr="00FA19B3">
        <w:rPr>
          <w:rFonts w:ascii="Calibri" w:eastAsia="Calibri" w:hAnsi="Calibri" w:cs="Calibri"/>
          <w:sz w:val="24"/>
        </w:rPr>
        <w:t>at</w:t>
      </w:r>
      <w:r w:rsidRPr="00FA19B3">
        <w:rPr>
          <w:rFonts w:ascii="Calibri" w:eastAsia="Calibri" w:hAnsi="Calibri" w:cs="Calibri"/>
          <w:spacing w:val="1"/>
          <w:sz w:val="24"/>
        </w:rPr>
        <w:t xml:space="preserve"> </w:t>
      </w:r>
      <w:r w:rsidRPr="00FA19B3">
        <w:rPr>
          <w:rFonts w:ascii="Calibri" w:eastAsia="Calibri" w:hAnsi="Calibri" w:cs="Calibri"/>
          <w:sz w:val="24"/>
        </w:rPr>
        <w:t>least</w:t>
      </w:r>
      <w:r w:rsidRPr="00FA19B3">
        <w:rPr>
          <w:rFonts w:ascii="Calibri" w:eastAsia="Calibri" w:hAnsi="Calibri" w:cs="Calibri"/>
          <w:spacing w:val="-4"/>
          <w:sz w:val="24"/>
        </w:rPr>
        <w:t xml:space="preserve"> </w:t>
      </w:r>
      <w:r w:rsidRPr="00FA19B3">
        <w:rPr>
          <w:rFonts w:ascii="Calibri" w:eastAsia="Calibri" w:hAnsi="Calibri" w:cs="Calibri"/>
          <w:sz w:val="24"/>
        </w:rPr>
        <w:t>two</w:t>
      </w:r>
      <w:r w:rsidRPr="00FA19B3">
        <w:rPr>
          <w:rFonts w:ascii="Calibri" w:eastAsia="Calibri" w:hAnsi="Calibri" w:cs="Calibri"/>
          <w:spacing w:val="-7"/>
          <w:sz w:val="24"/>
        </w:rPr>
        <w:t xml:space="preserve"> </w:t>
      </w:r>
      <w:r w:rsidRPr="00FA19B3">
        <w:rPr>
          <w:rFonts w:ascii="Calibri" w:eastAsia="Calibri" w:hAnsi="Calibri" w:cs="Calibri"/>
          <w:sz w:val="24"/>
        </w:rPr>
        <w:t>websites</w:t>
      </w:r>
      <w:r w:rsidRPr="00FA19B3">
        <w:rPr>
          <w:rFonts w:ascii="Calibri" w:eastAsia="Calibri" w:hAnsi="Calibri" w:cs="Calibri"/>
          <w:spacing w:val="-3"/>
          <w:sz w:val="24"/>
        </w:rPr>
        <w:t xml:space="preserve"> </w:t>
      </w:r>
      <w:r w:rsidRPr="00FA19B3">
        <w:rPr>
          <w:rFonts w:ascii="Calibri" w:eastAsia="Calibri" w:hAnsi="Calibri" w:cs="Calibri"/>
          <w:sz w:val="24"/>
        </w:rPr>
        <w:t>or</w:t>
      </w:r>
      <w:r w:rsidRPr="00FA19B3">
        <w:rPr>
          <w:rFonts w:ascii="Calibri" w:eastAsia="Calibri" w:hAnsi="Calibri" w:cs="Calibri"/>
          <w:spacing w:val="-7"/>
          <w:sz w:val="24"/>
        </w:rPr>
        <w:t xml:space="preserve"> </w:t>
      </w:r>
      <w:r w:rsidRPr="00FA19B3">
        <w:rPr>
          <w:rFonts w:ascii="Calibri" w:eastAsia="Calibri" w:hAnsi="Calibri" w:cs="Calibri"/>
          <w:sz w:val="24"/>
        </w:rPr>
        <w:t>electronic</w:t>
      </w:r>
      <w:r w:rsidRPr="00FA19B3">
        <w:rPr>
          <w:rFonts w:ascii="Calibri" w:eastAsia="Calibri" w:hAnsi="Calibri" w:cs="Calibri"/>
          <w:spacing w:val="-1"/>
          <w:sz w:val="24"/>
        </w:rPr>
        <w:t xml:space="preserve"> </w:t>
      </w:r>
      <w:r w:rsidRPr="00FA19B3">
        <w:rPr>
          <w:rFonts w:ascii="Calibri" w:eastAsia="Calibri" w:hAnsi="Calibri" w:cs="Calibri"/>
          <w:sz w:val="24"/>
        </w:rPr>
        <w:t>databases.</w:t>
      </w:r>
    </w:p>
    <w:p w:rsidR="00FA19B3" w:rsidRPr="00FA19B3" w:rsidRDefault="00FA19B3" w:rsidP="00FA19B3">
      <w:pPr>
        <w:numPr>
          <w:ilvl w:val="0"/>
          <w:numId w:val="14"/>
        </w:numPr>
        <w:tabs>
          <w:tab w:val="left" w:pos="821"/>
        </w:tabs>
        <w:spacing w:line="293" w:lineRule="exact"/>
        <w:rPr>
          <w:rFonts w:ascii="Calibri" w:eastAsia="Calibri" w:hAnsi="Calibri" w:cs="Calibri"/>
          <w:sz w:val="24"/>
        </w:rPr>
      </w:pPr>
      <w:r w:rsidRPr="00FA19B3">
        <w:rPr>
          <w:rFonts w:ascii="Calibri" w:eastAsia="Calibri" w:hAnsi="Calibri" w:cs="Calibri"/>
          <w:sz w:val="24"/>
        </w:rPr>
        <w:t>Create links to the websites in the second Word</w:t>
      </w:r>
      <w:r w:rsidRPr="00FA19B3">
        <w:rPr>
          <w:rFonts w:ascii="Calibri" w:eastAsia="Calibri" w:hAnsi="Calibri" w:cs="Calibri"/>
          <w:spacing w:val="-22"/>
          <w:sz w:val="24"/>
        </w:rPr>
        <w:t xml:space="preserve"> </w:t>
      </w:r>
      <w:r w:rsidRPr="00FA19B3">
        <w:rPr>
          <w:rFonts w:ascii="Calibri" w:eastAsia="Calibri" w:hAnsi="Calibri" w:cs="Calibri"/>
          <w:sz w:val="24"/>
        </w:rPr>
        <w:t>file.</w:t>
      </w:r>
    </w:p>
    <w:p w:rsidR="00FA19B3" w:rsidRPr="00FA19B3" w:rsidRDefault="00FA19B3" w:rsidP="00FA19B3">
      <w:pPr>
        <w:numPr>
          <w:ilvl w:val="0"/>
          <w:numId w:val="14"/>
        </w:numPr>
        <w:tabs>
          <w:tab w:val="left" w:pos="821"/>
        </w:tabs>
        <w:rPr>
          <w:rFonts w:ascii="Calibri" w:eastAsia="Calibri" w:hAnsi="Calibri" w:cs="Calibri"/>
          <w:sz w:val="24"/>
        </w:rPr>
      </w:pPr>
      <w:r w:rsidRPr="00FA19B3">
        <w:rPr>
          <w:rFonts w:ascii="Calibri" w:eastAsia="Calibri" w:hAnsi="Calibri" w:cs="Calibri"/>
          <w:sz w:val="24"/>
        </w:rPr>
        <w:t>Save the file as “Computer Literacy Assessment</w:t>
      </w:r>
      <w:r w:rsidRPr="00FA19B3">
        <w:rPr>
          <w:rFonts w:ascii="Calibri" w:eastAsia="Calibri" w:hAnsi="Calibri" w:cs="Calibri"/>
          <w:spacing w:val="-19"/>
          <w:sz w:val="24"/>
        </w:rPr>
        <w:t xml:space="preserve"> </w:t>
      </w:r>
      <w:r w:rsidRPr="00FA19B3">
        <w:rPr>
          <w:rFonts w:ascii="Calibri" w:eastAsia="Calibri" w:hAnsi="Calibri" w:cs="Calibri"/>
          <w:sz w:val="24"/>
        </w:rPr>
        <w:t>Two”.</w:t>
      </w:r>
    </w:p>
    <w:p w:rsidR="00FA19B3" w:rsidRPr="00FA19B3" w:rsidRDefault="00FA19B3" w:rsidP="00FA19B3">
      <w:pPr>
        <w:rPr>
          <w:rFonts w:ascii="Calibri" w:eastAsia="Calibri" w:hAnsi="Calibri" w:cs="Calibri"/>
          <w:sz w:val="24"/>
        </w:rPr>
        <w:sectPr w:rsidR="00FA19B3" w:rsidRPr="00FA19B3">
          <w:pgSz w:w="15840" w:h="12240" w:orient="landscape"/>
          <w:pgMar w:top="1140" w:right="1480" w:bottom="280" w:left="1340" w:header="720" w:footer="720" w:gutter="0"/>
          <w:cols w:space="720"/>
        </w:sectPr>
      </w:pPr>
    </w:p>
    <w:p w:rsidR="00FA19B3" w:rsidRPr="00FA19B3" w:rsidRDefault="00FA19B3" w:rsidP="00FA19B3">
      <w:pPr>
        <w:spacing w:before="6"/>
        <w:rPr>
          <w:rFonts w:ascii="Calibri" w:eastAsia="Calibri" w:hAnsi="Calibri" w:cs="Calibri"/>
          <w:sz w:val="20"/>
        </w:rPr>
      </w:pPr>
    </w:p>
    <w:p w:rsidR="00FA19B3" w:rsidRPr="00FA19B3" w:rsidRDefault="00FA19B3" w:rsidP="00FA19B3">
      <w:pPr>
        <w:numPr>
          <w:ilvl w:val="0"/>
          <w:numId w:val="14"/>
        </w:numPr>
        <w:tabs>
          <w:tab w:val="left" w:pos="821"/>
        </w:tabs>
        <w:spacing w:before="52"/>
        <w:rPr>
          <w:rFonts w:ascii="Calibri" w:eastAsia="Calibri" w:hAnsi="Calibri" w:cs="Calibri"/>
          <w:sz w:val="24"/>
        </w:rPr>
      </w:pPr>
      <w:r w:rsidRPr="00FA19B3">
        <w:rPr>
          <w:rFonts w:ascii="Calibri" w:eastAsia="Calibri" w:hAnsi="Calibri" w:cs="Calibri"/>
          <w:sz w:val="24"/>
        </w:rPr>
        <w:t>Attach both files to an</w:t>
      </w:r>
      <w:r w:rsidRPr="00FA19B3">
        <w:rPr>
          <w:rFonts w:ascii="Calibri" w:eastAsia="Calibri" w:hAnsi="Calibri" w:cs="Calibri"/>
          <w:spacing w:val="-17"/>
          <w:sz w:val="24"/>
        </w:rPr>
        <w:t xml:space="preserve"> </w:t>
      </w:r>
      <w:r w:rsidRPr="00FA19B3">
        <w:rPr>
          <w:rFonts w:ascii="Calibri" w:eastAsia="Calibri" w:hAnsi="Calibri" w:cs="Calibri"/>
          <w:sz w:val="24"/>
        </w:rPr>
        <w:t>email.</w:t>
      </w:r>
    </w:p>
    <w:p w:rsidR="00FA19B3" w:rsidRPr="00FA19B3" w:rsidRDefault="00FA19B3" w:rsidP="00FA19B3">
      <w:pPr>
        <w:numPr>
          <w:ilvl w:val="0"/>
          <w:numId w:val="14"/>
        </w:numPr>
        <w:tabs>
          <w:tab w:val="left" w:pos="821"/>
        </w:tabs>
        <w:ind w:right="110"/>
        <w:rPr>
          <w:rFonts w:ascii="Calibri" w:eastAsia="Calibri" w:hAnsi="Calibri" w:cs="Calibri"/>
          <w:sz w:val="24"/>
        </w:rPr>
      </w:pPr>
      <w:r w:rsidRPr="00FA19B3">
        <w:rPr>
          <w:rFonts w:ascii="Calibri" w:eastAsia="Calibri" w:hAnsi="Calibri" w:cs="Calibri"/>
          <w:sz w:val="24"/>
        </w:rPr>
        <w:t>Send</w:t>
      </w:r>
      <w:r w:rsidRPr="00FA19B3">
        <w:rPr>
          <w:rFonts w:ascii="Calibri" w:eastAsia="Calibri" w:hAnsi="Calibri" w:cs="Calibri"/>
          <w:spacing w:val="-5"/>
          <w:sz w:val="24"/>
        </w:rPr>
        <w:t xml:space="preserve"> </w:t>
      </w:r>
      <w:r w:rsidRPr="00FA19B3">
        <w:rPr>
          <w:rFonts w:ascii="Calibri" w:eastAsia="Calibri" w:hAnsi="Calibri" w:cs="Calibri"/>
          <w:sz w:val="24"/>
        </w:rPr>
        <w:t>the</w:t>
      </w:r>
      <w:r w:rsidRPr="00FA19B3">
        <w:rPr>
          <w:rFonts w:ascii="Calibri" w:eastAsia="Calibri" w:hAnsi="Calibri" w:cs="Calibri"/>
          <w:spacing w:val="-3"/>
          <w:sz w:val="24"/>
        </w:rPr>
        <w:t xml:space="preserve"> </w:t>
      </w:r>
      <w:r w:rsidRPr="00FA19B3">
        <w:rPr>
          <w:rFonts w:ascii="Calibri" w:eastAsia="Calibri" w:hAnsi="Calibri" w:cs="Calibri"/>
          <w:sz w:val="24"/>
        </w:rPr>
        <w:t>email,</w:t>
      </w:r>
      <w:r w:rsidRPr="00FA19B3">
        <w:rPr>
          <w:rFonts w:ascii="Calibri" w:eastAsia="Calibri" w:hAnsi="Calibri" w:cs="Calibri"/>
          <w:spacing w:val="-6"/>
          <w:sz w:val="24"/>
        </w:rPr>
        <w:t xml:space="preserve"> </w:t>
      </w:r>
      <w:r w:rsidRPr="00FA19B3">
        <w:rPr>
          <w:rFonts w:ascii="Calibri" w:eastAsia="Calibri" w:hAnsi="Calibri" w:cs="Calibri"/>
          <w:sz w:val="24"/>
        </w:rPr>
        <w:t>with</w:t>
      </w:r>
      <w:r w:rsidRPr="00FA19B3">
        <w:rPr>
          <w:rFonts w:ascii="Calibri" w:eastAsia="Calibri" w:hAnsi="Calibri" w:cs="Calibri"/>
          <w:spacing w:val="-5"/>
          <w:sz w:val="24"/>
        </w:rPr>
        <w:t xml:space="preserve"> </w:t>
      </w:r>
      <w:r w:rsidRPr="00FA19B3">
        <w:rPr>
          <w:rFonts w:ascii="Calibri" w:eastAsia="Calibri" w:hAnsi="Calibri" w:cs="Calibri"/>
          <w:sz w:val="24"/>
        </w:rPr>
        <w:t>attachments,</w:t>
      </w:r>
      <w:r w:rsidRPr="00FA19B3">
        <w:rPr>
          <w:rFonts w:ascii="Calibri" w:eastAsia="Calibri" w:hAnsi="Calibri" w:cs="Calibri"/>
          <w:spacing w:val="-6"/>
          <w:sz w:val="24"/>
        </w:rPr>
        <w:t xml:space="preserve"> </w:t>
      </w:r>
      <w:r w:rsidRPr="00FA19B3">
        <w:rPr>
          <w:rFonts w:ascii="Calibri" w:eastAsia="Calibri" w:hAnsi="Calibri" w:cs="Calibri"/>
          <w:sz w:val="24"/>
        </w:rPr>
        <w:t>to</w:t>
      </w:r>
      <w:r w:rsidRPr="00FA19B3">
        <w:rPr>
          <w:rFonts w:ascii="Calibri" w:eastAsia="Calibri" w:hAnsi="Calibri" w:cs="Calibri"/>
          <w:spacing w:val="-6"/>
          <w:sz w:val="24"/>
        </w:rPr>
        <w:t xml:space="preserve"> </w:t>
      </w:r>
      <w:r w:rsidRPr="00FA19B3">
        <w:rPr>
          <w:rFonts w:ascii="Calibri" w:eastAsia="Calibri" w:hAnsi="Calibri" w:cs="Calibri"/>
          <w:sz w:val="24"/>
        </w:rPr>
        <w:t>me.</w:t>
      </w:r>
      <w:r w:rsidRPr="00FA19B3">
        <w:rPr>
          <w:rFonts w:ascii="Calibri" w:eastAsia="Calibri" w:hAnsi="Calibri" w:cs="Calibri"/>
          <w:spacing w:val="-2"/>
          <w:sz w:val="24"/>
        </w:rPr>
        <w:t xml:space="preserve"> </w:t>
      </w:r>
      <w:r w:rsidRPr="00FA19B3">
        <w:rPr>
          <w:rFonts w:ascii="Calibri" w:eastAsia="Calibri" w:hAnsi="Calibri" w:cs="Calibri"/>
          <w:sz w:val="24"/>
        </w:rPr>
        <w:t>You</w:t>
      </w:r>
      <w:r w:rsidRPr="00FA19B3">
        <w:rPr>
          <w:rFonts w:ascii="Calibri" w:eastAsia="Calibri" w:hAnsi="Calibri" w:cs="Calibri"/>
          <w:spacing w:val="-5"/>
          <w:sz w:val="24"/>
        </w:rPr>
        <w:t xml:space="preserve"> </w:t>
      </w:r>
      <w:r w:rsidRPr="00FA19B3">
        <w:rPr>
          <w:rFonts w:ascii="Calibri" w:eastAsia="Calibri" w:hAnsi="Calibri" w:cs="Calibri"/>
          <w:sz w:val="24"/>
        </w:rPr>
        <w:t>may</w:t>
      </w:r>
      <w:r w:rsidRPr="00FA19B3">
        <w:rPr>
          <w:rFonts w:ascii="Calibri" w:eastAsia="Calibri" w:hAnsi="Calibri" w:cs="Calibri"/>
          <w:spacing w:val="-2"/>
          <w:sz w:val="24"/>
        </w:rPr>
        <w:t xml:space="preserve"> </w:t>
      </w:r>
      <w:r w:rsidRPr="00FA19B3">
        <w:rPr>
          <w:rFonts w:ascii="Calibri" w:eastAsia="Calibri" w:hAnsi="Calibri" w:cs="Calibri"/>
          <w:sz w:val="24"/>
        </w:rPr>
        <w:t>use</w:t>
      </w:r>
      <w:r w:rsidRPr="00FA19B3">
        <w:rPr>
          <w:rFonts w:ascii="Calibri" w:eastAsia="Calibri" w:hAnsi="Calibri" w:cs="Calibri"/>
          <w:spacing w:val="-3"/>
          <w:sz w:val="24"/>
        </w:rPr>
        <w:t xml:space="preserve"> </w:t>
      </w:r>
      <w:r w:rsidRPr="00FA19B3">
        <w:rPr>
          <w:rFonts w:ascii="Calibri" w:eastAsia="Calibri" w:hAnsi="Calibri" w:cs="Calibri"/>
          <w:sz w:val="24"/>
        </w:rPr>
        <w:t>any</w:t>
      </w:r>
      <w:r w:rsidRPr="00FA19B3">
        <w:rPr>
          <w:rFonts w:ascii="Calibri" w:eastAsia="Calibri" w:hAnsi="Calibri" w:cs="Calibri"/>
          <w:spacing w:val="-2"/>
          <w:sz w:val="24"/>
        </w:rPr>
        <w:t xml:space="preserve"> </w:t>
      </w:r>
      <w:r w:rsidRPr="00FA19B3">
        <w:rPr>
          <w:rFonts w:ascii="Calibri" w:eastAsia="Calibri" w:hAnsi="Calibri" w:cs="Calibri"/>
          <w:sz w:val="24"/>
        </w:rPr>
        <w:t>email</w:t>
      </w:r>
      <w:r w:rsidRPr="00FA19B3">
        <w:rPr>
          <w:rFonts w:ascii="Calibri" w:eastAsia="Calibri" w:hAnsi="Calibri" w:cs="Calibri"/>
          <w:spacing w:val="-6"/>
          <w:sz w:val="24"/>
        </w:rPr>
        <w:t xml:space="preserve"> </w:t>
      </w:r>
      <w:r w:rsidRPr="00FA19B3">
        <w:rPr>
          <w:rFonts w:ascii="Calibri" w:eastAsia="Calibri" w:hAnsi="Calibri" w:cs="Calibri"/>
          <w:sz w:val="24"/>
        </w:rPr>
        <w:t>account</w:t>
      </w:r>
      <w:r w:rsidRPr="00FA19B3">
        <w:rPr>
          <w:rFonts w:ascii="Calibri" w:eastAsia="Calibri" w:hAnsi="Calibri" w:cs="Calibri"/>
          <w:spacing w:val="-3"/>
          <w:sz w:val="24"/>
        </w:rPr>
        <w:t xml:space="preserve"> </w:t>
      </w:r>
      <w:r w:rsidRPr="00FA19B3">
        <w:rPr>
          <w:rFonts w:ascii="Calibri" w:eastAsia="Calibri" w:hAnsi="Calibri" w:cs="Calibri"/>
          <w:sz w:val="24"/>
        </w:rPr>
        <w:t>you</w:t>
      </w:r>
      <w:r w:rsidRPr="00FA19B3">
        <w:rPr>
          <w:rFonts w:ascii="Calibri" w:eastAsia="Calibri" w:hAnsi="Calibri" w:cs="Calibri"/>
          <w:spacing w:val="-1"/>
          <w:sz w:val="24"/>
        </w:rPr>
        <w:t xml:space="preserve"> </w:t>
      </w:r>
      <w:r w:rsidRPr="00FA19B3">
        <w:rPr>
          <w:rFonts w:ascii="Calibri" w:eastAsia="Calibri" w:hAnsi="Calibri" w:cs="Calibri"/>
          <w:sz w:val="24"/>
        </w:rPr>
        <w:t>wish.</w:t>
      </w:r>
      <w:r w:rsidRPr="00FA19B3">
        <w:rPr>
          <w:rFonts w:ascii="Calibri" w:eastAsia="Calibri" w:hAnsi="Calibri" w:cs="Calibri"/>
          <w:spacing w:val="-2"/>
          <w:sz w:val="24"/>
        </w:rPr>
        <w:t xml:space="preserve"> </w:t>
      </w:r>
      <w:r w:rsidRPr="00FA19B3">
        <w:rPr>
          <w:rFonts w:ascii="Calibri" w:eastAsia="Calibri" w:hAnsi="Calibri" w:cs="Calibri"/>
          <w:sz w:val="24"/>
        </w:rPr>
        <w:t>If</w:t>
      </w:r>
      <w:r w:rsidRPr="00FA19B3">
        <w:rPr>
          <w:rFonts w:ascii="Calibri" w:eastAsia="Calibri" w:hAnsi="Calibri" w:cs="Calibri"/>
          <w:spacing w:val="-5"/>
          <w:sz w:val="24"/>
        </w:rPr>
        <w:t xml:space="preserve"> </w:t>
      </w:r>
      <w:r w:rsidRPr="00FA19B3">
        <w:rPr>
          <w:rFonts w:ascii="Calibri" w:eastAsia="Calibri" w:hAnsi="Calibri" w:cs="Calibri"/>
          <w:sz w:val="24"/>
        </w:rPr>
        <w:t>you</w:t>
      </w:r>
      <w:r w:rsidRPr="00FA19B3">
        <w:rPr>
          <w:rFonts w:ascii="Calibri" w:eastAsia="Calibri" w:hAnsi="Calibri" w:cs="Calibri"/>
          <w:spacing w:val="-5"/>
          <w:sz w:val="24"/>
        </w:rPr>
        <w:t xml:space="preserve"> </w:t>
      </w:r>
      <w:r w:rsidRPr="00FA19B3">
        <w:rPr>
          <w:rFonts w:ascii="Calibri" w:eastAsia="Calibri" w:hAnsi="Calibri" w:cs="Calibri"/>
          <w:sz w:val="24"/>
        </w:rPr>
        <w:t>are</w:t>
      </w:r>
      <w:r w:rsidRPr="00FA19B3">
        <w:rPr>
          <w:rFonts w:ascii="Calibri" w:eastAsia="Calibri" w:hAnsi="Calibri" w:cs="Calibri"/>
          <w:spacing w:val="-3"/>
          <w:sz w:val="24"/>
        </w:rPr>
        <w:t xml:space="preserve"> </w:t>
      </w:r>
      <w:r w:rsidRPr="00FA19B3">
        <w:rPr>
          <w:rFonts w:ascii="Calibri" w:eastAsia="Calibri" w:hAnsi="Calibri" w:cs="Calibri"/>
          <w:sz w:val="24"/>
        </w:rPr>
        <w:t>using</w:t>
      </w:r>
      <w:r w:rsidRPr="00FA19B3">
        <w:rPr>
          <w:rFonts w:ascii="Calibri" w:eastAsia="Calibri" w:hAnsi="Calibri" w:cs="Calibri"/>
          <w:spacing w:val="-2"/>
          <w:sz w:val="24"/>
        </w:rPr>
        <w:t xml:space="preserve"> </w:t>
      </w:r>
      <w:proofErr w:type="spellStart"/>
      <w:r w:rsidRPr="00FA19B3">
        <w:rPr>
          <w:rFonts w:ascii="Calibri" w:eastAsia="Calibri" w:hAnsi="Calibri" w:cs="Calibri"/>
          <w:sz w:val="24"/>
        </w:rPr>
        <w:t>elearn</w:t>
      </w:r>
      <w:proofErr w:type="spellEnd"/>
      <w:r w:rsidRPr="00FA19B3">
        <w:rPr>
          <w:rFonts w:ascii="Calibri" w:eastAsia="Calibri" w:hAnsi="Calibri" w:cs="Calibri"/>
          <w:spacing w:val="-5"/>
          <w:sz w:val="24"/>
        </w:rPr>
        <w:t xml:space="preserve"> </w:t>
      </w:r>
      <w:r w:rsidRPr="00FA19B3">
        <w:rPr>
          <w:rFonts w:ascii="Calibri" w:eastAsia="Calibri" w:hAnsi="Calibri" w:cs="Calibri"/>
          <w:sz w:val="24"/>
        </w:rPr>
        <w:t>email,</w:t>
      </w:r>
      <w:r w:rsidRPr="00FA19B3">
        <w:rPr>
          <w:rFonts w:ascii="Calibri" w:eastAsia="Calibri" w:hAnsi="Calibri" w:cs="Calibri"/>
          <w:spacing w:val="-2"/>
          <w:sz w:val="24"/>
        </w:rPr>
        <w:t xml:space="preserve"> </w:t>
      </w:r>
      <w:r w:rsidRPr="00FA19B3">
        <w:rPr>
          <w:rFonts w:ascii="Calibri" w:eastAsia="Calibri" w:hAnsi="Calibri" w:cs="Calibri"/>
          <w:sz w:val="24"/>
        </w:rPr>
        <w:t>send</w:t>
      </w:r>
      <w:r w:rsidRPr="00FA19B3">
        <w:rPr>
          <w:rFonts w:ascii="Calibri" w:eastAsia="Calibri" w:hAnsi="Calibri" w:cs="Calibri"/>
          <w:spacing w:val="-5"/>
          <w:sz w:val="24"/>
        </w:rPr>
        <w:t xml:space="preserve"> </w:t>
      </w:r>
      <w:r w:rsidRPr="00FA19B3">
        <w:rPr>
          <w:rFonts w:ascii="Calibri" w:eastAsia="Calibri" w:hAnsi="Calibri" w:cs="Calibri"/>
          <w:sz w:val="24"/>
        </w:rPr>
        <w:t>it</w:t>
      </w:r>
      <w:r w:rsidRPr="00FA19B3">
        <w:rPr>
          <w:rFonts w:ascii="Calibri" w:eastAsia="Calibri" w:hAnsi="Calibri" w:cs="Calibri"/>
          <w:spacing w:val="2"/>
          <w:sz w:val="24"/>
        </w:rPr>
        <w:t xml:space="preserve"> </w:t>
      </w:r>
      <w:r w:rsidRPr="00FA19B3">
        <w:rPr>
          <w:rFonts w:ascii="Calibri" w:eastAsia="Calibri" w:hAnsi="Calibri" w:cs="Calibri"/>
          <w:sz w:val="24"/>
        </w:rPr>
        <w:t>from this</w:t>
      </w:r>
      <w:r w:rsidRPr="00FA19B3">
        <w:rPr>
          <w:rFonts w:ascii="Calibri" w:eastAsia="Calibri" w:hAnsi="Calibri" w:cs="Calibri"/>
          <w:spacing w:val="-2"/>
          <w:sz w:val="24"/>
        </w:rPr>
        <w:t xml:space="preserve"> </w:t>
      </w:r>
      <w:r w:rsidRPr="00FA19B3">
        <w:rPr>
          <w:rFonts w:ascii="Calibri" w:eastAsia="Calibri" w:hAnsi="Calibri" w:cs="Calibri"/>
          <w:sz w:val="24"/>
        </w:rPr>
        <w:t>course</w:t>
      </w:r>
      <w:r w:rsidRPr="00FA19B3">
        <w:rPr>
          <w:rFonts w:ascii="Calibri" w:eastAsia="Calibri" w:hAnsi="Calibri" w:cs="Calibri"/>
          <w:spacing w:val="-3"/>
          <w:sz w:val="24"/>
        </w:rPr>
        <w:t xml:space="preserve"> </w:t>
      </w:r>
      <w:r w:rsidRPr="00FA19B3">
        <w:rPr>
          <w:rFonts w:ascii="Calibri" w:eastAsia="Calibri" w:hAnsi="Calibri" w:cs="Calibri"/>
          <w:sz w:val="24"/>
        </w:rPr>
        <w:t>shell.</w:t>
      </w:r>
      <w:r w:rsidRPr="00FA19B3">
        <w:rPr>
          <w:rFonts w:ascii="Calibri" w:eastAsia="Calibri" w:hAnsi="Calibri" w:cs="Calibri"/>
          <w:spacing w:val="-2"/>
          <w:sz w:val="24"/>
        </w:rPr>
        <w:t xml:space="preserve"> </w:t>
      </w:r>
      <w:r w:rsidRPr="00FA19B3">
        <w:rPr>
          <w:rFonts w:ascii="Calibri" w:eastAsia="Calibri" w:hAnsi="Calibri" w:cs="Calibri"/>
          <w:sz w:val="24"/>
        </w:rPr>
        <w:t>If</w:t>
      </w:r>
      <w:r w:rsidRPr="00FA19B3">
        <w:rPr>
          <w:rFonts w:ascii="Calibri" w:eastAsia="Calibri" w:hAnsi="Calibri" w:cs="Calibri"/>
          <w:spacing w:val="-5"/>
          <w:sz w:val="24"/>
        </w:rPr>
        <w:t xml:space="preserve"> </w:t>
      </w:r>
      <w:r w:rsidRPr="00FA19B3">
        <w:rPr>
          <w:rFonts w:ascii="Calibri" w:eastAsia="Calibri" w:hAnsi="Calibri" w:cs="Calibri"/>
          <w:sz w:val="24"/>
        </w:rPr>
        <w:t>you</w:t>
      </w:r>
      <w:r w:rsidRPr="00FA19B3">
        <w:rPr>
          <w:rFonts w:ascii="Calibri" w:eastAsia="Calibri" w:hAnsi="Calibri" w:cs="Calibri"/>
          <w:spacing w:val="-1"/>
          <w:sz w:val="24"/>
        </w:rPr>
        <w:t xml:space="preserve"> </w:t>
      </w:r>
      <w:r w:rsidRPr="00FA19B3">
        <w:rPr>
          <w:rFonts w:ascii="Calibri" w:eastAsia="Calibri" w:hAnsi="Calibri" w:cs="Calibri"/>
          <w:sz w:val="24"/>
        </w:rPr>
        <w:t>are</w:t>
      </w:r>
      <w:r w:rsidRPr="00FA19B3">
        <w:rPr>
          <w:rFonts w:ascii="Calibri" w:eastAsia="Calibri" w:hAnsi="Calibri" w:cs="Calibri"/>
          <w:spacing w:val="-3"/>
          <w:sz w:val="24"/>
        </w:rPr>
        <w:t xml:space="preserve"> </w:t>
      </w:r>
      <w:r w:rsidRPr="00FA19B3">
        <w:rPr>
          <w:rFonts w:ascii="Calibri" w:eastAsia="Calibri" w:hAnsi="Calibri" w:cs="Calibri"/>
          <w:sz w:val="24"/>
        </w:rPr>
        <w:t>using</w:t>
      </w:r>
      <w:r w:rsidRPr="00FA19B3">
        <w:rPr>
          <w:rFonts w:ascii="Calibri" w:eastAsia="Calibri" w:hAnsi="Calibri" w:cs="Calibri"/>
          <w:spacing w:val="2"/>
          <w:sz w:val="24"/>
        </w:rPr>
        <w:t xml:space="preserve"> </w:t>
      </w:r>
      <w:r w:rsidRPr="00FA19B3">
        <w:rPr>
          <w:rFonts w:ascii="Calibri" w:eastAsia="Calibri" w:hAnsi="Calibri" w:cs="Calibri"/>
          <w:sz w:val="24"/>
        </w:rPr>
        <w:t>an</w:t>
      </w:r>
      <w:r w:rsidRPr="00FA19B3">
        <w:rPr>
          <w:rFonts w:ascii="Calibri" w:eastAsia="Calibri" w:hAnsi="Calibri" w:cs="Calibri"/>
          <w:spacing w:val="-5"/>
          <w:sz w:val="24"/>
        </w:rPr>
        <w:t xml:space="preserve"> </w:t>
      </w:r>
      <w:r w:rsidRPr="00FA19B3">
        <w:rPr>
          <w:rFonts w:ascii="Calibri" w:eastAsia="Calibri" w:hAnsi="Calibri" w:cs="Calibri"/>
          <w:sz w:val="24"/>
        </w:rPr>
        <w:t>outside</w:t>
      </w:r>
      <w:r w:rsidRPr="00FA19B3">
        <w:rPr>
          <w:rFonts w:ascii="Calibri" w:eastAsia="Calibri" w:hAnsi="Calibri" w:cs="Calibri"/>
          <w:spacing w:val="-3"/>
          <w:sz w:val="24"/>
        </w:rPr>
        <w:t xml:space="preserve"> </w:t>
      </w:r>
      <w:r w:rsidRPr="00FA19B3">
        <w:rPr>
          <w:rFonts w:ascii="Calibri" w:eastAsia="Calibri" w:hAnsi="Calibri" w:cs="Calibri"/>
          <w:sz w:val="24"/>
        </w:rPr>
        <w:t>email</w:t>
      </w:r>
      <w:r w:rsidRPr="00FA19B3">
        <w:rPr>
          <w:rFonts w:ascii="Calibri" w:eastAsia="Calibri" w:hAnsi="Calibri" w:cs="Calibri"/>
          <w:spacing w:val="-2"/>
          <w:sz w:val="24"/>
        </w:rPr>
        <w:t xml:space="preserve"> </w:t>
      </w:r>
      <w:r w:rsidRPr="00FA19B3">
        <w:rPr>
          <w:rFonts w:ascii="Calibri" w:eastAsia="Calibri" w:hAnsi="Calibri" w:cs="Calibri"/>
          <w:sz w:val="24"/>
        </w:rPr>
        <w:t>account,</w:t>
      </w:r>
      <w:r w:rsidRPr="00FA19B3">
        <w:rPr>
          <w:rFonts w:ascii="Calibri" w:eastAsia="Calibri" w:hAnsi="Calibri" w:cs="Calibri"/>
          <w:spacing w:val="-2"/>
          <w:sz w:val="24"/>
        </w:rPr>
        <w:t xml:space="preserve"> </w:t>
      </w:r>
      <w:r w:rsidRPr="00FA19B3">
        <w:rPr>
          <w:rFonts w:ascii="Calibri" w:eastAsia="Calibri" w:hAnsi="Calibri" w:cs="Calibri"/>
          <w:sz w:val="24"/>
        </w:rPr>
        <w:t>send</w:t>
      </w:r>
      <w:r w:rsidRPr="00FA19B3">
        <w:rPr>
          <w:rFonts w:ascii="Calibri" w:eastAsia="Calibri" w:hAnsi="Calibri" w:cs="Calibri"/>
          <w:spacing w:val="-5"/>
          <w:sz w:val="24"/>
        </w:rPr>
        <w:t xml:space="preserve"> </w:t>
      </w:r>
      <w:r w:rsidRPr="00FA19B3">
        <w:rPr>
          <w:rFonts w:ascii="Calibri" w:eastAsia="Calibri" w:hAnsi="Calibri" w:cs="Calibri"/>
          <w:sz w:val="24"/>
        </w:rPr>
        <w:t>it</w:t>
      </w:r>
      <w:r w:rsidRPr="00FA19B3">
        <w:rPr>
          <w:rFonts w:ascii="Calibri" w:eastAsia="Calibri" w:hAnsi="Calibri" w:cs="Calibri"/>
          <w:spacing w:val="-3"/>
          <w:sz w:val="24"/>
        </w:rPr>
        <w:t xml:space="preserve"> </w:t>
      </w:r>
      <w:r w:rsidRPr="00FA19B3">
        <w:rPr>
          <w:rFonts w:ascii="Calibri" w:eastAsia="Calibri" w:hAnsi="Calibri" w:cs="Calibri"/>
          <w:spacing w:val="2"/>
          <w:sz w:val="24"/>
        </w:rPr>
        <w:t>to</w:t>
      </w:r>
      <w:r w:rsidRPr="00FA19B3">
        <w:rPr>
          <w:rFonts w:ascii="Calibri" w:eastAsia="Calibri" w:hAnsi="Calibri" w:cs="Calibri"/>
          <w:spacing w:val="-2"/>
          <w:sz w:val="24"/>
        </w:rPr>
        <w:t xml:space="preserve"> </w:t>
      </w:r>
      <w:r w:rsidRPr="00FA19B3">
        <w:rPr>
          <w:rFonts w:ascii="Calibri" w:eastAsia="Calibri" w:hAnsi="Calibri" w:cs="Calibri"/>
          <w:sz w:val="24"/>
        </w:rPr>
        <w:t>[</w:t>
      </w:r>
      <w:r w:rsidRPr="00FA19B3">
        <w:rPr>
          <w:rFonts w:ascii="Calibri" w:eastAsia="Calibri" w:hAnsi="Calibri" w:cs="Calibri"/>
          <w:b/>
          <w:sz w:val="24"/>
        </w:rPr>
        <w:t>Faculty</w:t>
      </w:r>
      <w:r w:rsidRPr="00FA19B3">
        <w:rPr>
          <w:rFonts w:ascii="Calibri" w:eastAsia="Calibri" w:hAnsi="Calibri" w:cs="Calibri"/>
          <w:b/>
          <w:spacing w:val="-2"/>
          <w:sz w:val="24"/>
        </w:rPr>
        <w:t xml:space="preserve"> </w:t>
      </w:r>
      <w:r w:rsidRPr="00FA19B3">
        <w:rPr>
          <w:rFonts w:ascii="Calibri" w:eastAsia="Calibri" w:hAnsi="Calibri" w:cs="Calibri"/>
          <w:sz w:val="24"/>
        </w:rPr>
        <w:t>--</w:t>
      </w:r>
      <w:r w:rsidRPr="00FA19B3">
        <w:rPr>
          <w:rFonts w:ascii="Calibri" w:eastAsia="Calibri" w:hAnsi="Calibri" w:cs="Calibri"/>
          <w:spacing w:val="-5"/>
          <w:sz w:val="24"/>
        </w:rPr>
        <w:t xml:space="preserve"> </w:t>
      </w:r>
      <w:r w:rsidRPr="00FA19B3">
        <w:rPr>
          <w:rFonts w:ascii="Calibri" w:eastAsia="Calibri" w:hAnsi="Calibri" w:cs="Calibri"/>
          <w:b/>
          <w:sz w:val="24"/>
        </w:rPr>
        <w:t>add</w:t>
      </w:r>
      <w:r w:rsidRPr="00FA19B3">
        <w:rPr>
          <w:rFonts w:ascii="Calibri" w:eastAsia="Calibri" w:hAnsi="Calibri" w:cs="Calibri"/>
          <w:b/>
          <w:spacing w:val="-3"/>
          <w:sz w:val="24"/>
        </w:rPr>
        <w:t xml:space="preserve"> </w:t>
      </w:r>
      <w:r w:rsidRPr="00FA19B3">
        <w:rPr>
          <w:rFonts w:ascii="Calibri" w:eastAsia="Calibri" w:hAnsi="Calibri" w:cs="Calibri"/>
          <w:b/>
          <w:sz w:val="24"/>
        </w:rPr>
        <w:t>outside</w:t>
      </w:r>
      <w:r w:rsidRPr="00FA19B3">
        <w:rPr>
          <w:rFonts w:ascii="Calibri" w:eastAsia="Calibri" w:hAnsi="Calibri" w:cs="Calibri"/>
          <w:b/>
          <w:spacing w:val="-5"/>
          <w:sz w:val="24"/>
        </w:rPr>
        <w:t xml:space="preserve"> </w:t>
      </w:r>
      <w:r w:rsidRPr="00FA19B3">
        <w:rPr>
          <w:rFonts w:ascii="Calibri" w:eastAsia="Calibri" w:hAnsi="Calibri" w:cs="Calibri"/>
          <w:b/>
          <w:sz w:val="24"/>
        </w:rPr>
        <w:t>email</w:t>
      </w:r>
      <w:r w:rsidRPr="00FA19B3">
        <w:rPr>
          <w:rFonts w:ascii="Calibri" w:eastAsia="Calibri" w:hAnsi="Calibri" w:cs="Calibri"/>
          <w:b/>
          <w:spacing w:val="-1"/>
          <w:sz w:val="24"/>
        </w:rPr>
        <w:t xml:space="preserve"> </w:t>
      </w:r>
      <w:r w:rsidRPr="00FA19B3">
        <w:rPr>
          <w:rFonts w:ascii="Calibri" w:eastAsia="Calibri" w:hAnsi="Calibri" w:cs="Calibri"/>
          <w:b/>
          <w:sz w:val="24"/>
        </w:rPr>
        <w:t>of</w:t>
      </w:r>
      <w:r w:rsidRPr="00FA19B3">
        <w:rPr>
          <w:rFonts w:ascii="Calibri" w:eastAsia="Calibri" w:hAnsi="Calibri" w:cs="Calibri"/>
          <w:b/>
          <w:spacing w:val="-3"/>
          <w:sz w:val="24"/>
        </w:rPr>
        <w:t xml:space="preserve"> </w:t>
      </w:r>
      <w:r w:rsidRPr="00FA19B3">
        <w:rPr>
          <w:rFonts w:ascii="Calibri" w:eastAsia="Calibri" w:hAnsi="Calibri" w:cs="Calibri"/>
          <w:b/>
          <w:sz w:val="24"/>
        </w:rPr>
        <w:t>your</w:t>
      </w:r>
      <w:r w:rsidRPr="00FA19B3">
        <w:rPr>
          <w:rFonts w:ascii="Calibri" w:eastAsia="Calibri" w:hAnsi="Calibri" w:cs="Calibri"/>
          <w:b/>
          <w:spacing w:val="-3"/>
          <w:sz w:val="24"/>
        </w:rPr>
        <w:t xml:space="preserve"> </w:t>
      </w:r>
      <w:r w:rsidRPr="00FA19B3">
        <w:rPr>
          <w:rFonts w:ascii="Calibri" w:eastAsia="Calibri" w:hAnsi="Calibri" w:cs="Calibri"/>
          <w:b/>
          <w:sz w:val="24"/>
        </w:rPr>
        <w:t>choosing</w:t>
      </w:r>
      <w:r w:rsidRPr="00FA19B3">
        <w:rPr>
          <w:rFonts w:ascii="Calibri" w:eastAsia="Calibri" w:hAnsi="Calibri" w:cs="Calibri"/>
          <w:sz w:val="24"/>
        </w:rPr>
        <w:t>].</w:t>
      </w:r>
    </w:p>
    <w:p w:rsidR="00FA19B3" w:rsidRPr="00FA19B3" w:rsidRDefault="00FA19B3" w:rsidP="00FA19B3">
      <w:pPr>
        <w:numPr>
          <w:ilvl w:val="0"/>
          <w:numId w:val="14"/>
        </w:numPr>
        <w:tabs>
          <w:tab w:val="left" w:pos="821"/>
        </w:tabs>
        <w:rPr>
          <w:rFonts w:ascii="Calibri" w:eastAsia="Calibri" w:hAnsi="Calibri" w:cs="Calibri"/>
          <w:sz w:val="24"/>
        </w:rPr>
      </w:pPr>
      <w:r w:rsidRPr="00FA19B3">
        <w:rPr>
          <w:rFonts w:ascii="Calibri" w:eastAsia="Calibri" w:hAnsi="Calibri" w:cs="Calibri"/>
          <w:sz w:val="24"/>
        </w:rPr>
        <w:t>Submit one or both files in the drop box entitled “Computer Lit</w:t>
      </w:r>
      <w:r w:rsidRPr="00FA19B3">
        <w:rPr>
          <w:rFonts w:ascii="Calibri" w:eastAsia="Calibri" w:hAnsi="Calibri" w:cs="Calibri"/>
          <w:spacing w:val="-33"/>
          <w:sz w:val="24"/>
        </w:rPr>
        <w:t xml:space="preserve"> </w:t>
      </w:r>
      <w:r w:rsidRPr="00FA19B3">
        <w:rPr>
          <w:rFonts w:ascii="Calibri" w:eastAsia="Calibri" w:hAnsi="Calibri" w:cs="Calibri"/>
          <w:sz w:val="24"/>
        </w:rPr>
        <w:t>Assessment”.</w:t>
      </w:r>
    </w:p>
    <w:p w:rsidR="00FA19B3" w:rsidRPr="00FA19B3" w:rsidRDefault="00FA19B3" w:rsidP="00FA19B3">
      <w:pPr>
        <w:rPr>
          <w:rFonts w:ascii="Calibri" w:eastAsia="Calibri" w:hAnsi="Calibri" w:cs="Calibri"/>
          <w:sz w:val="24"/>
        </w:rPr>
      </w:pPr>
    </w:p>
    <w:p w:rsidR="00FA19B3" w:rsidRPr="00FA19B3" w:rsidRDefault="00FA19B3" w:rsidP="00FA19B3">
      <w:pPr>
        <w:spacing w:before="2"/>
        <w:rPr>
          <w:rFonts w:ascii="Calibri" w:eastAsia="Calibri" w:hAnsi="Calibri" w:cs="Calibri"/>
          <w:sz w:val="23"/>
        </w:rPr>
      </w:pPr>
    </w:p>
    <w:p w:rsidR="00FA19B3" w:rsidRPr="00FA19B3" w:rsidRDefault="00FA19B3" w:rsidP="00FA19B3">
      <w:pPr>
        <w:ind w:left="100" w:right="391"/>
        <w:rPr>
          <w:sz w:val="24"/>
          <w:szCs w:val="24"/>
        </w:rPr>
      </w:pPr>
      <w:r w:rsidRPr="00FA19B3">
        <w:rPr>
          <w:color w:val="202020"/>
          <w:sz w:val="24"/>
          <w:szCs w:val="24"/>
        </w:rPr>
        <w:t>Results: While there is some concern among Team 3 members with African American scores on the word processing portion of the mini-pilot (see highlighted line below) which the college-wide assessment committee will examine in much greater detail in the future, data from the pilot strongly confirmed Team 3’s working hypothesis. Data and disaggregated data were as follows:</w:t>
      </w:r>
    </w:p>
    <w:p w:rsidR="00FA19B3" w:rsidRPr="00FA19B3" w:rsidRDefault="00FA19B3" w:rsidP="00FA19B3">
      <w:pPr>
        <w:rPr>
          <w:sz w:val="26"/>
          <w:szCs w:val="24"/>
        </w:rPr>
      </w:pPr>
    </w:p>
    <w:p w:rsidR="00FA19B3" w:rsidRPr="00FA19B3" w:rsidRDefault="00FA19B3" w:rsidP="00FA19B3">
      <w:pPr>
        <w:spacing w:before="2"/>
        <w:rPr>
          <w:szCs w:val="24"/>
        </w:rPr>
      </w:pPr>
    </w:p>
    <w:p w:rsidR="00FA19B3" w:rsidRPr="00FA19B3" w:rsidRDefault="00FA19B3" w:rsidP="00FA19B3">
      <w:pPr>
        <w:ind w:left="100"/>
        <w:rPr>
          <w:sz w:val="24"/>
          <w:szCs w:val="24"/>
        </w:rPr>
      </w:pPr>
      <w:r w:rsidRPr="00FA19B3">
        <w:rPr>
          <w:color w:val="202020"/>
          <w:sz w:val="24"/>
          <w:szCs w:val="24"/>
        </w:rPr>
        <w:t>Data:</w:t>
      </w:r>
    </w:p>
    <w:p w:rsidR="00FA19B3" w:rsidRPr="00FA19B3" w:rsidRDefault="00FA19B3" w:rsidP="00FA19B3">
      <w:pPr>
        <w:rPr>
          <w:sz w:val="24"/>
          <w:szCs w:val="24"/>
        </w:rPr>
      </w:pPr>
    </w:p>
    <w:p w:rsidR="00FA19B3" w:rsidRPr="00FA19B3" w:rsidRDefault="00FA19B3" w:rsidP="00FA19B3">
      <w:pPr>
        <w:spacing w:line="720" w:lineRule="auto"/>
        <w:ind w:left="100" w:right="8886"/>
        <w:rPr>
          <w:rFonts w:ascii="Calibri"/>
          <w:sz w:val="24"/>
          <w:szCs w:val="24"/>
        </w:rPr>
      </w:pPr>
      <w:r w:rsidRPr="00FA19B3">
        <w:rPr>
          <w:noProof/>
          <w:sz w:val="24"/>
          <w:szCs w:val="24"/>
        </w:rPr>
        <mc:AlternateContent>
          <mc:Choice Requires="wps">
            <w:drawing>
              <wp:anchor distT="0" distB="0" distL="114300" distR="114300" simplePos="0" relativeHeight="251661312" behindDoc="0" locked="0" layoutInCell="1" allowOverlap="1">
                <wp:simplePos x="0" y="0"/>
                <wp:positionH relativeFrom="page">
                  <wp:posOffset>914400</wp:posOffset>
                </wp:positionH>
                <wp:positionV relativeFrom="paragraph">
                  <wp:posOffset>937895</wp:posOffset>
                </wp:positionV>
                <wp:extent cx="7738110" cy="1674495"/>
                <wp:effectExtent l="0" t="635"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8110" cy="167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475"/>
                              <w:gridCol w:w="2525"/>
                              <w:gridCol w:w="1202"/>
                              <w:gridCol w:w="859"/>
                              <w:gridCol w:w="1230"/>
                              <w:gridCol w:w="1488"/>
                              <w:gridCol w:w="1364"/>
                            </w:tblGrid>
                            <w:tr w:rsidR="00FA19B3">
                              <w:trPr>
                                <w:trHeight w:hRule="exact" w:val="1090"/>
                              </w:trPr>
                              <w:tc>
                                <w:tcPr>
                                  <w:tcW w:w="3475" w:type="dxa"/>
                                  <w:shd w:val="clear" w:color="auto" w:fill="000000"/>
                                </w:tcPr>
                                <w:p w:rsidR="00FA19B3" w:rsidRDefault="00FA19B3">
                                  <w:pPr>
                                    <w:pStyle w:val="TableParagraph"/>
                                  </w:pPr>
                                </w:p>
                                <w:p w:rsidR="00FA19B3" w:rsidRDefault="00FA19B3">
                                  <w:pPr>
                                    <w:pStyle w:val="TableParagraph"/>
                                    <w:spacing w:before="146"/>
                                    <w:ind w:left="110"/>
                                    <w:rPr>
                                      <w:b/>
                                    </w:rPr>
                                  </w:pPr>
                                  <w:proofErr w:type="spellStart"/>
                                  <w:r>
                                    <w:rPr>
                                      <w:b/>
                                      <w:color w:val="FFFFFF"/>
                                    </w:rPr>
                                    <w:t>CriterionName</w:t>
                                  </w:r>
                                  <w:proofErr w:type="spellEnd"/>
                                </w:p>
                              </w:tc>
                              <w:tc>
                                <w:tcPr>
                                  <w:tcW w:w="2525" w:type="dxa"/>
                                  <w:shd w:val="clear" w:color="auto" w:fill="000000"/>
                                </w:tcPr>
                                <w:p w:rsidR="00FA19B3" w:rsidRDefault="00FA19B3">
                                  <w:pPr>
                                    <w:pStyle w:val="TableParagraph"/>
                                  </w:pPr>
                                </w:p>
                                <w:p w:rsidR="00FA19B3" w:rsidRDefault="00FA19B3">
                                  <w:pPr>
                                    <w:pStyle w:val="TableParagraph"/>
                                    <w:spacing w:before="146"/>
                                    <w:ind w:left="865"/>
                                    <w:rPr>
                                      <w:b/>
                                    </w:rPr>
                                  </w:pPr>
                                  <w:r>
                                    <w:rPr>
                                      <w:b/>
                                      <w:color w:val="FFFFFF"/>
                                    </w:rPr>
                                    <w:t>Race/Ethnicity</w:t>
                                  </w:r>
                                </w:p>
                              </w:tc>
                              <w:tc>
                                <w:tcPr>
                                  <w:tcW w:w="1202" w:type="dxa"/>
                                  <w:shd w:val="clear" w:color="auto" w:fill="000000"/>
                                </w:tcPr>
                                <w:p w:rsidR="00FA19B3" w:rsidRDefault="00FA19B3">
                                  <w:pPr>
                                    <w:pStyle w:val="TableParagraph"/>
                                    <w:spacing w:before="18" w:line="237" w:lineRule="auto"/>
                                    <w:ind w:left="328" w:right="99"/>
                                    <w:rPr>
                                      <w:b/>
                                    </w:rPr>
                                  </w:pPr>
                                  <w:r>
                                    <w:rPr>
                                      <w:b/>
                                      <w:color w:val="FFFFFF"/>
                                    </w:rPr>
                                    <w:t>Level 1: Does Not Meet</w:t>
                                  </w:r>
                                </w:p>
                              </w:tc>
                              <w:tc>
                                <w:tcPr>
                                  <w:tcW w:w="859" w:type="dxa"/>
                                  <w:shd w:val="clear" w:color="auto" w:fill="000000"/>
                                </w:tcPr>
                                <w:p w:rsidR="00FA19B3" w:rsidRDefault="00FA19B3">
                                  <w:pPr>
                                    <w:pStyle w:val="TableParagraph"/>
                                    <w:spacing w:before="148" w:line="264" w:lineRule="exact"/>
                                    <w:ind w:left="109" w:right="257"/>
                                    <w:rPr>
                                      <w:b/>
                                    </w:rPr>
                                  </w:pPr>
                                  <w:r>
                                    <w:rPr>
                                      <w:b/>
                                      <w:color w:val="FFFFFF"/>
                                    </w:rPr>
                                    <w:t>Level 2:</w:t>
                                  </w:r>
                                </w:p>
                                <w:p w:rsidR="00FA19B3" w:rsidRDefault="00FA19B3">
                                  <w:pPr>
                                    <w:pStyle w:val="TableParagraph"/>
                                    <w:spacing w:before="5"/>
                                    <w:ind w:left="109"/>
                                    <w:rPr>
                                      <w:b/>
                                    </w:rPr>
                                  </w:pPr>
                                  <w:r>
                                    <w:rPr>
                                      <w:b/>
                                      <w:color w:val="FFFFFF"/>
                                    </w:rPr>
                                    <w:t>Meets</w:t>
                                  </w:r>
                                </w:p>
                              </w:tc>
                              <w:tc>
                                <w:tcPr>
                                  <w:tcW w:w="1230" w:type="dxa"/>
                                  <w:shd w:val="clear" w:color="auto" w:fill="000000"/>
                                </w:tcPr>
                                <w:p w:rsidR="00FA19B3" w:rsidRDefault="00FA19B3">
                                  <w:pPr>
                                    <w:pStyle w:val="TableParagraph"/>
                                    <w:spacing w:before="2"/>
                                    <w:rPr>
                                      <w:sz w:val="23"/>
                                    </w:rPr>
                                  </w:pPr>
                                </w:p>
                                <w:p w:rsidR="00FA19B3" w:rsidRDefault="00FA19B3">
                                  <w:pPr>
                                    <w:pStyle w:val="TableParagraph"/>
                                    <w:spacing w:line="264" w:lineRule="exact"/>
                                    <w:ind w:left="110" w:right="223"/>
                                    <w:rPr>
                                      <w:b/>
                                    </w:rPr>
                                  </w:pPr>
                                  <w:r>
                                    <w:rPr>
                                      <w:b/>
                                      <w:color w:val="FFFFFF"/>
                                    </w:rPr>
                                    <w:t>Not Observed</w:t>
                                  </w:r>
                                </w:p>
                              </w:tc>
                              <w:tc>
                                <w:tcPr>
                                  <w:tcW w:w="1488" w:type="dxa"/>
                                  <w:shd w:val="clear" w:color="auto" w:fill="000000"/>
                                </w:tcPr>
                                <w:p w:rsidR="00FA19B3" w:rsidRDefault="00FA19B3">
                                  <w:pPr>
                                    <w:pStyle w:val="TableParagraph"/>
                                    <w:spacing w:before="16"/>
                                    <w:ind w:left="239"/>
                                    <w:rPr>
                                      <w:b/>
                                    </w:rPr>
                                  </w:pPr>
                                  <w:r>
                                    <w:rPr>
                                      <w:b/>
                                      <w:color w:val="FFFFFF"/>
                                    </w:rPr>
                                    <w:t>TOTAL</w:t>
                                  </w:r>
                                </w:p>
                                <w:p w:rsidR="00FA19B3" w:rsidRDefault="00FA19B3">
                                  <w:pPr>
                                    <w:pStyle w:val="TableParagraph"/>
                                    <w:spacing w:before="2" w:line="237" w:lineRule="auto"/>
                                    <w:ind w:left="239" w:right="314"/>
                                    <w:rPr>
                                      <w:b/>
                                    </w:rPr>
                                  </w:pPr>
                                  <w:r>
                                    <w:rPr>
                                      <w:b/>
                                      <w:color w:val="FFFFFF"/>
                                    </w:rPr>
                                    <w:t>(excludes not observed)</w:t>
                                  </w:r>
                                </w:p>
                              </w:tc>
                              <w:tc>
                                <w:tcPr>
                                  <w:tcW w:w="1364" w:type="dxa"/>
                                  <w:shd w:val="clear" w:color="auto" w:fill="000000"/>
                                </w:tcPr>
                                <w:p w:rsidR="00FA19B3" w:rsidRDefault="00FA19B3">
                                  <w:pPr>
                                    <w:pStyle w:val="TableParagraph"/>
                                    <w:spacing w:before="152" w:line="237" w:lineRule="auto"/>
                                    <w:ind w:left="110" w:right="102"/>
                                    <w:rPr>
                                      <w:b/>
                                    </w:rPr>
                                  </w:pPr>
                                  <w:r>
                                    <w:rPr>
                                      <w:b/>
                                      <w:color w:val="FFFFFF"/>
                                    </w:rPr>
                                    <w:t>% Meets (</w:t>
                                  </w:r>
                                  <w:proofErr w:type="spellStart"/>
                                  <w:r>
                                    <w:rPr>
                                      <w:b/>
                                      <w:color w:val="FFFFFF"/>
                                    </w:rPr>
                                    <w:t>exludes</w:t>
                                  </w:r>
                                  <w:proofErr w:type="spellEnd"/>
                                  <w:r>
                                    <w:rPr>
                                      <w:b/>
                                      <w:color w:val="FFFFFF"/>
                                    </w:rPr>
                                    <w:t xml:space="preserve"> not observed)</w:t>
                                  </w:r>
                                </w:p>
                              </w:tc>
                            </w:tr>
                            <w:tr w:rsidR="00FA19B3">
                              <w:trPr>
                                <w:trHeight w:hRule="exact" w:val="319"/>
                              </w:trPr>
                              <w:tc>
                                <w:tcPr>
                                  <w:tcW w:w="3475" w:type="dxa"/>
                                  <w:tcBorders>
                                    <w:left w:val="single" w:sz="12" w:space="0" w:color="000000"/>
                                  </w:tcBorders>
                                </w:tcPr>
                                <w:p w:rsidR="00FA19B3" w:rsidRDefault="00FA19B3">
                                  <w:pPr>
                                    <w:pStyle w:val="TableParagraph"/>
                                    <w:spacing w:before="16"/>
                                    <w:ind w:left="95"/>
                                  </w:pPr>
                                  <w:r>
                                    <w:t>Basic Email Skills</w:t>
                                  </w:r>
                                </w:p>
                              </w:tc>
                              <w:tc>
                                <w:tcPr>
                                  <w:tcW w:w="2525" w:type="dxa"/>
                                </w:tcPr>
                                <w:p w:rsidR="00FA19B3" w:rsidRDefault="00FA19B3">
                                  <w:pPr>
                                    <w:pStyle w:val="TableParagraph"/>
                                    <w:spacing w:before="16"/>
                                    <w:ind w:left="865"/>
                                  </w:pPr>
                                  <w:r>
                                    <w:t>All</w:t>
                                  </w:r>
                                </w:p>
                              </w:tc>
                              <w:tc>
                                <w:tcPr>
                                  <w:tcW w:w="1202" w:type="dxa"/>
                                </w:tcPr>
                                <w:p w:rsidR="00FA19B3" w:rsidRDefault="00FA19B3">
                                  <w:pPr>
                                    <w:pStyle w:val="TableParagraph"/>
                                    <w:spacing w:before="16"/>
                                    <w:ind w:right="109"/>
                                  </w:pPr>
                                  <w:r>
                                    <w:t>17</w:t>
                                  </w:r>
                                </w:p>
                              </w:tc>
                              <w:tc>
                                <w:tcPr>
                                  <w:tcW w:w="859" w:type="dxa"/>
                                </w:tcPr>
                                <w:p w:rsidR="00FA19B3" w:rsidRDefault="00FA19B3">
                                  <w:pPr>
                                    <w:pStyle w:val="TableParagraph"/>
                                    <w:spacing w:before="16"/>
                                    <w:ind w:right="108"/>
                                  </w:pPr>
                                  <w:r>
                                    <w:t>138</w:t>
                                  </w:r>
                                </w:p>
                              </w:tc>
                              <w:tc>
                                <w:tcPr>
                                  <w:tcW w:w="1230" w:type="dxa"/>
                                </w:tcPr>
                                <w:p w:rsidR="00FA19B3" w:rsidRDefault="00FA19B3">
                                  <w:pPr>
                                    <w:pStyle w:val="TableParagraph"/>
                                    <w:spacing w:before="16"/>
                                    <w:ind w:right="237"/>
                                  </w:pPr>
                                  <w:r>
                                    <w:t>3</w:t>
                                  </w:r>
                                </w:p>
                              </w:tc>
                              <w:tc>
                                <w:tcPr>
                                  <w:tcW w:w="1488" w:type="dxa"/>
                                </w:tcPr>
                                <w:p w:rsidR="00FA19B3" w:rsidRDefault="00FA19B3">
                                  <w:pPr>
                                    <w:pStyle w:val="TableParagraph"/>
                                    <w:spacing w:before="16"/>
                                    <w:ind w:right="108"/>
                                  </w:pPr>
                                  <w:r>
                                    <w:t>155</w:t>
                                  </w:r>
                                </w:p>
                              </w:tc>
                              <w:tc>
                                <w:tcPr>
                                  <w:tcW w:w="1364" w:type="dxa"/>
                                  <w:tcBorders>
                                    <w:right w:val="single" w:sz="12" w:space="0" w:color="000000"/>
                                  </w:tcBorders>
                                </w:tcPr>
                                <w:p w:rsidR="00FA19B3" w:rsidRDefault="00FA19B3">
                                  <w:pPr>
                                    <w:pStyle w:val="TableParagraph"/>
                                    <w:spacing w:before="16"/>
                                    <w:ind w:right="94"/>
                                  </w:pPr>
                                  <w:r>
                                    <w:t>89.0%</w:t>
                                  </w:r>
                                </w:p>
                              </w:tc>
                            </w:tr>
                            <w:tr w:rsidR="00FA19B3">
                              <w:trPr>
                                <w:trHeight w:hRule="exact" w:val="300"/>
                              </w:trPr>
                              <w:tc>
                                <w:tcPr>
                                  <w:tcW w:w="3475" w:type="dxa"/>
                                  <w:tcBorders>
                                    <w:left w:val="single" w:sz="12" w:space="0" w:color="000000"/>
                                  </w:tcBorders>
                                </w:tcPr>
                                <w:p w:rsidR="00FA19B3" w:rsidRDefault="00FA19B3">
                                  <w:pPr>
                                    <w:pStyle w:val="TableParagraph"/>
                                    <w:spacing w:line="263" w:lineRule="exact"/>
                                    <w:ind w:left="95"/>
                                  </w:pPr>
                                  <w:r>
                                    <w:t>Basic File Skills (Two)</w:t>
                                  </w:r>
                                </w:p>
                              </w:tc>
                              <w:tc>
                                <w:tcPr>
                                  <w:tcW w:w="2525" w:type="dxa"/>
                                </w:tcPr>
                                <w:p w:rsidR="00FA19B3" w:rsidRDefault="00FA19B3">
                                  <w:pPr>
                                    <w:pStyle w:val="TableParagraph"/>
                                    <w:spacing w:line="263" w:lineRule="exact"/>
                                    <w:ind w:left="865"/>
                                  </w:pPr>
                                  <w:r>
                                    <w:t>All</w:t>
                                  </w:r>
                                </w:p>
                              </w:tc>
                              <w:tc>
                                <w:tcPr>
                                  <w:tcW w:w="1202" w:type="dxa"/>
                                </w:tcPr>
                                <w:p w:rsidR="00FA19B3" w:rsidRDefault="00FA19B3">
                                  <w:pPr>
                                    <w:pStyle w:val="TableParagraph"/>
                                    <w:spacing w:line="263" w:lineRule="exact"/>
                                    <w:ind w:right="107"/>
                                  </w:pPr>
                                  <w:r>
                                    <w:t>2</w:t>
                                  </w:r>
                                </w:p>
                              </w:tc>
                              <w:tc>
                                <w:tcPr>
                                  <w:tcW w:w="859" w:type="dxa"/>
                                </w:tcPr>
                                <w:p w:rsidR="00FA19B3" w:rsidRDefault="00FA19B3">
                                  <w:pPr>
                                    <w:pStyle w:val="TableParagraph"/>
                                    <w:spacing w:line="263" w:lineRule="exact"/>
                                    <w:ind w:right="108"/>
                                  </w:pPr>
                                  <w:r>
                                    <w:t>144</w:t>
                                  </w:r>
                                </w:p>
                              </w:tc>
                              <w:tc>
                                <w:tcPr>
                                  <w:tcW w:w="1230" w:type="dxa"/>
                                </w:tcPr>
                                <w:p w:rsidR="00FA19B3" w:rsidRDefault="00FA19B3">
                                  <w:pPr>
                                    <w:pStyle w:val="TableParagraph"/>
                                    <w:spacing w:line="263" w:lineRule="exact"/>
                                    <w:ind w:right="239"/>
                                  </w:pPr>
                                  <w:r>
                                    <w:t>11</w:t>
                                  </w:r>
                                </w:p>
                              </w:tc>
                              <w:tc>
                                <w:tcPr>
                                  <w:tcW w:w="1488" w:type="dxa"/>
                                </w:tcPr>
                                <w:p w:rsidR="00FA19B3" w:rsidRDefault="00FA19B3">
                                  <w:pPr>
                                    <w:pStyle w:val="TableParagraph"/>
                                    <w:spacing w:line="263" w:lineRule="exact"/>
                                    <w:ind w:right="108"/>
                                  </w:pPr>
                                  <w:r>
                                    <w:t>146</w:t>
                                  </w:r>
                                </w:p>
                              </w:tc>
                              <w:tc>
                                <w:tcPr>
                                  <w:tcW w:w="1364" w:type="dxa"/>
                                  <w:tcBorders>
                                    <w:right w:val="single" w:sz="12" w:space="0" w:color="000000"/>
                                  </w:tcBorders>
                                </w:tcPr>
                                <w:p w:rsidR="00FA19B3" w:rsidRDefault="00FA19B3">
                                  <w:pPr>
                                    <w:pStyle w:val="TableParagraph"/>
                                    <w:spacing w:line="263" w:lineRule="exact"/>
                                    <w:ind w:right="94"/>
                                  </w:pPr>
                                  <w:r>
                                    <w:t>98.6%</w:t>
                                  </w:r>
                                </w:p>
                              </w:tc>
                            </w:tr>
                            <w:tr w:rsidR="00FA19B3">
                              <w:trPr>
                                <w:trHeight w:hRule="exact" w:val="300"/>
                              </w:trPr>
                              <w:tc>
                                <w:tcPr>
                                  <w:tcW w:w="3475" w:type="dxa"/>
                                  <w:tcBorders>
                                    <w:left w:val="single" w:sz="12" w:space="0" w:color="000000"/>
                                  </w:tcBorders>
                                </w:tcPr>
                                <w:p w:rsidR="00FA19B3" w:rsidRDefault="00FA19B3">
                                  <w:pPr>
                                    <w:pStyle w:val="TableParagraph"/>
                                    <w:spacing w:line="265" w:lineRule="exact"/>
                                    <w:ind w:left="95"/>
                                  </w:pPr>
                                  <w:r>
                                    <w:t>Basic File Skills (one)</w:t>
                                  </w:r>
                                </w:p>
                              </w:tc>
                              <w:tc>
                                <w:tcPr>
                                  <w:tcW w:w="2525" w:type="dxa"/>
                                </w:tcPr>
                                <w:p w:rsidR="00FA19B3" w:rsidRDefault="00FA19B3">
                                  <w:pPr>
                                    <w:pStyle w:val="TableParagraph"/>
                                    <w:spacing w:line="265" w:lineRule="exact"/>
                                    <w:ind w:left="865"/>
                                  </w:pPr>
                                  <w:r>
                                    <w:t>All</w:t>
                                  </w:r>
                                </w:p>
                              </w:tc>
                              <w:tc>
                                <w:tcPr>
                                  <w:tcW w:w="1202" w:type="dxa"/>
                                </w:tcPr>
                                <w:p w:rsidR="00FA19B3" w:rsidRDefault="00FA19B3">
                                  <w:pPr>
                                    <w:pStyle w:val="TableParagraph"/>
                                    <w:spacing w:line="265" w:lineRule="exact"/>
                                    <w:ind w:right="107"/>
                                  </w:pPr>
                                  <w:r>
                                    <w:t>5</w:t>
                                  </w:r>
                                </w:p>
                              </w:tc>
                              <w:tc>
                                <w:tcPr>
                                  <w:tcW w:w="859" w:type="dxa"/>
                                </w:tcPr>
                                <w:p w:rsidR="00FA19B3" w:rsidRDefault="00FA19B3">
                                  <w:pPr>
                                    <w:pStyle w:val="TableParagraph"/>
                                    <w:spacing w:line="265" w:lineRule="exact"/>
                                    <w:ind w:right="108"/>
                                  </w:pPr>
                                  <w:r>
                                    <w:t>147</w:t>
                                  </w:r>
                                </w:p>
                              </w:tc>
                              <w:tc>
                                <w:tcPr>
                                  <w:tcW w:w="1230" w:type="dxa"/>
                                </w:tcPr>
                                <w:p w:rsidR="00FA19B3" w:rsidRDefault="00FA19B3">
                                  <w:pPr>
                                    <w:pStyle w:val="TableParagraph"/>
                                    <w:spacing w:line="265" w:lineRule="exact"/>
                                    <w:ind w:right="237"/>
                                  </w:pPr>
                                  <w:r>
                                    <w:t>6</w:t>
                                  </w:r>
                                </w:p>
                              </w:tc>
                              <w:tc>
                                <w:tcPr>
                                  <w:tcW w:w="1488" w:type="dxa"/>
                                </w:tcPr>
                                <w:p w:rsidR="00FA19B3" w:rsidRDefault="00FA19B3">
                                  <w:pPr>
                                    <w:pStyle w:val="TableParagraph"/>
                                    <w:spacing w:line="265" w:lineRule="exact"/>
                                    <w:ind w:right="108"/>
                                  </w:pPr>
                                  <w:r>
                                    <w:t>152</w:t>
                                  </w:r>
                                </w:p>
                              </w:tc>
                              <w:tc>
                                <w:tcPr>
                                  <w:tcW w:w="1364" w:type="dxa"/>
                                  <w:tcBorders>
                                    <w:right w:val="single" w:sz="12" w:space="0" w:color="000000"/>
                                  </w:tcBorders>
                                </w:tcPr>
                                <w:p w:rsidR="00FA19B3" w:rsidRDefault="00FA19B3">
                                  <w:pPr>
                                    <w:pStyle w:val="TableParagraph"/>
                                    <w:spacing w:line="265" w:lineRule="exact"/>
                                    <w:ind w:right="94"/>
                                  </w:pPr>
                                  <w:r>
                                    <w:t>96.7%</w:t>
                                  </w:r>
                                </w:p>
                              </w:tc>
                            </w:tr>
                            <w:tr w:rsidR="00FA19B3">
                              <w:trPr>
                                <w:trHeight w:hRule="exact" w:val="303"/>
                              </w:trPr>
                              <w:tc>
                                <w:tcPr>
                                  <w:tcW w:w="3475" w:type="dxa"/>
                                  <w:tcBorders>
                                    <w:left w:val="single" w:sz="12" w:space="0" w:color="000000"/>
                                  </w:tcBorders>
                                </w:tcPr>
                                <w:p w:rsidR="00FA19B3" w:rsidRDefault="00FA19B3">
                                  <w:pPr>
                                    <w:pStyle w:val="TableParagraph"/>
                                    <w:spacing w:line="263" w:lineRule="exact"/>
                                    <w:ind w:left="95"/>
                                  </w:pPr>
                                  <w:r>
                                    <w:t>Basic Internet Navigation</w:t>
                                  </w:r>
                                </w:p>
                              </w:tc>
                              <w:tc>
                                <w:tcPr>
                                  <w:tcW w:w="2525" w:type="dxa"/>
                                </w:tcPr>
                                <w:p w:rsidR="00FA19B3" w:rsidRDefault="00FA19B3">
                                  <w:pPr>
                                    <w:pStyle w:val="TableParagraph"/>
                                    <w:spacing w:line="263" w:lineRule="exact"/>
                                    <w:ind w:left="865"/>
                                  </w:pPr>
                                  <w:r>
                                    <w:t>All</w:t>
                                  </w:r>
                                </w:p>
                              </w:tc>
                              <w:tc>
                                <w:tcPr>
                                  <w:tcW w:w="1202" w:type="dxa"/>
                                </w:tcPr>
                                <w:p w:rsidR="00FA19B3" w:rsidRDefault="00FA19B3">
                                  <w:pPr>
                                    <w:pStyle w:val="TableParagraph"/>
                                    <w:spacing w:line="263" w:lineRule="exact"/>
                                    <w:ind w:right="107"/>
                                  </w:pPr>
                                  <w:r>
                                    <w:t>8</w:t>
                                  </w:r>
                                </w:p>
                              </w:tc>
                              <w:tc>
                                <w:tcPr>
                                  <w:tcW w:w="859" w:type="dxa"/>
                                </w:tcPr>
                                <w:p w:rsidR="00FA19B3" w:rsidRDefault="00FA19B3">
                                  <w:pPr>
                                    <w:pStyle w:val="TableParagraph"/>
                                    <w:spacing w:line="263" w:lineRule="exact"/>
                                    <w:ind w:right="108"/>
                                  </w:pPr>
                                  <w:r>
                                    <w:t>142</w:t>
                                  </w:r>
                                </w:p>
                              </w:tc>
                              <w:tc>
                                <w:tcPr>
                                  <w:tcW w:w="1230" w:type="dxa"/>
                                </w:tcPr>
                                <w:p w:rsidR="00FA19B3" w:rsidRDefault="00FA19B3">
                                  <w:pPr>
                                    <w:pStyle w:val="TableParagraph"/>
                                    <w:spacing w:line="263" w:lineRule="exact"/>
                                    <w:ind w:right="237"/>
                                  </w:pPr>
                                  <w:r>
                                    <w:t>6</w:t>
                                  </w:r>
                                </w:p>
                              </w:tc>
                              <w:tc>
                                <w:tcPr>
                                  <w:tcW w:w="1488" w:type="dxa"/>
                                </w:tcPr>
                                <w:p w:rsidR="00FA19B3" w:rsidRDefault="00FA19B3">
                                  <w:pPr>
                                    <w:pStyle w:val="TableParagraph"/>
                                    <w:spacing w:line="263" w:lineRule="exact"/>
                                    <w:ind w:right="108"/>
                                  </w:pPr>
                                  <w:r>
                                    <w:t>150</w:t>
                                  </w:r>
                                </w:p>
                              </w:tc>
                              <w:tc>
                                <w:tcPr>
                                  <w:tcW w:w="1364" w:type="dxa"/>
                                  <w:tcBorders>
                                    <w:right w:val="single" w:sz="12" w:space="0" w:color="000000"/>
                                  </w:tcBorders>
                                </w:tcPr>
                                <w:p w:rsidR="00FA19B3" w:rsidRDefault="00FA19B3">
                                  <w:pPr>
                                    <w:pStyle w:val="TableParagraph"/>
                                    <w:spacing w:line="263" w:lineRule="exact"/>
                                    <w:ind w:right="94"/>
                                  </w:pPr>
                                  <w:r>
                                    <w:t>94.7%</w:t>
                                  </w:r>
                                </w:p>
                              </w:tc>
                            </w:tr>
                            <w:tr w:rsidR="00FA19B3">
                              <w:trPr>
                                <w:trHeight w:hRule="exact" w:val="310"/>
                              </w:trPr>
                              <w:tc>
                                <w:tcPr>
                                  <w:tcW w:w="3475" w:type="dxa"/>
                                  <w:tcBorders>
                                    <w:left w:val="single" w:sz="12" w:space="0" w:color="000000"/>
                                    <w:bottom w:val="single" w:sz="12" w:space="0" w:color="000000"/>
                                  </w:tcBorders>
                                </w:tcPr>
                                <w:p w:rsidR="00FA19B3" w:rsidRDefault="00FA19B3">
                                  <w:pPr>
                                    <w:pStyle w:val="TableParagraph"/>
                                    <w:spacing w:line="268" w:lineRule="exact"/>
                                    <w:ind w:left="95"/>
                                  </w:pPr>
                                  <w:r>
                                    <w:t>Basic Word Processing Skills</w:t>
                                  </w:r>
                                </w:p>
                              </w:tc>
                              <w:tc>
                                <w:tcPr>
                                  <w:tcW w:w="2525" w:type="dxa"/>
                                  <w:tcBorders>
                                    <w:bottom w:val="single" w:sz="12" w:space="0" w:color="000000"/>
                                  </w:tcBorders>
                                </w:tcPr>
                                <w:p w:rsidR="00FA19B3" w:rsidRDefault="00FA19B3">
                                  <w:pPr>
                                    <w:pStyle w:val="TableParagraph"/>
                                    <w:spacing w:line="268" w:lineRule="exact"/>
                                    <w:ind w:left="865"/>
                                  </w:pPr>
                                  <w:r>
                                    <w:t>All</w:t>
                                  </w:r>
                                </w:p>
                              </w:tc>
                              <w:tc>
                                <w:tcPr>
                                  <w:tcW w:w="1202" w:type="dxa"/>
                                  <w:tcBorders>
                                    <w:bottom w:val="single" w:sz="12" w:space="0" w:color="000000"/>
                                  </w:tcBorders>
                                </w:tcPr>
                                <w:p w:rsidR="00FA19B3" w:rsidRDefault="00FA19B3">
                                  <w:pPr>
                                    <w:pStyle w:val="TableParagraph"/>
                                    <w:spacing w:line="268" w:lineRule="exact"/>
                                    <w:ind w:right="109"/>
                                  </w:pPr>
                                  <w:r>
                                    <w:t>13</w:t>
                                  </w:r>
                                </w:p>
                              </w:tc>
                              <w:tc>
                                <w:tcPr>
                                  <w:tcW w:w="859" w:type="dxa"/>
                                  <w:tcBorders>
                                    <w:bottom w:val="single" w:sz="12" w:space="0" w:color="000000"/>
                                  </w:tcBorders>
                                </w:tcPr>
                                <w:p w:rsidR="00FA19B3" w:rsidRDefault="00FA19B3">
                                  <w:pPr>
                                    <w:pStyle w:val="TableParagraph"/>
                                    <w:spacing w:line="268" w:lineRule="exact"/>
                                    <w:ind w:right="108"/>
                                  </w:pPr>
                                  <w:r>
                                    <w:t>138</w:t>
                                  </w:r>
                                </w:p>
                              </w:tc>
                              <w:tc>
                                <w:tcPr>
                                  <w:tcW w:w="1230" w:type="dxa"/>
                                  <w:tcBorders>
                                    <w:bottom w:val="single" w:sz="12" w:space="0" w:color="000000"/>
                                  </w:tcBorders>
                                </w:tcPr>
                                <w:p w:rsidR="00FA19B3" w:rsidRDefault="00FA19B3">
                                  <w:pPr>
                                    <w:pStyle w:val="TableParagraph"/>
                                    <w:spacing w:line="268" w:lineRule="exact"/>
                                    <w:ind w:right="237"/>
                                  </w:pPr>
                                  <w:r>
                                    <w:t>7</w:t>
                                  </w:r>
                                </w:p>
                              </w:tc>
                              <w:tc>
                                <w:tcPr>
                                  <w:tcW w:w="1488" w:type="dxa"/>
                                  <w:tcBorders>
                                    <w:bottom w:val="single" w:sz="12" w:space="0" w:color="000000"/>
                                  </w:tcBorders>
                                </w:tcPr>
                                <w:p w:rsidR="00FA19B3" w:rsidRDefault="00FA19B3">
                                  <w:pPr>
                                    <w:pStyle w:val="TableParagraph"/>
                                    <w:spacing w:line="268" w:lineRule="exact"/>
                                    <w:ind w:right="108"/>
                                  </w:pPr>
                                  <w:r>
                                    <w:t>151</w:t>
                                  </w:r>
                                </w:p>
                              </w:tc>
                              <w:tc>
                                <w:tcPr>
                                  <w:tcW w:w="1364" w:type="dxa"/>
                                  <w:tcBorders>
                                    <w:bottom w:val="single" w:sz="12" w:space="0" w:color="000000"/>
                                    <w:right w:val="single" w:sz="12" w:space="0" w:color="000000"/>
                                  </w:tcBorders>
                                </w:tcPr>
                                <w:p w:rsidR="00FA19B3" w:rsidRDefault="00FA19B3">
                                  <w:pPr>
                                    <w:pStyle w:val="TableParagraph"/>
                                    <w:spacing w:line="268" w:lineRule="exact"/>
                                    <w:ind w:right="94"/>
                                  </w:pPr>
                                  <w:r>
                                    <w:t>91.4%</w:t>
                                  </w:r>
                                </w:p>
                              </w:tc>
                            </w:tr>
                          </w:tbl>
                          <w:p w:rsidR="00FA19B3" w:rsidRDefault="00FA19B3" w:rsidP="00FA19B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in;margin-top:73.85pt;width:609.3pt;height:131.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"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475"/>
                        <w:gridCol w:w="2525"/>
                        <w:gridCol w:w="1202"/>
                        <w:gridCol w:w="859"/>
                        <w:gridCol w:w="1230"/>
                        <w:gridCol w:w="1488"/>
                        <w:gridCol w:w="1364"/>
                      </w:tblGrid>
                      <w:tr w:rsidR="00FA19B3">
                        <w:trPr>
                          <w:trHeight w:hRule="exact" w:val="1090"/>
                        </w:trPr>
                        <w:tc>
                          <w:tcPr>
                            <w:tcW w:w="3475" w:type="dxa"/>
                            <w:shd w:val="clear" w:color="auto" w:fill="000000"/>
                          </w:tcPr>
                          <w:p w:rsidR="00FA19B3" w:rsidRDefault="00FA19B3">
                            <w:pPr>
                              <w:pStyle w:val="TableParagraph"/>
                            </w:pPr>
                          </w:p>
                          <w:p w:rsidR="00FA19B3" w:rsidRDefault="00FA19B3">
                            <w:pPr>
                              <w:pStyle w:val="TableParagraph"/>
                              <w:spacing w:before="146"/>
                              <w:ind w:left="110"/>
                              <w:rPr>
                                <w:b/>
                              </w:rPr>
                            </w:pPr>
                            <w:proofErr w:type="spellStart"/>
                            <w:r>
                              <w:rPr>
                                <w:b/>
                                <w:color w:val="FFFFFF"/>
                              </w:rPr>
                              <w:t>CriterionName</w:t>
                            </w:r>
                            <w:proofErr w:type="spellEnd"/>
                          </w:p>
                        </w:tc>
                        <w:tc>
                          <w:tcPr>
                            <w:tcW w:w="2525" w:type="dxa"/>
                            <w:shd w:val="clear" w:color="auto" w:fill="000000"/>
                          </w:tcPr>
                          <w:p w:rsidR="00FA19B3" w:rsidRDefault="00FA19B3">
                            <w:pPr>
                              <w:pStyle w:val="TableParagraph"/>
                            </w:pPr>
                          </w:p>
                          <w:p w:rsidR="00FA19B3" w:rsidRDefault="00FA19B3">
                            <w:pPr>
                              <w:pStyle w:val="TableParagraph"/>
                              <w:spacing w:before="146"/>
                              <w:ind w:left="865"/>
                              <w:rPr>
                                <w:b/>
                              </w:rPr>
                            </w:pPr>
                            <w:r>
                              <w:rPr>
                                <w:b/>
                                <w:color w:val="FFFFFF"/>
                              </w:rPr>
                              <w:t>Race/Ethnicity</w:t>
                            </w:r>
                          </w:p>
                        </w:tc>
                        <w:tc>
                          <w:tcPr>
                            <w:tcW w:w="1202" w:type="dxa"/>
                            <w:shd w:val="clear" w:color="auto" w:fill="000000"/>
                          </w:tcPr>
                          <w:p w:rsidR="00FA19B3" w:rsidRDefault="00FA19B3">
                            <w:pPr>
                              <w:pStyle w:val="TableParagraph"/>
                              <w:spacing w:before="18" w:line="237" w:lineRule="auto"/>
                              <w:ind w:left="328" w:right="99"/>
                              <w:rPr>
                                <w:b/>
                              </w:rPr>
                            </w:pPr>
                            <w:r>
                              <w:rPr>
                                <w:b/>
                                <w:color w:val="FFFFFF"/>
                              </w:rPr>
                              <w:t>Level 1: Does Not Meet</w:t>
                            </w:r>
                          </w:p>
                        </w:tc>
                        <w:tc>
                          <w:tcPr>
                            <w:tcW w:w="859" w:type="dxa"/>
                            <w:shd w:val="clear" w:color="auto" w:fill="000000"/>
                          </w:tcPr>
                          <w:p w:rsidR="00FA19B3" w:rsidRDefault="00FA19B3">
                            <w:pPr>
                              <w:pStyle w:val="TableParagraph"/>
                              <w:spacing w:before="148" w:line="264" w:lineRule="exact"/>
                              <w:ind w:left="109" w:right="257"/>
                              <w:rPr>
                                <w:b/>
                              </w:rPr>
                            </w:pPr>
                            <w:r>
                              <w:rPr>
                                <w:b/>
                                <w:color w:val="FFFFFF"/>
                              </w:rPr>
                              <w:t>Level 2:</w:t>
                            </w:r>
                          </w:p>
                          <w:p w:rsidR="00FA19B3" w:rsidRDefault="00FA19B3">
                            <w:pPr>
                              <w:pStyle w:val="TableParagraph"/>
                              <w:spacing w:before="5"/>
                              <w:ind w:left="109"/>
                              <w:rPr>
                                <w:b/>
                              </w:rPr>
                            </w:pPr>
                            <w:r>
                              <w:rPr>
                                <w:b/>
                                <w:color w:val="FFFFFF"/>
                              </w:rPr>
                              <w:t>Meets</w:t>
                            </w:r>
                          </w:p>
                        </w:tc>
                        <w:tc>
                          <w:tcPr>
                            <w:tcW w:w="1230" w:type="dxa"/>
                            <w:shd w:val="clear" w:color="auto" w:fill="000000"/>
                          </w:tcPr>
                          <w:p w:rsidR="00FA19B3" w:rsidRDefault="00FA19B3">
                            <w:pPr>
                              <w:pStyle w:val="TableParagraph"/>
                              <w:spacing w:before="2"/>
                              <w:rPr>
                                <w:sz w:val="23"/>
                              </w:rPr>
                            </w:pPr>
                          </w:p>
                          <w:p w:rsidR="00FA19B3" w:rsidRDefault="00FA19B3">
                            <w:pPr>
                              <w:pStyle w:val="TableParagraph"/>
                              <w:spacing w:line="264" w:lineRule="exact"/>
                              <w:ind w:left="110" w:right="223"/>
                              <w:rPr>
                                <w:b/>
                              </w:rPr>
                            </w:pPr>
                            <w:r>
                              <w:rPr>
                                <w:b/>
                                <w:color w:val="FFFFFF"/>
                              </w:rPr>
                              <w:t>Not Observed</w:t>
                            </w:r>
                          </w:p>
                        </w:tc>
                        <w:tc>
                          <w:tcPr>
                            <w:tcW w:w="1488" w:type="dxa"/>
                            <w:shd w:val="clear" w:color="auto" w:fill="000000"/>
                          </w:tcPr>
                          <w:p w:rsidR="00FA19B3" w:rsidRDefault="00FA19B3">
                            <w:pPr>
                              <w:pStyle w:val="TableParagraph"/>
                              <w:spacing w:before="16"/>
                              <w:ind w:left="239"/>
                              <w:rPr>
                                <w:b/>
                              </w:rPr>
                            </w:pPr>
                            <w:r>
                              <w:rPr>
                                <w:b/>
                                <w:color w:val="FFFFFF"/>
                              </w:rPr>
                              <w:t>TOTAL</w:t>
                            </w:r>
                          </w:p>
                          <w:p w:rsidR="00FA19B3" w:rsidRDefault="00FA19B3">
                            <w:pPr>
                              <w:pStyle w:val="TableParagraph"/>
                              <w:spacing w:before="2" w:line="237" w:lineRule="auto"/>
                              <w:ind w:left="239" w:right="314"/>
                              <w:rPr>
                                <w:b/>
                              </w:rPr>
                            </w:pPr>
                            <w:r>
                              <w:rPr>
                                <w:b/>
                                <w:color w:val="FFFFFF"/>
                              </w:rPr>
                              <w:t>(excludes not observed)</w:t>
                            </w:r>
                          </w:p>
                        </w:tc>
                        <w:tc>
                          <w:tcPr>
                            <w:tcW w:w="1364" w:type="dxa"/>
                            <w:shd w:val="clear" w:color="auto" w:fill="000000"/>
                          </w:tcPr>
                          <w:p w:rsidR="00FA19B3" w:rsidRDefault="00FA19B3">
                            <w:pPr>
                              <w:pStyle w:val="TableParagraph"/>
                              <w:spacing w:before="152" w:line="237" w:lineRule="auto"/>
                              <w:ind w:left="110" w:right="102"/>
                              <w:rPr>
                                <w:b/>
                              </w:rPr>
                            </w:pPr>
                            <w:r>
                              <w:rPr>
                                <w:b/>
                                <w:color w:val="FFFFFF"/>
                              </w:rPr>
                              <w:t>% Meets (</w:t>
                            </w:r>
                            <w:proofErr w:type="spellStart"/>
                            <w:r>
                              <w:rPr>
                                <w:b/>
                                <w:color w:val="FFFFFF"/>
                              </w:rPr>
                              <w:t>exludes</w:t>
                            </w:r>
                            <w:proofErr w:type="spellEnd"/>
                            <w:r>
                              <w:rPr>
                                <w:b/>
                                <w:color w:val="FFFFFF"/>
                              </w:rPr>
                              <w:t xml:space="preserve"> not observed)</w:t>
                            </w:r>
                          </w:p>
                        </w:tc>
                      </w:tr>
                      <w:tr w:rsidR="00FA19B3">
                        <w:trPr>
                          <w:trHeight w:hRule="exact" w:val="319"/>
                        </w:trPr>
                        <w:tc>
                          <w:tcPr>
                            <w:tcW w:w="3475" w:type="dxa"/>
                            <w:tcBorders>
                              <w:left w:val="single" w:sz="12" w:space="0" w:color="000000"/>
                            </w:tcBorders>
                          </w:tcPr>
                          <w:p w:rsidR="00FA19B3" w:rsidRDefault="00FA19B3">
                            <w:pPr>
                              <w:pStyle w:val="TableParagraph"/>
                              <w:spacing w:before="16"/>
                              <w:ind w:left="95"/>
                            </w:pPr>
                            <w:r>
                              <w:t>Basic Email Skills</w:t>
                            </w:r>
                          </w:p>
                        </w:tc>
                        <w:tc>
                          <w:tcPr>
                            <w:tcW w:w="2525" w:type="dxa"/>
                          </w:tcPr>
                          <w:p w:rsidR="00FA19B3" w:rsidRDefault="00FA19B3">
                            <w:pPr>
                              <w:pStyle w:val="TableParagraph"/>
                              <w:spacing w:before="16"/>
                              <w:ind w:left="865"/>
                            </w:pPr>
                            <w:r>
                              <w:t>All</w:t>
                            </w:r>
                          </w:p>
                        </w:tc>
                        <w:tc>
                          <w:tcPr>
                            <w:tcW w:w="1202" w:type="dxa"/>
                          </w:tcPr>
                          <w:p w:rsidR="00FA19B3" w:rsidRDefault="00FA19B3">
                            <w:pPr>
                              <w:pStyle w:val="TableParagraph"/>
                              <w:spacing w:before="16"/>
                              <w:ind w:right="109"/>
                            </w:pPr>
                            <w:r>
                              <w:t>17</w:t>
                            </w:r>
                          </w:p>
                        </w:tc>
                        <w:tc>
                          <w:tcPr>
                            <w:tcW w:w="859" w:type="dxa"/>
                          </w:tcPr>
                          <w:p w:rsidR="00FA19B3" w:rsidRDefault="00FA19B3">
                            <w:pPr>
                              <w:pStyle w:val="TableParagraph"/>
                              <w:spacing w:before="16"/>
                              <w:ind w:right="108"/>
                            </w:pPr>
                            <w:r>
                              <w:t>138</w:t>
                            </w:r>
                          </w:p>
                        </w:tc>
                        <w:tc>
                          <w:tcPr>
                            <w:tcW w:w="1230" w:type="dxa"/>
                          </w:tcPr>
                          <w:p w:rsidR="00FA19B3" w:rsidRDefault="00FA19B3">
                            <w:pPr>
                              <w:pStyle w:val="TableParagraph"/>
                              <w:spacing w:before="16"/>
                              <w:ind w:right="237"/>
                            </w:pPr>
                            <w:r>
                              <w:t>3</w:t>
                            </w:r>
                          </w:p>
                        </w:tc>
                        <w:tc>
                          <w:tcPr>
                            <w:tcW w:w="1488" w:type="dxa"/>
                          </w:tcPr>
                          <w:p w:rsidR="00FA19B3" w:rsidRDefault="00FA19B3">
                            <w:pPr>
                              <w:pStyle w:val="TableParagraph"/>
                              <w:spacing w:before="16"/>
                              <w:ind w:right="108"/>
                            </w:pPr>
                            <w:r>
                              <w:t>155</w:t>
                            </w:r>
                          </w:p>
                        </w:tc>
                        <w:tc>
                          <w:tcPr>
                            <w:tcW w:w="1364" w:type="dxa"/>
                            <w:tcBorders>
                              <w:right w:val="single" w:sz="12" w:space="0" w:color="000000"/>
                            </w:tcBorders>
                          </w:tcPr>
                          <w:p w:rsidR="00FA19B3" w:rsidRDefault="00FA19B3">
                            <w:pPr>
                              <w:pStyle w:val="TableParagraph"/>
                              <w:spacing w:before="16"/>
                              <w:ind w:right="94"/>
                            </w:pPr>
                            <w:r>
                              <w:t>89.0%</w:t>
                            </w:r>
                          </w:p>
                        </w:tc>
                      </w:tr>
                      <w:tr w:rsidR="00FA19B3">
                        <w:trPr>
                          <w:trHeight w:hRule="exact" w:val="300"/>
                        </w:trPr>
                        <w:tc>
                          <w:tcPr>
                            <w:tcW w:w="3475" w:type="dxa"/>
                            <w:tcBorders>
                              <w:left w:val="single" w:sz="12" w:space="0" w:color="000000"/>
                            </w:tcBorders>
                          </w:tcPr>
                          <w:p w:rsidR="00FA19B3" w:rsidRDefault="00FA19B3">
                            <w:pPr>
                              <w:pStyle w:val="TableParagraph"/>
                              <w:spacing w:line="263" w:lineRule="exact"/>
                              <w:ind w:left="95"/>
                            </w:pPr>
                            <w:r>
                              <w:t>Basic File Skills (Two)</w:t>
                            </w:r>
                          </w:p>
                        </w:tc>
                        <w:tc>
                          <w:tcPr>
                            <w:tcW w:w="2525" w:type="dxa"/>
                          </w:tcPr>
                          <w:p w:rsidR="00FA19B3" w:rsidRDefault="00FA19B3">
                            <w:pPr>
                              <w:pStyle w:val="TableParagraph"/>
                              <w:spacing w:line="263" w:lineRule="exact"/>
                              <w:ind w:left="865"/>
                            </w:pPr>
                            <w:r>
                              <w:t>All</w:t>
                            </w:r>
                          </w:p>
                        </w:tc>
                        <w:tc>
                          <w:tcPr>
                            <w:tcW w:w="1202" w:type="dxa"/>
                          </w:tcPr>
                          <w:p w:rsidR="00FA19B3" w:rsidRDefault="00FA19B3">
                            <w:pPr>
                              <w:pStyle w:val="TableParagraph"/>
                              <w:spacing w:line="263" w:lineRule="exact"/>
                              <w:ind w:right="107"/>
                            </w:pPr>
                            <w:r>
                              <w:t>2</w:t>
                            </w:r>
                          </w:p>
                        </w:tc>
                        <w:tc>
                          <w:tcPr>
                            <w:tcW w:w="859" w:type="dxa"/>
                          </w:tcPr>
                          <w:p w:rsidR="00FA19B3" w:rsidRDefault="00FA19B3">
                            <w:pPr>
                              <w:pStyle w:val="TableParagraph"/>
                              <w:spacing w:line="263" w:lineRule="exact"/>
                              <w:ind w:right="108"/>
                            </w:pPr>
                            <w:r>
                              <w:t>144</w:t>
                            </w:r>
                          </w:p>
                        </w:tc>
                        <w:tc>
                          <w:tcPr>
                            <w:tcW w:w="1230" w:type="dxa"/>
                          </w:tcPr>
                          <w:p w:rsidR="00FA19B3" w:rsidRDefault="00FA19B3">
                            <w:pPr>
                              <w:pStyle w:val="TableParagraph"/>
                              <w:spacing w:line="263" w:lineRule="exact"/>
                              <w:ind w:right="239"/>
                            </w:pPr>
                            <w:r>
                              <w:t>11</w:t>
                            </w:r>
                          </w:p>
                        </w:tc>
                        <w:tc>
                          <w:tcPr>
                            <w:tcW w:w="1488" w:type="dxa"/>
                          </w:tcPr>
                          <w:p w:rsidR="00FA19B3" w:rsidRDefault="00FA19B3">
                            <w:pPr>
                              <w:pStyle w:val="TableParagraph"/>
                              <w:spacing w:line="263" w:lineRule="exact"/>
                              <w:ind w:right="108"/>
                            </w:pPr>
                            <w:r>
                              <w:t>146</w:t>
                            </w:r>
                          </w:p>
                        </w:tc>
                        <w:tc>
                          <w:tcPr>
                            <w:tcW w:w="1364" w:type="dxa"/>
                            <w:tcBorders>
                              <w:right w:val="single" w:sz="12" w:space="0" w:color="000000"/>
                            </w:tcBorders>
                          </w:tcPr>
                          <w:p w:rsidR="00FA19B3" w:rsidRDefault="00FA19B3">
                            <w:pPr>
                              <w:pStyle w:val="TableParagraph"/>
                              <w:spacing w:line="263" w:lineRule="exact"/>
                              <w:ind w:right="94"/>
                            </w:pPr>
                            <w:r>
                              <w:t>98.6%</w:t>
                            </w:r>
                          </w:p>
                        </w:tc>
                      </w:tr>
                      <w:tr w:rsidR="00FA19B3">
                        <w:trPr>
                          <w:trHeight w:hRule="exact" w:val="300"/>
                        </w:trPr>
                        <w:tc>
                          <w:tcPr>
                            <w:tcW w:w="3475" w:type="dxa"/>
                            <w:tcBorders>
                              <w:left w:val="single" w:sz="12" w:space="0" w:color="000000"/>
                            </w:tcBorders>
                          </w:tcPr>
                          <w:p w:rsidR="00FA19B3" w:rsidRDefault="00FA19B3">
                            <w:pPr>
                              <w:pStyle w:val="TableParagraph"/>
                              <w:spacing w:line="265" w:lineRule="exact"/>
                              <w:ind w:left="95"/>
                            </w:pPr>
                            <w:r>
                              <w:t>Basic File Skills (one)</w:t>
                            </w:r>
                          </w:p>
                        </w:tc>
                        <w:tc>
                          <w:tcPr>
                            <w:tcW w:w="2525" w:type="dxa"/>
                          </w:tcPr>
                          <w:p w:rsidR="00FA19B3" w:rsidRDefault="00FA19B3">
                            <w:pPr>
                              <w:pStyle w:val="TableParagraph"/>
                              <w:spacing w:line="265" w:lineRule="exact"/>
                              <w:ind w:left="865"/>
                            </w:pPr>
                            <w:r>
                              <w:t>All</w:t>
                            </w:r>
                          </w:p>
                        </w:tc>
                        <w:tc>
                          <w:tcPr>
                            <w:tcW w:w="1202" w:type="dxa"/>
                          </w:tcPr>
                          <w:p w:rsidR="00FA19B3" w:rsidRDefault="00FA19B3">
                            <w:pPr>
                              <w:pStyle w:val="TableParagraph"/>
                              <w:spacing w:line="265" w:lineRule="exact"/>
                              <w:ind w:right="107"/>
                            </w:pPr>
                            <w:r>
                              <w:t>5</w:t>
                            </w:r>
                          </w:p>
                        </w:tc>
                        <w:tc>
                          <w:tcPr>
                            <w:tcW w:w="859" w:type="dxa"/>
                          </w:tcPr>
                          <w:p w:rsidR="00FA19B3" w:rsidRDefault="00FA19B3">
                            <w:pPr>
                              <w:pStyle w:val="TableParagraph"/>
                              <w:spacing w:line="265" w:lineRule="exact"/>
                              <w:ind w:right="108"/>
                            </w:pPr>
                            <w:r>
                              <w:t>147</w:t>
                            </w:r>
                          </w:p>
                        </w:tc>
                        <w:tc>
                          <w:tcPr>
                            <w:tcW w:w="1230" w:type="dxa"/>
                          </w:tcPr>
                          <w:p w:rsidR="00FA19B3" w:rsidRDefault="00FA19B3">
                            <w:pPr>
                              <w:pStyle w:val="TableParagraph"/>
                              <w:spacing w:line="265" w:lineRule="exact"/>
                              <w:ind w:right="237"/>
                            </w:pPr>
                            <w:r>
                              <w:t>6</w:t>
                            </w:r>
                          </w:p>
                        </w:tc>
                        <w:tc>
                          <w:tcPr>
                            <w:tcW w:w="1488" w:type="dxa"/>
                          </w:tcPr>
                          <w:p w:rsidR="00FA19B3" w:rsidRDefault="00FA19B3">
                            <w:pPr>
                              <w:pStyle w:val="TableParagraph"/>
                              <w:spacing w:line="265" w:lineRule="exact"/>
                              <w:ind w:right="108"/>
                            </w:pPr>
                            <w:r>
                              <w:t>152</w:t>
                            </w:r>
                          </w:p>
                        </w:tc>
                        <w:tc>
                          <w:tcPr>
                            <w:tcW w:w="1364" w:type="dxa"/>
                            <w:tcBorders>
                              <w:right w:val="single" w:sz="12" w:space="0" w:color="000000"/>
                            </w:tcBorders>
                          </w:tcPr>
                          <w:p w:rsidR="00FA19B3" w:rsidRDefault="00FA19B3">
                            <w:pPr>
                              <w:pStyle w:val="TableParagraph"/>
                              <w:spacing w:line="265" w:lineRule="exact"/>
                              <w:ind w:right="94"/>
                            </w:pPr>
                            <w:r>
                              <w:t>96.7%</w:t>
                            </w:r>
                          </w:p>
                        </w:tc>
                      </w:tr>
                      <w:tr w:rsidR="00FA19B3">
                        <w:trPr>
                          <w:trHeight w:hRule="exact" w:val="303"/>
                        </w:trPr>
                        <w:tc>
                          <w:tcPr>
                            <w:tcW w:w="3475" w:type="dxa"/>
                            <w:tcBorders>
                              <w:left w:val="single" w:sz="12" w:space="0" w:color="000000"/>
                            </w:tcBorders>
                          </w:tcPr>
                          <w:p w:rsidR="00FA19B3" w:rsidRDefault="00FA19B3">
                            <w:pPr>
                              <w:pStyle w:val="TableParagraph"/>
                              <w:spacing w:line="263" w:lineRule="exact"/>
                              <w:ind w:left="95"/>
                            </w:pPr>
                            <w:r>
                              <w:t>Basic Internet Navigation</w:t>
                            </w:r>
                          </w:p>
                        </w:tc>
                        <w:tc>
                          <w:tcPr>
                            <w:tcW w:w="2525" w:type="dxa"/>
                          </w:tcPr>
                          <w:p w:rsidR="00FA19B3" w:rsidRDefault="00FA19B3">
                            <w:pPr>
                              <w:pStyle w:val="TableParagraph"/>
                              <w:spacing w:line="263" w:lineRule="exact"/>
                              <w:ind w:left="865"/>
                            </w:pPr>
                            <w:r>
                              <w:t>All</w:t>
                            </w:r>
                          </w:p>
                        </w:tc>
                        <w:tc>
                          <w:tcPr>
                            <w:tcW w:w="1202" w:type="dxa"/>
                          </w:tcPr>
                          <w:p w:rsidR="00FA19B3" w:rsidRDefault="00FA19B3">
                            <w:pPr>
                              <w:pStyle w:val="TableParagraph"/>
                              <w:spacing w:line="263" w:lineRule="exact"/>
                              <w:ind w:right="107"/>
                            </w:pPr>
                            <w:r>
                              <w:t>8</w:t>
                            </w:r>
                          </w:p>
                        </w:tc>
                        <w:tc>
                          <w:tcPr>
                            <w:tcW w:w="859" w:type="dxa"/>
                          </w:tcPr>
                          <w:p w:rsidR="00FA19B3" w:rsidRDefault="00FA19B3">
                            <w:pPr>
                              <w:pStyle w:val="TableParagraph"/>
                              <w:spacing w:line="263" w:lineRule="exact"/>
                              <w:ind w:right="108"/>
                            </w:pPr>
                            <w:r>
                              <w:t>142</w:t>
                            </w:r>
                          </w:p>
                        </w:tc>
                        <w:tc>
                          <w:tcPr>
                            <w:tcW w:w="1230" w:type="dxa"/>
                          </w:tcPr>
                          <w:p w:rsidR="00FA19B3" w:rsidRDefault="00FA19B3">
                            <w:pPr>
                              <w:pStyle w:val="TableParagraph"/>
                              <w:spacing w:line="263" w:lineRule="exact"/>
                              <w:ind w:right="237"/>
                            </w:pPr>
                            <w:r>
                              <w:t>6</w:t>
                            </w:r>
                          </w:p>
                        </w:tc>
                        <w:tc>
                          <w:tcPr>
                            <w:tcW w:w="1488" w:type="dxa"/>
                          </w:tcPr>
                          <w:p w:rsidR="00FA19B3" w:rsidRDefault="00FA19B3">
                            <w:pPr>
                              <w:pStyle w:val="TableParagraph"/>
                              <w:spacing w:line="263" w:lineRule="exact"/>
                              <w:ind w:right="108"/>
                            </w:pPr>
                            <w:r>
                              <w:t>150</w:t>
                            </w:r>
                          </w:p>
                        </w:tc>
                        <w:tc>
                          <w:tcPr>
                            <w:tcW w:w="1364" w:type="dxa"/>
                            <w:tcBorders>
                              <w:right w:val="single" w:sz="12" w:space="0" w:color="000000"/>
                            </w:tcBorders>
                          </w:tcPr>
                          <w:p w:rsidR="00FA19B3" w:rsidRDefault="00FA19B3">
                            <w:pPr>
                              <w:pStyle w:val="TableParagraph"/>
                              <w:spacing w:line="263" w:lineRule="exact"/>
                              <w:ind w:right="94"/>
                            </w:pPr>
                            <w:r>
                              <w:t>94.7%</w:t>
                            </w:r>
                          </w:p>
                        </w:tc>
                      </w:tr>
                      <w:tr w:rsidR="00FA19B3">
                        <w:trPr>
                          <w:trHeight w:hRule="exact" w:val="310"/>
                        </w:trPr>
                        <w:tc>
                          <w:tcPr>
                            <w:tcW w:w="3475" w:type="dxa"/>
                            <w:tcBorders>
                              <w:left w:val="single" w:sz="12" w:space="0" w:color="000000"/>
                              <w:bottom w:val="single" w:sz="12" w:space="0" w:color="000000"/>
                            </w:tcBorders>
                          </w:tcPr>
                          <w:p w:rsidR="00FA19B3" w:rsidRDefault="00FA19B3">
                            <w:pPr>
                              <w:pStyle w:val="TableParagraph"/>
                              <w:spacing w:line="268" w:lineRule="exact"/>
                              <w:ind w:left="95"/>
                            </w:pPr>
                            <w:r>
                              <w:t>Basic Word Processing Skills</w:t>
                            </w:r>
                          </w:p>
                        </w:tc>
                        <w:tc>
                          <w:tcPr>
                            <w:tcW w:w="2525" w:type="dxa"/>
                            <w:tcBorders>
                              <w:bottom w:val="single" w:sz="12" w:space="0" w:color="000000"/>
                            </w:tcBorders>
                          </w:tcPr>
                          <w:p w:rsidR="00FA19B3" w:rsidRDefault="00FA19B3">
                            <w:pPr>
                              <w:pStyle w:val="TableParagraph"/>
                              <w:spacing w:line="268" w:lineRule="exact"/>
                              <w:ind w:left="865"/>
                            </w:pPr>
                            <w:r>
                              <w:t>All</w:t>
                            </w:r>
                          </w:p>
                        </w:tc>
                        <w:tc>
                          <w:tcPr>
                            <w:tcW w:w="1202" w:type="dxa"/>
                            <w:tcBorders>
                              <w:bottom w:val="single" w:sz="12" w:space="0" w:color="000000"/>
                            </w:tcBorders>
                          </w:tcPr>
                          <w:p w:rsidR="00FA19B3" w:rsidRDefault="00FA19B3">
                            <w:pPr>
                              <w:pStyle w:val="TableParagraph"/>
                              <w:spacing w:line="268" w:lineRule="exact"/>
                              <w:ind w:right="109"/>
                            </w:pPr>
                            <w:r>
                              <w:t>13</w:t>
                            </w:r>
                          </w:p>
                        </w:tc>
                        <w:tc>
                          <w:tcPr>
                            <w:tcW w:w="859" w:type="dxa"/>
                            <w:tcBorders>
                              <w:bottom w:val="single" w:sz="12" w:space="0" w:color="000000"/>
                            </w:tcBorders>
                          </w:tcPr>
                          <w:p w:rsidR="00FA19B3" w:rsidRDefault="00FA19B3">
                            <w:pPr>
                              <w:pStyle w:val="TableParagraph"/>
                              <w:spacing w:line="268" w:lineRule="exact"/>
                              <w:ind w:right="108"/>
                            </w:pPr>
                            <w:r>
                              <w:t>138</w:t>
                            </w:r>
                          </w:p>
                        </w:tc>
                        <w:tc>
                          <w:tcPr>
                            <w:tcW w:w="1230" w:type="dxa"/>
                            <w:tcBorders>
                              <w:bottom w:val="single" w:sz="12" w:space="0" w:color="000000"/>
                            </w:tcBorders>
                          </w:tcPr>
                          <w:p w:rsidR="00FA19B3" w:rsidRDefault="00FA19B3">
                            <w:pPr>
                              <w:pStyle w:val="TableParagraph"/>
                              <w:spacing w:line="268" w:lineRule="exact"/>
                              <w:ind w:right="237"/>
                            </w:pPr>
                            <w:r>
                              <w:t>7</w:t>
                            </w:r>
                          </w:p>
                        </w:tc>
                        <w:tc>
                          <w:tcPr>
                            <w:tcW w:w="1488" w:type="dxa"/>
                            <w:tcBorders>
                              <w:bottom w:val="single" w:sz="12" w:space="0" w:color="000000"/>
                            </w:tcBorders>
                          </w:tcPr>
                          <w:p w:rsidR="00FA19B3" w:rsidRDefault="00FA19B3">
                            <w:pPr>
                              <w:pStyle w:val="TableParagraph"/>
                              <w:spacing w:line="268" w:lineRule="exact"/>
                              <w:ind w:right="108"/>
                            </w:pPr>
                            <w:r>
                              <w:t>151</w:t>
                            </w:r>
                          </w:p>
                        </w:tc>
                        <w:tc>
                          <w:tcPr>
                            <w:tcW w:w="1364" w:type="dxa"/>
                            <w:tcBorders>
                              <w:bottom w:val="single" w:sz="12" w:space="0" w:color="000000"/>
                              <w:right w:val="single" w:sz="12" w:space="0" w:color="000000"/>
                            </w:tcBorders>
                          </w:tcPr>
                          <w:p w:rsidR="00FA19B3" w:rsidRDefault="00FA19B3">
                            <w:pPr>
                              <w:pStyle w:val="TableParagraph"/>
                              <w:spacing w:line="268" w:lineRule="exact"/>
                              <w:ind w:right="94"/>
                            </w:pPr>
                            <w:r>
                              <w:t>91.4%</w:t>
                            </w:r>
                          </w:p>
                        </w:tc>
                      </w:tr>
                    </w:tbl>
                    <w:p w:rsidR="00FA19B3" w:rsidRDefault="00FA19B3" w:rsidP="00FA19B3">
                      <w:pPr>
                        <w:pStyle w:val="BodyText"/>
                      </w:pPr>
                    </w:p>
                  </w:txbxContent>
                </v:textbox>
                <w10:wrap anchorx="page"/>
              </v:shape>
            </w:pict>
          </mc:Fallback>
        </mc:AlternateContent>
      </w:r>
      <w:r w:rsidRPr="00FA19B3">
        <w:rPr>
          <w:rFonts w:ascii="Calibri"/>
          <w:sz w:val="24"/>
          <w:szCs w:val="24"/>
        </w:rPr>
        <w:t>Spring 19 Computer Lit Mini-Pilot Overview</w:t>
      </w:r>
    </w:p>
    <w:p w:rsidR="00FA19B3" w:rsidRPr="00FA19B3" w:rsidRDefault="00FA19B3" w:rsidP="00FA19B3">
      <w:pPr>
        <w:spacing w:line="720" w:lineRule="auto"/>
        <w:rPr>
          <w:rFonts w:ascii="Calibri" w:eastAsia="Calibri" w:hAnsi="Calibri" w:cs="Calibri"/>
        </w:rPr>
        <w:sectPr w:rsidR="00FA19B3" w:rsidRPr="00FA19B3">
          <w:pgSz w:w="15840" w:h="12240" w:orient="landscape"/>
          <w:pgMar w:top="1140" w:right="1360" w:bottom="280" w:left="1340" w:header="720" w:footer="720" w:gutter="0"/>
          <w:cols w:space="720"/>
        </w:sectPr>
      </w:pPr>
    </w:p>
    <w:p w:rsidR="00FA19B3" w:rsidRPr="00FA19B3" w:rsidRDefault="00FA19B3" w:rsidP="00FA19B3">
      <w:pPr>
        <w:spacing w:before="6"/>
        <w:rPr>
          <w:rFonts w:ascii="Calibri" w:eastAsia="Calibri" w:hAnsi="Calibri" w:cs="Calibri"/>
          <w:sz w:val="20"/>
        </w:rPr>
      </w:pPr>
    </w:p>
    <w:p w:rsidR="00FA19B3" w:rsidRPr="00FA19B3" w:rsidRDefault="00FA19B3" w:rsidP="00FA19B3">
      <w:pPr>
        <w:spacing w:before="52"/>
        <w:ind w:left="100"/>
        <w:rPr>
          <w:rFonts w:ascii="Calibri"/>
          <w:sz w:val="24"/>
          <w:szCs w:val="24"/>
        </w:rPr>
      </w:pPr>
      <w:r w:rsidRPr="00FA19B3">
        <w:rPr>
          <w:rFonts w:ascii="Calibri"/>
          <w:sz w:val="24"/>
          <w:szCs w:val="24"/>
        </w:rPr>
        <w:t>Term / Year</w:t>
      </w:r>
    </w:p>
    <w:p w:rsidR="00FA19B3" w:rsidRPr="00FA19B3" w:rsidRDefault="00FA19B3" w:rsidP="00FA19B3">
      <w:pPr>
        <w:rPr>
          <w:rFonts w:ascii="Calibri" w:eastAsia="Calibri" w:hAnsi="Calibri" w:cs="Calibri"/>
          <w:sz w:val="20"/>
        </w:rPr>
      </w:pPr>
    </w:p>
    <w:p w:rsidR="00FA19B3" w:rsidRPr="00FA19B3" w:rsidRDefault="00FA19B3" w:rsidP="00FA19B3">
      <w:pPr>
        <w:rPr>
          <w:rFonts w:ascii="Calibri" w:eastAsia="Calibri" w:hAnsi="Calibri" w:cs="Calibri"/>
          <w:sz w:val="20"/>
        </w:rPr>
      </w:pPr>
    </w:p>
    <w:p w:rsidR="00FA19B3" w:rsidRPr="00FA19B3" w:rsidRDefault="00FA19B3" w:rsidP="00FA19B3">
      <w:pPr>
        <w:rPr>
          <w:rFonts w:ascii="Calibri" w:eastAsia="Calibri" w:hAnsi="Calibri" w:cs="Calibri"/>
          <w:sz w:val="20"/>
        </w:rPr>
      </w:pPr>
    </w:p>
    <w:p w:rsidR="00FA19B3" w:rsidRPr="00FA19B3" w:rsidRDefault="00FA19B3" w:rsidP="00FA19B3">
      <w:pPr>
        <w:spacing w:before="7" w:after="1"/>
        <w:rPr>
          <w:rFonts w:ascii="Calibri" w:eastAsia="Calibri" w:hAnsi="Calibri" w:cs="Calibri"/>
          <w:sz w:val="10"/>
        </w:r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728"/>
        <w:gridCol w:w="3786"/>
        <w:gridCol w:w="978"/>
        <w:gridCol w:w="859"/>
        <w:gridCol w:w="1227"/>
        <w:gridCol w:w="1490"/>
        <w:gridCol w:w="1356"/>
      </w:tblGrid>
      <w:tr w:rsidR="00FA19B3" w:rsidRPr="00FA19B3" w:rsidTr="00FA19B3">
        <w:trPr>
          <w:trHeight w:hRule="exact" w:val="1104"/>
        </w:trPr>
        <w:tc>
          <w:tcPr>
            <w:tcW w:w="2728" w:type="dxa"/>
            <w:shd w:val="clear" w:color="auto" w:fill="000000"/>
          </w:tcPr>
          <w:p w:rsidR="00FA19B3" w:rsidRPr="00FA19B3" w:rsidRDefault="00FA19B3" w:rsidP="00FA19B3">
            <w:pPr>
              <w:rPr>
                <w:rFonts w:ascii="Calibri" w:eastAsia="Calibri" w:hAnsi="Calibri" w:cs="Calibri"/>
              </w:rPr>
            </w:pPr>
          </w:p>
          <w:p w:rsidR="00FA19B3" w:rsidRPr="00FA19B3" w:rsidRDefault="00FA19B3" w:rsidP="00FA19B3">
            <w:pPr>
              <w:spacing w:before="160"/>
              <w:ind w:left="110"/>
              <w:rPr>
                <w:rFonts w:ascii="Calibri" w:eastAsia="Calibri" w:hAnsi="Calibri" w:cs="Calibri"/>
                <w:b/>
              </w:rPr>
            </w:pPr>
            <w:proofErr w:type="spellStart"/>
            <w:r w:rsidRPr="00FA19B3">
              <w:rPr>
                <w:rFonts w:ascii="Calibri" w:eastAsia="Calibri" w:hAnsi="Calibri" w:cs="Calibri"/>
                <w:b/>
                <w:color w:val="FFFFFF"/>
              </w:rPr>
              <w:t>CriterionName</w:t>
            </w:r>
            <w:proofErr w:type="spellEnd"/>
          </w:p>
        </w:tc>
        <w:tc>
          <w:tcPr>
            <w:tcW w:w="3786" w:type="dxa"/>
            <w:shd w:val="clear" w:color="auto" w:fill="000000"/>
          </w:tcPr>
          <w:p w:rsidR="00FA19B3" w:rsidRPr="00FA19B3" w:rsidRDefault="00FA19B3" w:rsidP="00FA19B3">
            <w:pPr>
              <w:rPr>
                <w:rFonts w:ascii="Calibri" w:eastAsia="Calibri" w:hAnsi="Calibri" w:cs="Calibri"/>
              </w:rPr>
            </w:pPr>
          </w:p>
          <w:p w:rsidR="00FA19B3" w:rsidRPr="00FA19B3" w:rsidRDefault="00FA19B3" w:rsidP="00FA19B3">
            <w:pPr>
              <w:spacing w:before="160"/>
              <w:ind w:left="118"/>
              <w:rPr>
                <w:rFonts w:ascii="Calibri" w:eastAsia="Calibri" w:hAnsi="Calibri" w:cs="Calibri"/>
                <w:b/>
              </w:rPr>
            </w:pPr>
            <w:r w:rsidRPr="00FA19B3">
              <w:rPr>
                <w:rFonts w:ascii="Calibri" w:eastAsia="Calibri" w:hAnsi="Calibri" w:cs="Calibri"/>
                <w:b/>
                <w:color w:val="FFFFFF"/>
              </w:rPr>
              <w:t>TERMS ATTENDED</w:t>
            </w:r>
          </w:p>
        </w:tc>
        <w:tc>
          <w:tcPr>
            <w:tcW w:w="978" w:type="dxa"/>
            <w:shd w:val="clear" w:color="auto" w:fill="000000"/>
          </w:tcPr>
          <w:p w:rsidR="00FA19B3" w:rsidRPr="00FA19B3" w:rsidRDefault="00FA19B3" w:rsidP="00FA19B3">
            <w:pPr>
              <w:spacing w:before="25"/>
              <w:ind w:left="111" w:right="92"/>
              <w:rPr>
                <w:rFonts w:ascii="Calibri" w:eastAsia="Calibri" w:hAnsi="Calibri" w:cs="Calibri"/>
                <w:b/>
              </w:rPr>
            </w:pPr>
            <w:r w:rsidRPr="00FA19B3">
              <w:rPr>
                <w:rFonts w:ascii="Calibri" w:eastAsia="Calibri" w:hAnsi="Calibri" w:cs="Calibri"/>
                <w:b/>
                <w:color w:val="FFFFFF"/>
              </w:rPr>
              <w:t>Level 1: Does Not Meet</w:t>
            </w:r>
          </w:p>
        </w:tc>
        <w:tc>
          <w:tcPr>
            <w:tcW w:w="859" w:type="dxa"/>
            <w:shd w:val="clear" w:color="auto" w:fill="000000"/>
          </w:tcPr>
          <w:p w:rsidR="00FA19B3" w:rsidRPr="00FA19B3" w:rsidRDefault="00FA19B3" w:rsidP="00FA19B3">
            <w:pPr>
              <w:spacing w:before="160"/>
              <w:ind w:left="107" w:right="259"/>
              <w:rPr>
                <w:rFonts w:ascii="Calibri" w:eastAsia="Calibri" w:hAnsi="Calibri" w:cs="Calibri"/>
                <w:b/>
              </w:rPr>
            </w:pPr>
            <w:r w:rsidRPr="00FA19B3">
              <w:rPr>
                <w:rFonts w:ascii="Calibri" w:eastAsia="Calibri" w:hAnsi="Calibri" w:cs="Calibri"/>
                <w:b/>
                <w:color w:val="FFFFFF"/>
              </w:rPr>
              <w:t>Level 2:</w:t>
            </w:r>
          </w:p>
          <w:p w:rsidR="00FA19B3" w:rsidRPr="00FA19B3" w:rsidRDefault="00FA19B3" w:rsidP="00FA19B3">
            <w:pPr>
              <w:ind w:left="107"/>
              <w:rPr>
                <w:rFonts w:ascii="Calibri" w:eastAsia="Calibri" w:hAnsi="Calibri" w:cs="Calibri"/>
                <w:b/>
              </w:rPr>
            </w:pPr>
            <w:r w:rsidRPr="00FA19B3">
              <w:rPr>
                <w:rFonts w:ascii="Calibri" w:eastAsia="Calibri" w:hAnsi="Calibri" w:cs="Calibri"/>
                <w:b/>
                <w:color w:val="FFFFFF"/>
              </w:rPr>
              <w:t>Meets</w:t>
            </w:r>
          </w:p>
        </w:tc>
        <w:tc>
          <w:tcPr>
            <w:tcW w:w="1227" w:type="dxa"/>
            <w:shd w:val="clear" w:color="auto" w:fill="000000"/>
          </w:tcPr>
          <w:p w:rsidR="00FA19B3" w:rsidRPr="00FA19B3" w:rsidRDefault="00FA19B3" w:rsidP="00FA19B3">
            <w:pPr>
              <w:spacing w:before="1"/>
              <w:rPr>
                <w:rFonts w:ascii="Calibri" w:eastAsia="Calibri" w:hAnsi="Calibri" w:cs="Calibri"/>
                <w:sz w:val="24"/>
              </w:rPr>
            </w:pPr>
          </w:p>
          <w:p w:rsidR="00FA19B3" w:rsidRPr="00FA19B3" w:rsidRDefault="00FA19B3" w:rsidP="00FA19B3">
            <w:pPr>
              <w:spacing w:before="1"/>
              <w:ind w:left="108" w:right="223"/>
              <w:rPr>
                <w:rFonts w:ascii="Calibri" w:eastAsia="Calibri" w:hAnsi="Calibri" w:cs="Calibri"/>
                <w:b/>
              </w:rPr>
            </w:pPr>
            <w:r w:rsidRPr="00FA19B3">
              <w:rPr>
                <w:rFonts w:ascii="Calibri" w:eastAsia="Calibri" w:hAnsi="Calibri" w:cs="Calibri"/>
                <w:b/>
                <w:color w:val="FFFFFF"/>
              </w:rPr>
              <w:t>Not Observed</w:t>
            </w:r>
          </w:p>
        </w:tc>
        <w:tc>
          <w:tcPr>
            <w:tcW w:w="1490" w:type="dxa"/>
            <w:shd w:val="clear" w:color="auto" w:fill="000000"/>
          </w:tcPr>
          <w:p w:rsidR="00FA19B3" w:rsidRPr="00FA19B3" w:rsidRDefault="00FA19B3" w:rsidP="00FA19B3">
            <w:pPr>
              <w:spacing w:before="25"/>
              <w:ind w:left="239"/>
              <w:rPr>
                <w:rFonts w:ascii="Calibri" w:eastAsia="Calibri" w:hAnsi="Calibri" w:cs="Calibri"/>
                <w:b/>
              </w:rPr>
            </w:pPr>
            <w:r w:rsidRPr="00FA19B3">
              <w:rPr>
                <w:rFonts w:ascii="Calibri" w:eastAsia="Calibri" w:hAnsi="Calibri" w:cs="Calibri"/>
                <w:b/>
                <w:color w:val="FFFFFF"/>
              </w:rPr>
              <w:t>TOTAL</w:t>
            </w:r>
          </w:p>
          <w:p w:rsidR="00FA19B3" w:rsidRPr="00FA19B3" w:rsidRDefault="00FA19B3" w:rsidP="00FA19B3">
            <w:pPr>
              <w:ind w:left="239" w:right="316"/>
              <w:rPr>
                <w:rFonts w:ascii="Calibri" w:eastAsia="Calibri" w:hAnsi="Calibri" w:cs="Calibri"/>
                <w:b/>
              </w:rPr>
            </w:pPr>
            <w:r w:rsidRPr="00FA19B3">
              <w:rPr>
                <w:rFonts w:ascii="Calibri" w:eastAsia="Calibri" w:hAnsi="Calibri" w:cs="Calibri"/>
                <w:b/>
                <w:color w:val="FFFFFF"/>
              </w:rPr>
              <w:t>(excludes not observed)</w:t>
            </w:r>
          </w:p>
        </w:tc>
        <w:tc>
          <w:tcPr>
            <w:tcW w:w="1356" w:type="dxa"/>
            <w:shd w:val="clear" w:color="auto" w:fill="000000"/>
          </w:tcPr>
          <w:p w:rsidR="00FA19B3" w:rsidRPr="00FA19B3" w:rsidRDefault="00FA19B3" w:rsidP="00FA19B3">
            <w:pPr>
              <w:spacing w:before="160"/>
              <w:ind w:left="108" w:right="96"/>
              <w:rPr>
                <w:rFonts w:ascii="Calibri" w:eastAsia="Calibri" w:hAnsi="Calibri" w:cs="Calibri"/>
                <w:b/>
              </w:rPr>
            </w:pPr>
            <w:r w:rsidRPr="00FA19B3">
              <w:rPr>
                <w:rFonts w:ascii="Calibri" w:eastAsia="Calibri" w:hAnsi="Calibri" w:cs="Calibri"/>
                <w:b/>
                <w:color w:val="FFFFFF"/>
              </w:rPr>
              <w:t>% Meets (</w:t>
            </w:r>
            <w:proofErr w:type="spellStart"/>
            <w:r w:rsidRPr="00FA19B3">
              <w:rPr>
                <w:rFonts w:ascii="Calibri" w:eastAsia="Calibri" w:hAnsi="Calibri" w:cs="Calibri"/>
                <w:b/>
                <w:color w:val="FFFFFF"/>
              </w:rPr>
              <w:t>exludes</w:t>
            </w:r>
            <w:proofErr w:type="spellEnd"/>
            <w:r w:rsidRPr="00FA19B3">
              <w:rPr>
                <w:rFonts w:ascii="Calibri" w:eastAsia="Calibri" w:hAnsi="Calibri" w:cs="Calibri"/>
                <w:b/>
                <w:color w:val="FFFFFF"/>
              </w:rPr>
              <w:t xml:space="preserve"> not observed)</w:t>
            </w:r>
          </w:p>
        </w:tc>
      </w:tr>
      <w:tr w:rsidR="00FA19B3" w:rsidRPr="00FA19B3" w:rsidTr="00FA19B3">
        <w:trPr>
          <w:trHeight w:hRule="exact" w:val="331"/>
        </w:trPr>
        <w:tc>
          <w:tcPr>
            <w:tcW w:w="2728" w:type="dxa"/>
            <w:tcBorders>
              <w:left w:val="single" w:sz="12" w:space="0" w:color="000000"/>
            </w:tcBorders>
          </w:tcPr>
          <w:p w:rsidR="00FA19B3" w:rsidRPr="00FA19B3" w:rsidRDefault="00FA19B3" w:rsidP="00FA19B3">
            <w:pPr>
              <w:spacing w:before="25"/>
              <w:ind w:left="95"/>
              <w:rPr>
                <w:rFonts w:ascii="Calibri" w:eastAsia="Calibri" w:hAnsi="Calibri" w:cs="Calibri"/>
              </w:rPr>
            </w:pPr>
            <w:r w:rsidRPr="00FA19B3">
              <w:rPr>
                <w:rFonts w:ascii="Calibri" w:eastAsia="Calibri" w:hAnsi="Calibri" w:cs="Calibri"/>
              </w:rPr>
              <w:t>Basic Email Skills</w:t>
            </w:r>
          </w:p>
        </w:tc>
        <w:tc>
          <w:tcPr>
            <w:tcW w:w="3786" w:type="dxa"/>
          </w:tcPr>
          <w:p w:rsidR="00FA19B3" w:rsidRPr="00FA19B3" w:rsidRDefault="00FA19B3" w:rsidP="00FA19B3">
            <w:pPr>
              <w:spacing w:before="25"/>
              <w:ind w:left="118"/>
              <w:rPr>
                <w:rFonts w:ascii="Calibri" w:eastAsia="Calibri" w:hAnsi="Calibri" w:cs="Calibri"/>
              </w:rPr>
            </w:pPr>
            <w:r w:rsidRPr="00FA19B3">
              <w:rPr>
                <w:rFonts w:ascii="Calibri" w:eastAsia="Calibri" w:hAnsi="Calibri" w:cs="Calibri"/>
              </w:rPr>
              <w:t>FIRST-TERM STUDENT (19/SP START)</w:t>
            </w:r>
          </w:p>
        </w:tc>
        <w:tc>
          <w:tcPr>
            <w:tcW w:w="978" w:type="dxa"/>
          </w:tcPr>
          <w:p w:rsidR="00FA19B3" w:rsidRPr="00FA19B3" w:rsidRDefault="00FA19B3" w:rsidP="00FA19B3">
            <w:pPr>
              <w:rPr>
                <w:rFonts w:ascii="Calibri" w:eastAsia="Calibri" w:hAnsi="Calibri" w:cs="Calibri"/>
              </w:rPr>
            </w:pPr>
          </w:p>
        </w:tc>
        <w:tc>
          <w:tcPr>
            <w:tcW w:w="859" w:type="dxa"/>
          </w:tcPr>
          <w:p w:rsidR="00FA19B3" w:rsidRPr="00FA19B3" w:rsidRDefault="00FA19B3" w:rsidP="00FA19B3">
            <w:pPr>
              <w:spacing w:before="25"/>
              <w:ind w:right="106"/>
              <w:jc w:val="right"/>
              <w:rPr>
                <w:rFonts w:ascii="Calibri" w:eastAsia="Calibri" w:hAnsi="Calibri" w:cs="Calibri"/>
              </w:rPr>
            </w:pPr>
            <w:r w:rsidRPr="00FA19B3">
              <w:rPr>
                <w:rFonts w:ascii="Calibri" w:eastAsia="Calibri" w:hAnsi="Calibri" w:cs="Calibri"/>
              </w:rPr>
              <w:t>16</w:t>
            </w:r>
          </w:p>
        </w:tc>
        <w:tc>
          <w:tcPr>
            <w:tcW w:w="1227" w:type="dxa"/>
          </w:tcPr>
          <w:p w:rsidR="00FA19B3" w:rsidRPr="00FA19B3" w:rsidRDefault="00FA19B3" w:rsidP="00FA19B3">
            <w:pPr>
              <w:rPr>
                <w:rFonts w:ascii="Calibri" w:eastAsia="Calibri" w:hAnsi="Calibri" w:cs="Calibri"/>
              </w:rPr>
            </w:pPr>
          </w:p>
        </w:tc>
        <w:tc>
          <w:tcPr>
            <w:tcW w:w="1490" w:type="dxa"/>
          </w:tcPr>
          <w:p w:rsidR="00FA19B3" w:rsidRPr="00FA19B3" w:rsidRDefault="00FA19B3" w:rsidP="00FA19B3">
            <w:pPr>
              <w:spacing w:before="25"/>
              <w:ind w:right="106"/>
              <w:jc w:val="right"/>
              <w:rPr>
                <w:rFonts w:ascii="Calibri" w:eastAsia="Calibri" w:hAnsi="Calibri" w:cs="Calibri"/>
              </w:rPr>
            </w:pPr>
            <w:r w:rsidRPr="00FA19B3">
              <w:rPr>
                <w:rFonts w:ascii="Calibri" w:eastAsia="Calibri" w:hAnsi="Calibri" w:cs="Calibri"/>
              </w:rPr>
              <w:t>16</w:t>
            </w:r>
          </w:p>
        </w:tc>
        <w:tc>
          <w:tcPr>
            <w:tcW w:w="1356" w:type="dxa"/>
            <w:tcBorders>
              <w:right w:val="single" w:sz="12" w:space="0" w:color="000000"/>
            </w:tcBorders>
          </w:tcPr>
          <w:p w:rsidR="00FA19B3" w:rsidRPr="00FA19B3" w:rsidRDefault="00FA19B3" w:rsidP="00FA19B3">
            <w:pPr>
              <w:spacing w:before="25"/>
              <w:ind w:right="89"/>
              <w:jc w:val="right"/>
              <w:rPr>
                <w:rFonts w:ascii="Calibri" w:eastAsia="Calibri" w:hAnsi="Calibri" w:cs="Calibri"/>
              </w:rPr>
            </w:pPr>
            <w:r w:rsidRPr="00FA19B3">
              <w:rPr>
                <w:rFonts w:ascii="Calibri" w:eastAsia="Calibri" w:hAnsi="Calibri" w:cs="Calibri"/>
              </w:rPr>
              <w:t>100.0%</w:t>
            </w:r>
          </w:p>
        </w:tc>
      </w:tr>
      <w:tr w:rsidR="00FA19B3" w:rsidRPr="00FA19B3" w:rsidTr="00FA19B3">
        <w:trPr>
          <w:trHeight w:hRule="exact" w:val="331"/>
        </w:trPr>
        <w:tc>
          <w:tcPr>
            <w:tcW w:w="2728" w:type="dxa"/>
            <w:tcBorders>
              <w:left w:val="single" w:sz="12" w:space="0" w:color="000000"/>
            </w:tcBorders>
          </w:tcPr>
          <w:p w:rsidR="00FA19B3" w:rsidRPr="00FA19B3" w:rsidRDefault="00FA19B3" w:rsidP="00FA19B3">
            <w:pPr>
              <w:spacing w:line="266" w:lineRule="exact"/>
              <w:ind w:left="95"/>
              <w:rPr>
                <w:rFonts w:ascii="Calibri" w:eastAsia="Calibri" w:hAnsi="Calibri" w:cs="Calibri"/>
              </w:rPr>
            </w:pPr>
            <w:r w:rsidRPr="00FA19B3">
              <w:rPr>
                <w:rFonts w:ascii="Calibri" w:eastAsia="Calibri" w:hAnsi="Calibri" w:cs="Calibri"/>
              </w:rPr>
              <w:t>Basic File Skills (Two)</w:t>
            </w:r>
          </w:p>
        </w:tc>
        <w:tc>
          <w:tcPr>
            <w:tcW w:w="3786" w:type="dxa"/>
          </w:tcPr>
          <w:p w:rsidR="00FA19B3" w:rsidRPr="00FA19B3" w:rsidRDefault="00FA19B3" w:rsidP="00FA19B3">
            <w:pPr>
              <w:spacing w:line="266" w:lineRule="exact"/>
              <w:ind w:left="118"/>
              <w:rPr>
                <w:rFonts w:ascii="Calibri" w:eastAsia="Calibri" w:hAnsi="Calibri" w:cs="Calibri"/>
              </w:rPr>
            </w:pPr>
            <w:r w:rsidRPr="00FA19B3">
              <w:rPr>
                <w:rFonts w:ascii="Calibri" w:eastAsia="Calibri" w:hAnsi="Calibri" w:cs="Calibri"/>
              </w:rPr>
              <w:t>FIRST-TERM STUDENT (19/SP START)</w:t>
            </w:r>
          </w:p>
        </w:tc>
        <w:tc>
          <w:tcPr>
            <w:tcW w:w="978" w:type="dxa"/>
          </w:tcPr>
          <w:p w:rsidR="00FA19B3" w:rsidRPr="00FA19B3" w:rsidRDefault="00FA19B3" w:rsidP="00FA19B3">
            <w:pPr>
              <w:rPr>
                <w:rFonts w:ascii="Calibri" w:eastAsia="Calibri" w:hAnsi="Calibri" w:cs="Calibri"/>
              </w:rPr>
            </w:pPr>
          </w:p>
        </w:tc>
        <w:tc>
          <w:tcPr>
            <w:tcW w:w="859" w:type="dxa"/>
          </w:tcPr>
          <w:p w:rsidR="00FA19B3" w:rsidRPr="00FA19B3" w:rsidRDefault="00FA19B3" w:rsidP="00FA19B3">
            <w:pPr>
              <w:spacing w:line="266" w:lineRule="exact"/>
              <w:ind w:right="106"/>
              <w:jc w:val="right"/>
              <w:rPr>
                <w:rFonts w:ascii="Calibri" w:eastAsia="Calibri" w:hAnsi="Calibri" w:cs="Calibri"/>
              </w:rPr>
            </w:pPr>
            <w:r w:rsidRPr="00FA19B3">
              <w:rPr>
                <w:rFonts w:ascii="Calibri" w:eastAsia="Calibri" w:hAnsi="Calibri" w:cs="Calibri"/>
              </w:rPr>
              <w:t>15</w:t>
            </w:r>
          </w:p>
        </w:tc>
        <w:tc>
          <w:tcPr>
            <w:tcW w:w="1227" w:type="dxa"/>
          </w:tcPr>
          <w:p w:rsidR="00FA19B3" w:rsidRPr="00FA19B3" w:rsidRDefault="00FA19B3" w:rsidP="00FA19B3">
            <w:pPr>
              <w:spacing w:line="266" w:lineRule="exact"/>
              <w:ind w:right="237"/>
              <w:jc w:val="right"/>
              <w:rPr>
                <w:rFonts w:ascii="Calibri" w:eastAsia="Calibri" w:hAnsi="Calibri" w:cs="Calibri"/>
              </w:rPr>
            </w:pPr>
            <w:r w:rsidRPr="00FA19B3">
              <w:rPr>
                <w:rFonts w:ascii="Calibri" w:eastAsia="Calibri" w:hAnsi="Calibri" w:cs="Calibri"/>
              </w:rPr>
              <w:t>1</w:t>
            </w:r>
          </w:p>
        </w:tc>
        <w:tc>
          <w:tcPr>
            <w:tcW w:w="1490" w:type="dxa"/>
          </w:tcPr>
          <w:p w:rsidR="00FA19B3" w:rsidRPr="00FA19B3" w:rsidRDefault="00FA19B3" w:rsidP="00FA19B3">
            <w:pPr>
              <w:spacing w:line="266" w:lineRule="exact"/>
              <w:ind w:right="106"/>
              <w:jc w:val="right"/>
              <w:rPr>
                <w:rFonts w:ascii="Calibri" w:eastAsia="Calibri" w:hAnsi="Calibri" w:cs="Calibri"/>
              </w:rPr>
            </w:pPr>
            <w:r w:rsidRPr="00FA19B3">
              <w:rPr>
                <w:rFonts w:ascii="Calibri" w:eastAsia="Calibri" w:hAnsi="Calibri" w:cs="Calibri"/>
              </w:rPr>
              <w:t>15</w:t>
            </w:r>
          </w:p>
        </w:tc>
        <w:tc>
          <w:tcPr>
            <w:tcW w:w="1356" w:type="dxa"/>
            <w:tcBorders>
              <w:right w:val="single" w:sz="12" w:space="0" w:color="000000"/>
            </w:tcBorders>
          </w:tcPr>
          <w:p w:rsidR="00FA19B3" w:rsidRPr="00FA19B3" w:rsidRDefault="00FA19B3" w:rsidP="00FA19B3">
            <w:pPr>
              <w:spacing w:line="266" w:lineRule="exact"/>
              <w:ind w:right="89"/>
              <w:jc w:val="right"/>
              <w:rPr>
                <w:rFonts w:ascii="Calibri" w:eastAsia="Calibri" w:hAnsi="Calibri" w:cs="Calibri"/>
              </w:rPr>
            </w:pPr>
            <w:r w:rsidRPr="00FA19B3">
              <w:rPr>
                <w:rFonts w:ascii="Calibri" w:eastAsia="Calibri" w:hAnsi="Calibri" w:cs="Calibri"/>
              </w:rPr>
              <w:t>100.0%</w:t>
            </w:r>
          </w:p>
        </w:tc>
      </w:tr>
      <w:tr w:rsidR="00FA19B3" w:rsidRPr="00FA19B3" w:rsidTr="00FA19B3">
        <w:trPr>
          <w:trHeight w:hRule="exact" w:val="329"/>
        </w:trPr>
        <w:tc>
          <w:tcPr>
            <w:tcW w:w="2728" w:type="dxa"/>
            <w:tcBorders>
              <w:left w:val="single" w:sz="12" w:space="0" w:color="000000"/>
            </w:tcBorders>
          </w:tcPr>
          <w:p w:rsidR="00FA19B3" w:rsidRPr="00FA19B3" w:rsidRDefault="00FA19B3" w:rsidP="00FA19B3">
            <w:pPr>
              <w:spacing w:before="25"/>
              <w:ind w:left="95"/>
              <w:rPr>
                <w:rFonts w:ascii="Calibri" w:eastAsia="Calibri" w:hAnsi="Calibri" w:cs="Calibri"/>
              </w:rPr>
            </w:pPr>
            <w:r w:rsidRPr="00FA19B3">
              <w:rPr>
                <w:rFonts w:ascii="Calibri" w:eastAsia="Calibri" w:hAnsi="Calibri" w:cs="Calibri"/>
              </w:rPr>
              <w:t>Basic File Skills (one)</w:t>
            </w:r>
          </w:p>
        </w:tc>
        <w:tc>
          <w:tcPr>
            <w:tcW w:w="3786" w:type="dxa"/>
          </w:tcPr>
          <w:p w:rsidR="00FA19B3" w:rsidRPr="00FA19B3" w:rsidRDefault="00FA19B3" w:rsidP="00FA19B3">
            <w:pPr>
              <w:spacing w:before="25"/>
              <w:ind w:left="118"/>
              <w:rPr>
                <w:rFonts w:ascii="Calibri" w:eastAsia="Calibri" w:hAnsi="Calibri" w:cs="Calibri"/>
              </w:rPr>
            </w:pPr>
            <w:r w:rsidRPr="00FA19B3">
              <w:rPr>
                <w:rFonts w:ascii="Calibri" w:eastAsia="Calibri" w:hAnsi="Calibri" w:cs="Calibri"/>
              </w:rPr>
              <w:t>FIRST-TERM STUDENT (19/SP START)</w:t>
            </w:r>
          </w:p>
        </w:tc>
        <w:tc>
          <w:tcPr>
            <w:tcW w:w="978" w:type="dxa"/>
          </w:tcPr>
          <w:p w:rsidR="00FA19B3" w:rsidRPr="00FA19B3" w:rsidRDefault="00FA19B3" w:rsidP="00FA19B3">
            <w:pPr>
              <w:rPr>
                <w:rFonts w:ascii="Calibri" w:eastAsia="Calibri" w:hAnsi="Calibri" w:cs="Calibri"/>
              </w:rPr>
            </w:pPr>
          </w:p>
        </w:tc>
        <w:tc>
          <w:tcPr>
            <w:tcW w:w="859" w:type="dxa"/>
          </w:tcPr>
          <w:p w:rsidR="00FA19B3" w:rsidRPr="00FA19B3" w:rsidRDefault="00FA19B3" w:rsidP="00FA19B3">
            <w:pPr>
              <w:spacing w:before="25"/>
              <w:ind w:right="106"/>
              <w:jc w:val="right"/>
              <w:rPr>
                <w:rFonts w:ascii="Calibri" w:eastAsia="Calibri" w:hAnsi="Calibri" w:cs="Calibri"/>
              </w:rPr>
            </w:pPr>
            <w:r w:rsidRPr="00FA19B3">
              <w:rPr>
                <w:rFonts w:ascii="Calibri" w:eastAsia="Calibri" w:hAnsi="Calibri" w:cs="Calibri"/>
              </w:rPr>
              <w:t>16</w:t>
            </w:r>
          </w:p>
        </w:tc>
        <w:tc>
          <w:tcPr>
            <w:tcW w:w="1227" w:type="dxa"/>
          </w:tcPr>
          <w:p w:rsidR="00FA19B3" w:rsidRPr="00FA19B3" w:rsidRDefault="00FA19B3" w:rsidP="00FA19B3">
            <w:pPr>
              <w:rPr>
                <w:rFonts w:ascii="Calibri" w:eastAsia="Calibri" w:hAnsi="Calibri" w:cs="Calibri"/>
              </w:rPr>
            </w:pPr>
          </w:p>
        </w:tc>
        <w:tc>
          <w:tcPr>
            <w:tcW w:w="1490" w:type="dxa"/>
          </w:tcPr>
          <w:p w:rsidR="00FA19B3" w:rsidRPr="00FA19B3" w:rsidRDefault="00FA19B3" w:rsidP="00FA19B3">
            <w:pPr>
              <w:spacing w:before="25"/>
              <w:ind w:right="106"/>
              <w:jc w:val="right"/>
              <w:rPr>
                <w:rFonts w:ascii="Calibri" w:eastAsia="Calibri" w:hAnsi="Calibri" w:cs="Calibri"/>
              </w:rPr>
            </w:pPr>
            <w:r w:rsidRPr="00FA19B3">
              <w:rPr>
                <w:rFonts w:ascii="Calibri" w:eastAsia="Calibri" w:hAnsi="Calibri" w:cs="Calibri"/>
              </w:rPr>
              <w:t>16</w:t>
            </w:r>
          </w:p>
        </w:tc>
        <w:tc>
          <w:tcPr>
            <w:tcW w:w="1356" w:type="dxa"/>
            <w:tcBorders>
              <w:right w:val="single" w:sz="12" w:space="0" w:color="000000"/>
            </w:tcBorders>
          </w:tcPr>
          <w:p w:rsidR="00FA19B3" w:rsidRPr="00FA19B3" w:rsidRDefault="00FA19B3" w:rsidP="00FA19B3">
            <w:pPr>
              <w:spacing w:before="25"/>
              <w:ind w:right="89"/>
              <w:jc w:val="right"/>
              <w:rPr>
                <w:rFonts w:ascii="Calibri" w:eastAsia="Calibri" w:hAnsi="Calibri" w:cs="Calibri"/>
              </w:rPr>
            </w:pPr>
            <w:r w:rsidRPr="00FA19B3">
              <w:rPr>
                <w:rFonts w:ascii="Calibri" w:eastAsia="Calibri" w:hAnsi="Calibri" w:cs="Calibri"/>
              </w:rPr>
              <w:t>100.0%</w:t>
            </w:r>
          </w:p>
        </w:tc>
      </w:tr>
      <w:tr w:rsidR="00FA19B3" w:rsidRPr="00FA19B3" w:rsidTr="00FA19B3">
        <w:trPr>
          <w:trHeight w:hRule="exact" w:val="300"/>
        </w:trPr>
        <w:tc>
          <w:tcPr>
            <w:tcW w:w="2728" w:type="dxa"/>
            <w:tcBorders>
              <w:left w:val="single" w:sz="12" w:space="0" w:color="000000"/>
            </w:tcBorders>
          </w:tcPr>
          <w:p w:rsidR="00FA19B3" w:rsidRPr="00FA19B3" w:rsidRDefault="00FA19B3" w:rsidP="00FA19B3">
            <w:pPr>
              <w:spacing w:line="263" w:lineRule="exact"/>
              <w:ind w:left="95"/>
              <w:rPr>
                <w:rFonts w:ascii="Calibri" w:eastAsia="Calibri" w:hAnsi="Calibri" w:cs="Calibri"/>
              </w:rPr>
            </w:pPr>
            <w:r w:rsidRPr="00FA19B3">
              <w:rPr>
                <w:rFonts w:ascii="Calibri" w:eastAsia="Calibri" w:hAnsi="Calibri" w:cs="Calibri"/>
              </w:rPr>
              <w:t>Basic Internet Navigation</w:t>
            </w:r>
          </w:p>
        </w:tc>
        <w:tc>
          <w:tcPr>
            <w:tcW w:w="3786" w:type="dxa"/>
          </w:tcPr>
          <w:p w:rsidR="00FA19B3" w:rsidRPr="00FA19B3" w:rsidRDefault="00FA19B3" w:rsidP="00FA19B3">
            <w:pPr>
              <w:spacing w:line="263" w:lineRule="exact"/>
              <w:ind w:left="118"/>
              <w:rPr>
                <w:rFonts w:ascii="Calibri" w:eastAsia="Calibri" w:hAnsi="Calibri" w:cs="Calibri"/>
              </w:rPr>
            </w:pPr>
            <w:r w:rsidRPr="00FA19B3">
              <w:rPr>
                <w:rFonts w:ascii="Calibri" w:eastAsia="Calibri" w:hAnsi="Calibri" w:cs="Calibri"/>
              </w:rPr>
              <w:t>FIRST-TERM STUDENT (19/SP START)</w:t>
            </w:r>
          </w:p>
        </w:tc>
        <w:tc>
          <w:tcPr>
            <w:tcW w:w="978" w:type="dxa"/>
          </w:tcPr>
          <w:p w:rsidR="00FA19B3" w:rsidRPr="00FA19B3" w:rsidRDefault="00FA19B3" w:rsidP="00FA19B3">
            <w:pPr>
              <w:rPr>
                <w:rFonts w:ascii="Calibri" w:eastAsia="Calibri" w:hAnsi="Calibri" w:cs="Calibri"/>
              </w:rPr>
            </w:pPr>
          </w:p>
        </w:tc>
        <w:tc>
          <w:tcPr>
            <w:tcW w:w="859" w:type="dxa"/>
          </w:tcPr>
          <w:p w:rsidR="00FA19B3" w:rsidRPr="00FA19B3" w:rsidRDefault="00FA19B3" w:rsidP="00FA19B3">
            <w:pPr>
              <w:spacing w:line="263" w:lineRule="exact"/>
              <w:ind w:right="106"/>
              <w:jc w:val="right"/>
              <w:rPr>
                <w:rFonts w:ascii="Calibri" w:eastAsia="Calibri" w:hAnsi="Calibri" w:cs="Calibri"/>
              </w:rPr>
            </w:pPr>
            <w:r w:rsidRPr="00FA19B3">
              <w:rPr>
                <w:rFonts w:ascii="Calibri" w:eastAsia="Calibri" w:hAnsi="Calibri" w:cs="Calibri"/>
              </w:rPr>
              <w:t>16</w:t>
            </w:r>
          </w:p>
        </w:tc>
        <w:tc>
          <w:tcPr>
            <w:tcW w:w="1227" w:type="dxa"/>
          </w:tcPr>
          <w:p w:rsidR="00FA19B3" w:rsidRPr="00FA19B3" w:rsidRDefault="00FA19B3" w:rsidP="00FA19B3">
            <w:pPr>
              <w:rPr>
                <w:rFonts w:ascii="Calibri" w:eastAsia="Calibri" w:hAnsi="Calibri" w:cs="Calibri"/>
              </w:rPr>
            </w:pPr>
          </w:p>
        </w:tc>
        <w:tc>
          <w:tcPr>
            <w:tcW w:w="1490" w:type="dxa"/>
          </w:tcPr>
          <w:p w:rsidR="00FA19B3" w:rsidRPr="00FA19B3" w:rsidRDefault="00FA19B3" w:rsidP="00FA19B3">
            <w:pPr>
              <w:spacing w:line="263" w:lineRule="exact"/>
              <w:ind w:right="106"/>
              <w:jc w:val="right"/>
              <w:rPr>
                <w:rFonts w:ascii="Calibri" w:eastAsia="Calibri" w:hAnsi="Calibri" w:cs="Calibri"/>
              </w:rPr>
            </w:pPr>
            <w:r w:rsidRPr="00FA19B3">
              <w:rPr>
                <w:rFonts w:ascii="Calibri" w:eastAsia="Calibri" w:hAnsi="Calibri" w:cs="Calibri"/>
              </w:rPr>
              <w:t>16</w:t>
            </w:r>
          </w:p>
        </w:tc>
        <w:tc>
          <w:tcPr>
            <w:tcW w:w="1356" w:type="dxa"/>
            <w:tcBorders>
              <w:right w:val="single" w:sz="12" w:space="0" w:color="000000"/>
            </w:tcBorders>
          </w:tcPr>
          <w:p w:rsidR="00FA19B3" w:rsidRPr="00FA19B3" w:rsidRDefault="00FA19B3" w:rsidP="00FA19B3">
            <w:pPr>
              <w:spacing w:line="263" w:lineRule="exact"/>
              <w:ind w:right="89"/>
              <w:jc w:val="right"/>
              <w:rPr>
                <w:rFonts w:ascii="Calibri" w:eastAsia="Calibri" w:hAnsi="Calibri" w:cs="Calibri"/>
              </w:rPr>
            </w:pPr>
            <w:r w:rsidRPr="00FA19B3">
              <w:rPr>
                <w:rFonts w:ascii="Calibri" w:eastAsia="Calibri" w:hAnsi="Calibri" w:cs="Calibri"/>
              </w:rPr>
              <w:t>100.0%</w:t>
            </w:r>
          </w:p>
        </w:tc>
      </w:tr>
      <w:tr w:rsidR="00FA19B3" w:rsidRPr="00FA19B3" w:rsidTr="00FA19B3">
        <w:trPr>
          <w:trHeight w:hRule="exact" w:val="278"/>
        </w:trPr>
        <w:tc>
          <w:tcPr>
            <w:tcW w:w="2728" w:type="dxa"/>
            <w:tcBorders>
              <w:left w:val="single" w:sz="12" w:space="0" w:color="000000"/>
              <w:bottom w:val="single" w:sz="8" w:space="0" w:color="000000"/>
            </w:tcBorders>
          </w:tcPr>
          <w:p w:rsidR="00FA19B3" w:rsidRPr="00FA19B3" w:rsidRDefault="00FA19B3" w:rsidP="00FA19B3">
            <w:pPr>
              <w:spacing w:line="265" w:lineRule="exact"/>
              <w:ind w:left="95"/>
              <w:rPr>
                <w:rFonts w:ascii="Calibri" w:eastAsia="Calibri" w:hAnsi="Calibri" w:cs="Calibri"/>
              </w:rPr>
            </w:pPr>
            <w:r w:rsidRPr="00FA19B3">
              <w:rPr>
                <w:rFonts w:ascii="Calibri" w:eastAsia="Calibri" w:hAnsi="Calibri" w:cs="Calibri"/>
              </w:rPr>
              <w:t>Basic Word Processing Skills</w:t>
            </w:r>
          </w:p>
        </w:tc>
        <w:tc>
          <w:tcPr>
            <w:tcW w:w="3786" w:type="dxa"/>
            <w:tcBorders>
              <w:bottom w:val="single" w:sz="8" w:space="0" w:color="000000"/>
            </w:tcBorders>
          </w:tcPr>
          <w:p w:rsidR="00FA19B3" w:rsidRPr="00FA19B3" w:rsidRDefault="00FA19B3" w:rsidP="00FA19B3">
            <w:pPr>
              <w:spacing w:line="265" w:lineRule="exact"/>
              <w:ind w:left="118"/>
              <w:rPr>
                <w:rFonts w:ascii="Calibri" w:eastAsia="Calibri" w:hAnsi="Calibri" w:cs="Calibri"/>
              </w:rPr>
            </w:pPr>
            <w:r w:rsidRPr="00FA19B3">
              <w:rPr>
                <w:rFonts w:ascii="Calibri" w:eastAsia="Calibri" w:hAnsi="Calibri" w:cs="Calibri"/>
              </w:rPr>
              <w:t>FIRST-TERM STUDENT (19/SP START)</w:t>
            </w:r>
          </w:p>
        </w:tc>
        <w:tc>
          <w:tcPr>
            <w:tcW w:w="978" w:type="dxa"/>
            <w:tcBorders>
              <w:bottom w:val="single" w:sz="8" w:space="0" w:color="000000"/>
            </w:tcBorders>
          </w:tcPr>
          <w:p w:rsidR="00FA19B3" w:rsidRPr="00FA19B3" w:rsidRDefault="00FA19B3" w:rsidP="00FA19B3">
            <w:pPr>
              <w:spacing w:line="265" w:lineRule="exact"/>
              <w:ind w:right="105"/>
              <w:jc w:val="right"/>
              <w:rPr>
                <w:rFonts w:ascii="Calibri" w:eastAsia="Calibri" w:hAnsi="Calibri" w:cs="Calibri"/>
              </w:rPr>
            </w:pPr>
            <w:r w:rsidRPr="00FA19B3">
              <w:rPr>
                <w:rFonts w:ascii="Calibri" w:eastAsia="Calibri" w:hAnsi="Calibri" w:cs="Calibri"/>
              </w:rPr>
              <w:t>1</w:t>
            </w:r>
          </w:p>
        </w:tc>
        <w:tc>
          <w:tcPr>
            <w:tcW w:w="859" w:type="dxa"/>
            <w:tcBorders>
              <w:bottom w:val="single" w:sz="8" w:space="0" w:color="000000"/>
            </w:tcBorders>
          </w:tcPr>
          <w:p w:rsidR="00FA19B3" w:rsidRPr="00FA19B3" w:rsidRDefault="00FA19B3" w:rsidP="00FA19B3">
            <w:pPr>
              <w:spacing w:line="265" w:lineRule="exact"/>
              <w:ind w:right="106"/>
              <w:jc w:val="right"/>
              <w:rPr>
                <w:rFonts w:ascii="Calibri" w:eastAsia="Calibri" w:hAnsi="Calibri" w:cs="Calibri"/>
              </w:rPr>
            </w:pPr>
            <w:r w:rsidRPr="00FA19B3">
              <w:rPr>
                <w:rFonts w:ascii="Calibri" w:eastAsia="Calibri" w:hAnsi="Calibri" w:cs="Calibri"/>
              </w:rPr>
              <w:t>15</w:t>
            </w:r>
          </w:p>
        </w:tc>
        <w:tc>
          <w:tcPr>
            <w:tcW w:w="1227" w:type="dxa"/>
            <w:tcBorders>
              <w:bottom w:val="single" w:sz="8" w:space="0" w:color="000000"/>
            </w:tcBorders>
          </w:tcPr>
          <w:p w:rsidR="00FA19B3" w:rsidRPr="00FA19B3" w:rsidRDefault="00FA19B3" w:rsidP="00FA19B3">
            <w:pPr>
              <w:rPr>
                <w:rFonts w:ascii="Calibri" w:eastAsia="Calibri" w:hAnsi="Calibri" w:cs="Calibri"/>
              </w:rPr>
            </w:pPr>
          </w:p>
        </w:tc>
        <w:tc>
          <w:tcPr>
            <w:tcW w:w="1490" w:type="dxa"/>
            <w:tcBorders>
              <w:bottom w:val="single" w:sz="8" w:space="0" w:color="000000"/>
            </w:tcBorders>
          </w:tcPr>
          <w:p w:rsidR="00FA19B3" w:rsidRPr="00FA19B3" w:rsidRDefault="00FA19B3" w:rsidP="00FA19B3">
            <w:pPr>
              <w:spacing w:line="265" w:lineRule="exact"/>
              <w:ind w:right="106"/>
              <w:jc w:val="right"/>
              <w:rPr>
                <w:rFonts w:ascii="Calibri" w:eastAsia="Calibri" w:hAnsi="Calibri" w:cs="Calibri"/>
              </w:rPr>
            </w:pPr>
            <w:r w:rsidRPr="00FA19B3">
              <w:rPr>
                <w:rFonts w:ascii="Calibri" w:eastAsia="Calibri" w:hAnsi="Calibri" w:cs="Calibri"/>
              </w:rPr>
              <w:t>16</w:t>
            </w:r>
          </w:p>
        </w:tc>
        <w:tc>
          <w:tcPr>
            <w:tcW w:w="1356" w:type="dxa"/>
            <w:tcBorders>
              <w:bottom w:val="single" w:sz="8" w:space="0" w:color="000000"/>
              <w:right w:val="single" w:sz="12" w:space="0" w:color="000000"/>
            </w:tcBorders>
          </w:tcPr>
          <w:p w:rsidR="00FA19B3" w:rsidRPr="00FA19B3" w:rsidRDefault="00FA19B3" w:rsidP="00FA19B3">
            <w:pPr>
              <w:spacing w:line="265" w:lineRule="exact"/>
              <w:ind w:right="89"/>
              <w:jc w:val="right"/>
              <w:rPr>
                <w:rFonts w:ascii="Calibri" w:eastAsia="Calibri" w:hAnsi="Calibri" w:cs="Calibri"/>
              </w:rPr>
            </w:pPr>
            <w:r w:rsidRPr="00FA19B3">
              <w:rPr>
                <w:rFonts w:ascii="Calibri" w:eastAsia="Calibri" w:hAnsi="Calibri" w:cs="Calibri"/>
              </w:rPr>
              <w:t>93.8%</w:t>
            </w:r>
          </w:p>
        </w:tc>
      </w:tr>
      <w:tr w:rsidR="00FA19B3" w:rsidRPr="00FA19B3" w:rsidTr="00FA19B3">
        <w:trPr>
          <w:trHeight w:hRule="exact" w:val="341"/>
        </w:trPr>
        <w:tc>
          <w:tcPr>
            <w:tcW w:w="2728" w:type="dxa"/>
            <w:tcBorders>
              <w:top w:val="single" w:sz="8" w:space="0" w:color="000000"/>
              <w:left w:val="single" w:sz="12" w:space="0" w:color="000000"/>
            </w:tcBorders>
          </w:tcPr>
          <w:p w:rsidR="00FA19B3" w:rsidRPr="00FA19B3" w:rsidRDefault="00FA19B3" w:rsidP="00FA19B3">
            <w:pPr>
              <w:spacing w:before="26"/>
              <w:ind w:left="95"/>
              <w:rPr>
                <w:rFonts w:ascii="Calibri" w:eastAsia="Calibri" w:hAnsi="Calibri" w:cs="Calibri"/>
              </w:rPr>
            </w:pPr>
            <w:r w:rsidRPr="00FA19B3">
              <w:rPr>
                <w:rFonts w:ascii="Calibri" w:eastAsia="Calibri" w:hAnsi="Calibri" w:cs="Calibri"/>
              </w:rPr>
              <w:t>Basic Email Skills</w:t>
            </w:r>
          </w:p>
        </w:tc>
        <w:tc>
          <w:tcPr>
            <w:tcW w:w="3786" w:type="dxa"/>
            <w:tcBorders>
              <w:top w:val="single" w:sz="8" w:space="0" w:color="000000"/>
            </w:tcBorders>
          </w:tcPr>
          <w:p w:rsidR="00FA19B3" w:rsidRPr="00FA19B3" w:rsidRDefault="00FA19B3" w:rsidP="00FA19B3">
            <w:pPr>
              <w:spacing w:before="26"/>
              <w:ind w:left="118"/>
              <w:rPr>
                <w:rFonts w:ascii="Calibri" w:eastAsia="Calibri" w:hAnsi="Calibri" w:cs="Calibri"/>
              </w:rPr>
            </w:pPr>
            <w:r w:rsidRPr="00FA19B3">
              <w:rPr>
                <w:rFonts w:ascii="Calibri" w:eastAsia="Calibri" w:hAnsi="Calibri" w:cs="Calibri"/>
              </w:rPr>
              <w:t>SECOND-TERM STUDENT (18/FA START)</w:t>
            </w:r>
          </w:p>
        </w:tc>
        <w:tc>
          <w:tcPr>
            <w:tcW w:w="978" w:type="dxa"/>
            <w:tcBorders>
              <w:top w:val="single" w:sz="8" w:space="0" w:color="000000"/>
            </w:tcBorders>
          </w:tcPr>
          <w:p w:rsidR="00FA19B3" w:rsidRPr="00FA19B3" w:rsidRDefault="00FA19B3" w:rsidP="00FA19B3">
            <w:pPr>
              <w:spacing w:before="26"/>
              <w:ind w:right="105"/>
              <w:jc w:val="right"/>
              <w:rPr>
                <w:rFonts w:ascii="Calibri" w:eastAsia="Calibri" w:hAnsi="Calibri" w:cs="Calibri"/>
              </w:rPr>
            </w:pPr>
            <w:r w:rsidRPr="00FA19B3">
              <w:rPr>
                <w:rFonts w:ascii="Calibri" w:eastAsia="Calibri" w:hAnsi="Calibri" w:cs="Calibri"/>
              </w:rPr>
              <w:t>7</w:t>
            </w:r>
          </w:p>
        </w:tc>
        <w:tc>
          <w:tcPr>
            <w:tcW w:w="859" w:type="dxa"/>
            <w:tcBorders>
              <w:top w:val="single" w:sz="8" w:space="0" w:color="000000"/>
            </w:tcBorders>
          </w:tcPr>
          <w:p w:rsidR="00FA19B3" w:rsidRPr="00FA19B3" w:rsidRDefault="00FA19B3" w:rsidP="00FA19B3">
            <w:pPr>
              <w:spacing w:before="26"/>
              <w:ind w:right="106"/>
              <w:jc w:val="right"/>
              <w:rPr>
                <w:rFonts w:ascii="Calibri" w:eastAsia="Calibri" w:hAnsi="Calibri" w:cs="Calibri"/>
              </w:rPr>
            </w:pPr>
            <w:r w:rsidRPr="00FA19B3">
              <w:rPr>
                <w:rFonts w:ascii="Calibri" w:eastAsia="Calibri" w:hAnsi="Calibri" w:cs="Calibri"/>
              </w:rPr>
              <w:t>51</w:t>
            </w:r>
          </w:p>
        </w:tc>
        <w:tc>
          <w:tcPr>
            <w:tcW w:w="1227" w:type="dxa"/>
            <w:tcBorders>
              <w:top w:val="single" w:sz="8" w:space="0" w:color="000000"/>
            </w:tcBorders>
          </w:tcPr>
          <w:p w:rsidR="00FA19B3" w:rsidRPr="00FA19B3" w:rsidRDefault="00FA19B3" w:rsidP="00FA19B3">
            <w:pPr>
              <w:rPr>
                <w:rFonts w:ascii="Calibri" w:eastAsia="Calibri" w:hAnsi="Calibri" w:cs="Calibri"/>
              </w:rPr>
            </w:pPr>
          </w:p>
        </w:tc>
        <w:tc>
          <w:tcPr>
            <w:tcW w:w="1490" w:type="dxa"/>
            <w:tcBorders>
              <w:top w:val="single" w:sz="8" w:space="0" w:color="000000"/>
            </w:tcBorders>
          </w:tcPr>
          <w:p w:rsidR="00FA19B3" w:rsidRPr="00FA19B3" w:rsidRDefault="00FA19B3" w:rsidP="00FA19B3">
            <w:pPr>
              <w:spacing w:before="26"/>
              <w:ind w:right="106"/>
              <w:jc w:val="right"/>
              <w:rPr>
                <w:rFonts w:ascii="Calibri" w:eastAsia="Calibri" w:hAnsi="Calibri" w:cs="Calibri"/>
              </w:rPr>
            </w:pPr>
            <w:r w:rsidRPr="00FA19B3">
              <w:rPr>
                <w:rFonts w:ascii="Calibri" w:eastAsia="Calibri" w:hAnsi="Calibri" w:cs="Calibri"/>
              </w:rPr>
              <w:t>58</w:t>
            </w:r>
          </w:p>
        </w:tc>
        <w:tc>
          <w:tcPr>
            <w:tcW w:w="1356" w:type="dxa"/>
            <w:tcBorders>
              <w:top w:val="single" w:sz="8" w:space="0" w:color="000000"/>
              <w:right w:val="single" w:sz="12" w:space="0" w:color="000000"/>
            </w:tcBorders>
          </w:tcPr>
          <w:p w:rsidR="00FA19B3" w:rsidRPr="00FA19B3" w:rsidRDefault="00FA19B3" w:rsidP="00FA19B3">
            <w:pPr>
              <w:spacing w:before="26"/>
              <w:ind w:right="89"/>
              <w:jc w:val="right"/>
              <w:rPr>
                <w:rFonts w:ascii="Calibri" w:eastAsia="Calibri" w:hAnsi="Calibri" w:cs="Calibri"/>
              </w:rPr>
            </w:pPr>
            <w:r w:rsidRPr="00FA19B3">
              <w:rPr>
                <w:rFonts w:ascii="Calibri" w:eastAsia="Calibri" w:hAnsi="Calibri" w:cs="Calibri"/>
              </w:rPr>
              <w:t>87.9%</w:t>
            </w:r>
          </w:p>
        </w:tc>
      </w:tr>
      <w:tr w:rsidR="00FA19B3" w:rsidRPr="00FA19B3" w:rsidTr="00FA19B3">
        <w:trPr>
          <w:trHeight w:hRule="exact" w:val="300"/>
        </w:trPr>
        <w:tc>
          <w:tcPr>
            <w:tcW w:w="2728" w:type="dxa"/>
            <w:tcBorders>
              <w:left w:val="single" w:sz="12" w:space="0" w:color="000000"/>
            </w:tcBorders>
          </w:tcPr>
          <w:p w:rsidR="00FA19B3" w:rsidRPr="00FA19B3" w:rsidRDefault="00FA19B3" w:rsidP="00FA19B3">
            <w:pPr>
              <w:spacing w:line="265" w:lineRule="exact"/>
              <w:ind w:left="95"/>
              <w:rPr>
                <w:rFonts w:ascii="Calibri" w:eastAsia="Calibri" w:hAnsi="Calibri" w:cs="Calibri"/>
              </w:rPr>
            </w:pPr>
            <w:r w:rsidRPr="00FA19B3">
              <w:rPr>
                <w:rFonts w:ascii="Calibri" w:eastAsia="Calibri" w:hAnsi="Calibri" w:cs="Calibri"/>
              </w:rPr>
              <w:t>Basic File Skills (Two)</w:t>
            </w:r>
          </w:p>
        </w:tc>
        <w:tc>
          <w:tcPr>
            <w:tcW w:w="3786" w:type="dxa"/>
          </w:tcPr>
          <w:p w:rsidR="00FA19B3" w:rsidRPr="00FA19B3" w:rsidRDefault="00FA19B3" w:rsidP="00FA19B3">
            <w:pPr>
              <w:spacing w:line="265" w:lineRule="exact"/>
              <w:ind w:left="118"/>
              <w:rPr>
                <w:rFonts w:ascii="Calibri" w:eastAsia="Calibri" w:hAnsi="Calibri" w:cs="Calibri"/>
              </w:rPr>
            </w:pPr>
            <w:r w:rsidRPr="00FA19B3">
              <w:rPr>
                <w:rFonts w:ascii="Calibri" w:eastAsia="Calibri" w:hAnsi="Calibri" w:cs="Calibri"/>
              </w:rPr>
              <w:t>SECOND-TERM STUDENT (18/FA START)</w:t>
            </w:r>
          </w:p>
        </w:tc>
        <w:tc>
          <w:tcPr>
            <w:tcW w:w="978" w:type="dxa"/>
          </w:tcPr>
          <w:p w:rsidR="00FA19B3" w:rsidRPr="00FA19B3" w:rsidRDefault="00FA19B3" w:rsidP="00FA19B3">
            <w:pPr>
              <w:spacing w:line="265" w:lineRule="exact"/>
              <w:ind w:right="105"/>
              <w:jc w:val="right"/>
              <w:rPr>
                <w:rFonts w:ascii="Calibri" w:eastAsia="Calibri" w:hAnsi="Calibri" w:cs="Calibri"/>
              </w:rPr>
            </w:pPr>
            <w:r w:rsidRPr="00FA19B3">
              <w:rPr>
                <w:rFonts w:ascii="Calibri" w:eastAsia="Calibri" w:hAnsi="Calibri" w:cs="Calibri"/>
              </w:rPr>
              <w:t>1</w:t>
            </w:r>
          </w:p>
        </w:tc>
        <w:tc>
          <w:tcPr>
            <w:tcW w:w="859" w:type="dxa"/>
          </w:tcPr>
          <w:p w:rsidR="00FA19B3" w:rsidRPr="00FA19B3" w:rsidRDefault="00FA19B3" w:rsidP="00FA19B3">
            <w:pPr>
              <w:spacing w:line="265" w:lineRule="exact"/>
              <w:ind w:right="106"/>
              <w:jc w:val="right"/>
              <w:rPr>
                <w:rFonts w:ascii="Calibri" w:eastAsia="Calibri" w:hAnsi="Calibri" w:cs="Calibri"/>
              </w:rPr>
            </w:pPr>
            <w:r w:rsidRPr="00FA19B3">
              <w:rPr>
                <w:rFonts w:ascii="Calibri" w:eastAsia="Calibri" w:hAnsi="Calibri" w:cs="Calibri"/>
              </w:rPr>
              <w:t>57</w:t>
            </w:r>
          </w:p>
        </w:tc>
        <w:tc>
          <w:tcPr>
            <w:tcW w:w="1227" w:type="dxa"/>
          </w:tcPr>
          <w:p w:rsidR="00FA19B3" w:rsidRPr="00FA19B3" w:rsidRDefault="00FA19B3" w:rsidP="00FA19B3">
            <w:pPr>
              <w:rPr>
                <w:rFonts w:ascii="Calibri" w:eastAsia="Calibri" w:hAnsi="Calibri" w:cs="Calibri"/>
              </w:rPr>
            </w:pPr>
          </w:p>
        </w:tc>
        <w:tc>
          <w:tcPr>
            <w:tcW w:w="1490" w:type="dxa"/>
          </w:tcPr>
          <w:p w:rsidR="00FA19B3" w:rsidRPr="00FA19B3" w:rsidRDefault="00FA19B3" w:rsidP="00FA19B3">
            <w:pPr>
              <w:spacing w:line="265" w:lineRule="exact"/>
              <w:ind w:right="106"/>
              <w:jc w:val="right"/>
              <w:rPr>
                <w:rFonts w:ascii="Calibri" w:eastAsia="Calibri" w:hAnsi="Calibri" w:cs="Calibri"/>
              </w:rPr>
            </w:pPr>
            <w:r w:rsidRPr="00FA19B3">
              <w:rPr>
                <w:rFonts w:ascii="Calibri" w:eastAsia="Calibri" w:hAnsi="Calibri" w:cs="Calibri"/>
              </w:rPr>
              <w:t>58</w:t>
            </w:r>
          </w:p>
        </w:tc>
        <w:tc>
          <w:tcPr>
            <w:tcW w:w="1356" w:type="dxa"/>
            <w:tcBorders>
              <w:right w:val="single" w:sz="12" w:space="0" w:color="000000"/>
            </w:tcBorders>
          </w:tcPr>
          <w:p w:rsidR="00FA19B3" w:rsidRPr="00FA19B3" w:rsidRDefault="00FA19B3" w:rsidP="00FA19B3">
            <w:pPr>
              <w:spacing w:line="265" w:lineRule="exact"/>
              <w:ind w:right="89"/>
              <w:jc w:val="right"/>
              <w:rPr>
                <w:rFonts w:ascii="Calibri" w:eastAsia="Calibri" w:hAnsi="Calibri" w:cs="Calibri"/>
              </w:rPr>
            </w:pPr>
            <w:r w:rsidRPr="00FA19B3">
              <w:rPr>
                <w:rFonts w:ascii="Calibri" w:eastAsia="Calibri" w:hAnsi="Calibri" w:cs="Calibri"/>
              </w:rPr>
              <w:t>98.3%</w:t>
            </w:r>
          </w:p>
        </w:tc>
      </w:tr>
      <w:tr w:rsidR="00FA19B3" w:rsidRPr="00FA19B3" w:rsidTr="00FA19B3">
        <w:trPr>
          <w:trHeight w:hRule="exact" w:val="300"/>
        </w:trPr>
        <w:tc>
          <w:tcPr>
            <w:tcW w:w="2728" w:type="dxa"/>
            <w:tcBorders>
              <w:left w:val="single" w:sz="12" w:space="0" w:color="000000"/>
            </w:tcBorders>
          </w:tcPr>
          <w:p w:rsidR="00FA19B3" w:rsidRPr="00FA19B3" w:rsidRDefault="00FA19B3" w:rsidP="00FA19B3">
            <w:pPr>
              <w:spacing w:line="263" w:lineRule="exact"/>
              <w:ind w:left="95"/>
              <w:rPr>
                <w:rFonts w:ascii="Calibri" w:eastAsia="Calibri" w:hAnsi="Calibri" w:cs="Calibri"/>
              </w:rPr>
            </w:pPr>
            <w:r w:rsidRPr="00FA19B3">
              <w:rPr>
                <w:rFonts w:ascii="Calibri" w:eastAsia="Calibri" w:hAnsi="Calibri" w:cs="Calibri"/>
              </w:rPr>
              <w:t>Basic File Skills (one)</w:t>
            </w:r>
          </w:p>
        </w:tc>
        <w:tc>
          <w:tcPr>
            <w:tcW w:w="3786" w:type="dxa"/>
          </w:tcPr>
          <w:p w:rsidR="00FA19B3" w:rsidRPr="00FA19B3" w:rsidRDefault="00FA19B3" w:rsidP="00FA19B3">
            <w:pPr>
              <w:spacing w:line="263" w:lineRule="exact"/>
              <w:ind w:left="118"/>
              <w:rPr>
                <w:rFonts w:ascii="Calibri" w:eastAsia="Calibri" w:hAnsi="Calibri" w:cs="Calibri"/>
              </w:rPr>
            </w:pPr>
            <w:r w:rsidRPr="00FA19B3">
              <w:rPr>
                <w:rFonts w:ascii="Calibri" w:eastAsia="Calibri" w:hAnsi="Calibri" w:cs="Calibri"/>
              </w:rPr>
              <w:t>SECOND-TERM STUDENT (18/FA START)</w:t>
            </w:r>
          </w:p>
        </w:tc>
        <w:tc>
          <w:tcPr>
            <w:tcW w:w="978" w:type="dxa"/>
          </w:tcPr>
          <w:p w:rsidR="00FA19B3" w:rsidRPr="00FA19B3" w:rsidRDefault="00FA19B3" w:rsidP="00FA19B3">
            <w:pPr>
              <w:spacing w:line="263" w:lineRule="exact"/>
              <w:ind w:right="105"/>
              <w:jc w:val="right"/>
              <w:rPr>
                <w:rFonts w:ascii="Calibri" w:eastAsia="Calibri" w:hAnsi="Calibri" w:cs="Calibri"/>
              </w:rPr>
            </w:pPr>
            <w:r w:rsidRPr="00FA19B3">
              <w:rPr>
                <w:rFonts w:ascii="Calibri" w:eastAsia="Calibri" w:hAnsi="Calibri" w:cs="Calibri"/>
              </w:rPr>
              <w:t>3</w:t>
            </w:r>
          </w:p>
        </w:tc>
        <w:tc>
          <w:tcPr>
            <w:tcW w:w="859" w:type="dxa"/>
          </w:tcPr>
          <w:p w:rsidR="00FA19B3" w:rsidRPr="00FA19B3" w:rsidRDefault="00FA19B3" w:rsidP="00FA19B3">
            <w:pPr>
              <w:spacing w:line="263" w:lineRule="exact"/>
              <w:ind w:right="106"/>
              <w:jc w:val="right"/>
              <w:rPr>
                <w:rFonts w:ascii="Calibri" w:eastAsia="Calibri" w:hAnsi="Calibri" w:cs="Calibri"/>
              </w:rPr>
            </w:pPr>
            <w:r w:rsidRPr="00FA19B3">
              <w:rPr>
                <w:rFonts w:ascii="Calibri" w:eastAsia="Calibri" w:hAnsi="Calibri" w:cs="Calibri"/>
              </w:rPr>
              <w:t>55</w:t>
            </w:r>
          </w:p>
        </w:tc>
        <w:tc>
          <w:tcPr>
            <w:tcW w:w="1227" w:type="dxa"/>
          </w:tcPr>
          <w:p w:rsidR="00FA19B3" w:rsidRPr="00FA19B3" w:rsidRDefault="00FA19B3" w:rsidP="00FA19B3">
            <w:pPr>
              <w:rPr>
                <w:rFonts w:ascii="Calibri" w:eastAsia="Calibri" w:hAnsi="Calibri" w:cs="Calibri"/>
              </w:rPr>
            </w:pPr>
          </w:p>
        </w:tc>
        <w:tc>
          <w:tcPr>
            <w:tcW w:w="1490" w:type="dxa"/>
          </w:tcPr>
          <w:p w:rsidR="00FA19B3" w:rsidRPr="00FA19B3" w:rsidRDefault="00FA19B3" w:rsidP="00FA19B3">
            <w:pPr>
              <w:spacing w:line="263" w:lineRule="exact"/>
              <w:ind w:right="106"/>
              <w:jc w:val="right"/>
              <w:rPr>
                <w:rFonts w:ascii="Calibri" w:eastAsia="Calibri" w:hAnsi="Calibri" w:cs="Calibri"/>
              </w:rPr>
            </w:pPr>
            <w:r w:rsidRPr="00FA19B3">
              <w:rPr>
                <w:rFonts w:ascii="Calibri" w:eastAsia="Calibri" w:hAnsi="Calibri" w:cs="Calibri"/>
              </w:rPr>
              <w:t>58</w:t>
            </w:r>
          </w:p>
        </w:tc>
        <w:tc>
          <w:tcPr>
            <w:tcW w:w="1356" w:type="dxa"/>
            <w:tcBorders>
              <w:right w:val="single" w:sz="12" w:space="0" w:color="000000"/>
            </w:tcBorders>
          </w:tcPr>
          <w:p w:rsidR="00FA19B3" w:rsidRPr="00FA19B3" w:rsidRDefault="00FA19B3" w:rsidP="00FA19B3">
            <w:pPr>
              <w:spacing w:line="263" w:lineRule="exact"/>
              <w:ind w:right="89"/>
              <w:jc w:val="right"/>
              <w:rPr>
                <w:rFonts w:ascii="Calibri" w:eastAsia="Calibri" w:hAnsi="Calibri" w:cs="Calibri"/>
              </w:rPr>
            </w:pPr>
            <w:r w:rsidRPr="00FA19B3">
              <w:rPr>
                <w:rFonts w:ascii="Calibri" w:eastAsia="Calibri" w:hAnsi="Calibri" w:cs="Calibri"/>
              </w:rPr>
              <w:t>94.8%</w:t>
            </w:r>
          </w:p>
        </w:tc>
      </w:tr>
      <w:tr w:rsidR="00FA19B3" w:rsidRPr="00FA19B3" w:rsidTr="00FA19B3">
        <w:trPr>
          <w:trHeight w:hRule="exact" w:val="300"/>
        </w:trPr>
        <w:tc>
          <w:tcPr>
            <w:tcW w:w="2728" w:type="dxa"/>
            <w:tcBorders>
              <w:left w:val="single" w:sz="12" w:space="0" w:color="000000"/>
            </w:tcBorders>
          </w:tcPr>
          <w:p w:rsidR="00FA19B3" w:rsidRPr="00FA19B3" w:rsidRDefault="00FA19B3" w:rsidP="00FA19B3">
            <w:pPr>
              <w:spacing w:line="265" w:lineRule="exact"/>
              <w:ind w:left="95"/>
              <w:rPr>
                <w:rFonts w:ascii="Calibri" w:eastAsia="Calibri" w:hAnsi="Calibri" w:cs="Calibri"/>
              </w:rPr>
            </w:pPr>
            <w:r w:rsidRPr="00FA19B3">
              <w:rPr>
                <w:rFonts w:ascii="Calibri" w:eastAsia="Calibri" w:hAnsi="Calibri" w:cs="Calibri"/>
              </w:rPr>
              <w:t>Basic Internet Navigation</w:t>
            </w:r>
          </w:p>
        </w:tc>
        <w:tc>
          <w:tcPr>
            <w:tcW w:w="3786" w:type="dxa"/>
          </w:tcPr>
          <w:p w:rsidR="00FA19B3" w:rsidRPr="00FA19B3" w:rsidRDefault="00FA19B3" w:rsidP="00FA19B3">
            <w:pPr>
              <w:spacing w:line="265" w:lineRule="exact"/>
              <w:ind w:left="118"/>
              <w:rPr>
                <w:rFonts w:ascii="Calibri" w:eastAsia="Calibri" w:hAnsi="Calibri" w:cs="Calibri"/>
              </w:rPr>
            </w:pPr>
            <w:r w:rsidRPr="00FA19B3">
              <w:rPr>
                <w:rFonts w:ascii="Calibri" w:eastAsia="Calibri" w:hAnsi="Calibri" w:cs="Calibri"/>
              </w:rPr>
              <w:t>SECOND-TERM STUDENT (18/FA START)</w:t>
            </w:r>
          </w:p>
        </w:tc>
        <w:tc>
          <w:tcPr>
            <w:tcW w:w="978" w:type="dxa"/>
          </w:tcPr>
          <w:p w:rsidR="00FA19B3" w:rsidRPr="00FA19B3" w:rsidRDefault="00FA19B3" w:rsidP="00FA19B3">
            <w:pPr>
              <w:spacing w:line="265" w:lineRule="exact"/>
              <w:ind w:right="105"/>
              <w:jc w:val="right"/>
              <w:rPr>
                <w:rFonts w:ascii="Calibri" w:eastAsia="Calibri" w:hAnsi="Calibri" w:cs="Calibri"/>
              </w:rPr>
            </w:pPr>
            <w:r w:rsidRPr="00FA19B3">
              <w:rPr>
                <w:rFonts w:ascii="Calibri" w:eastAsia="Calibri" w:hAnsi="Calibri" w:cs="Calibri"/>
              </w:rPr>
              <w:t>5</w:t>
            </w:r>
          </w:p>
        </w:tc>
        <w:tc>
          <w:tcPr>
            <w:tcW w:w="859" w:type="dxa"/>
          </w:tcPr>
          <w:p w:rsidR="00FA19B3" w:rsidRPr="00FA19B3" w:rsidRDefault="00FA19B3" w:rsidP="00FA19B3">
            <w:pPr>
              <w:spacing w:line="265" w:lineRule="exact"/>
              <w:ind w:right="106"/>
              <w:jc w:val="right"/>
              <w:rPr>
                <w:rFonts w:ascii="Calibri" w:eastAsia="Calibri" w:hAnsi="Calibri" w:cs="Calibri"/>
              </w:rPr>
            </w:pPr>
            <w:r w:rsidRPr="00FA19B3">
              <w:rPr>
                <w:rFonts w:ascii="Calibri" w:eastAsia="Calibri" w:hAnsi="Calibri" w:cs="Calibri"/>
              </w:rPr>
              <w:t>52</w:t>
            </w:r>
          </w:p>
        </w:tc>
        <w:tc>
          <w:tcPr>
            <w:tcW w:w="1227" w:type="dxa"/>
          </w:tcPr>
          <w:p w:rsidR="00FA19B3" w:rsidRPr="00FA19B3" w:rsidRDefault="00FA19B3" w:rsidP="00FA19B3">
            <w:pPr>
              <w:rPr>
                <w:rFonts w:ascii="Calibri" w:eastAsia="Calibri" w:hAnsi="Calibri" w:cs="Calibri"/>
              </w:rPr>
            </w:pPr>
          </w:p>
        </w:tc>
        <w:tc>
          <w:tcPr>
            <w:tcW w:w="1490" w:type="dxa"/>
          </w:tcPr>
          <w:p w:rsidR="00FA19B3" w:rsidRPr="00FA19B3" w:rsidRDefault="00FA19B3" w:rsidP="00FA19B3">
            <w:pPr>
              <w:spacing w:line="265" w:lineRule="exact"/>
              <w:ind w:right="106"/>
              <w:jc w:val="right"/>
              <w:rPr>
                <w:rFonts w:ascii="Calibri" w:eastAsia="Calibri" w:hAnsi="Calibri" w:cs="Calibri"/>
              </w:rPr>
            </w:pPr>
            <w:r w:rsidRPr="00FA19B3">
              <w:rPr>
                <w:rFonts w:ascii="Calibri" w:eastAsia="Calibri" w:hAnsi="Calibri" w:cs="Calibri"/>
              </w:rPr>
              <w:t>57</w:t>
            </w:r>
          </w:p>
        </w:tc>
        <w:tc>
          <w:tcPr>
            <w:tcW w:w="1356" w:type="dxa"/>
            <w:tcBorders>
              <w:right w:val="single" w:sz="12" w:space="0" w:color="000000"/>
            </w:tcBorders>
          </w:tcPr>
          <w:p w:rsidR="00FA19B3" w:rsidRPr="00FA19B3" w:rsidRDefault="00FA19B3" w:rsidP="00FA19B3">
            <w:pPr>
              <w:spacing w:line="265" w:lineRule="exact"/>
              <w:ind w:right="89"/>
              <w:jc w:val="right"/>
              <w:rPr>
                <w:rFonts w:ascii="Calibri" w:eastAsia="Calibri" w:hAnsi="Calibri" w:cs="Calibri"/>
              </w:rPr>
            </w:pPr>
            <w:r w:rsidRPr="00FA19B3">
              <w:rPr>
                <w:rFonts w:ascii="Calibri" w:eastAsia="Calibri" w:hAnsi="Calibri" w:cs="Calibri"/>
              </w:rPr>
              <w:t>91.2%</w:t>
            </w:r>
          </w:p>
        </w:tc>
      </w:tr>
      <w:tr w:rsidR="00FA19B3" w:rsidRPr="00FA19B3" w:rsidTr="00FA19B3">
        <w:trPr>
          <w:trHeight w:hRule="exact" w:val="276"/>
        </w:trPr>
        <w:tc>
          <w:tcPr>
            <w:tcW w:w="2728" w:type="dxa"/>
            <w:tcBorders>
              <w:left w:val="single" w:sz="12" w:space="0" w:color="000000"/>
              <w:bottom w:val="single" w:sz="8" w:space="0" w:color="000000"/>
            </w:tcBorders>
          </w:tcPr>
          <w:p w:rsidR="00FA19B3" w:rsidRPr="00FA19B3" w:rsidRDefault="00FA19B3" w:rsidP="00FA19B3">
            <w:pPr>
              <w:spacing w:line="263" w:lineRule="exact"/>
              <w:ind w:left="95"/>
              <w:rPr>
                <w:rFonts w:ascii="Calibri" w:eastAsia="Calibri" w:hAnsi="Calibri" w:cs="Calibri"/>
              </w:rPr>
            </w:pPr>
            <w:r w:rsidRPr="00FA19B3">
              <w:rPr>
                <w:rFonts w:ascii="Calibri" w:eastAsia="Calibri" w:hAnsi="Calibri" w:cs="Calibri"/>
              </w:rPr>
              <w:t>Basic Word Processing Skills</w:t>
            </w:r>
          </w:p>
        </w:tc>
        <w:tc>
          <w:tcPr>
            <w:tcW w:w="3786" w:type="dxa"/>
            <w:tcBorders>
              <w:bottom w:val="single" w:sz="8" w:space="0" w:color="000000"/>
            </w:tcBorders>
          </w:tcPr>
          <w:p w:rsidR="00FA19B3" w:rsidRPr="00FA19B3" w:rsidRDefault="00FA19B3" w:rsidP="00FA19B3">
            <w:pPr>
              <w:spacing w:line="263" w:lineRule="exact"/>
              <w:ind w:left="118"/>
              <w:rPr>
                <w:rFonts w:ascii="Calibri" w:eastAsia="Calibri" w:hAnsi="Calibri" w:cs="Calibri"/>
              </w:rPr>
            </w:pPr>
            <w:r w:rsidRPr="00FA19B3">
              <w:rPr>
                <w:rFonts w:ascii="Calibri" w:eastAsia="Calibri" w:hAnsi="Calibri" w:cs="Calibri"/>
              </w:rPr>
              <w:t>SECOND-TERM STUDENT (18/FA START)</w:t>
            </w:r>
          </w:p>
        </w:tc>
        <w:tc>
          <w:tcPr>
            <w:tcW w:w="978" w:type="dxa"/>
            <w:tcBorders>
              <w:bottom w:val="single" w:sz="8" w:space="0" w:color="000000"/>
            </w:tcBorders>
          </w:tcPr>
          <w:p w:rsidR="00FA19B3" w:rsidRPr="00FA19B3" w:rsidRDefault="00FA19B3" w:rsidP="00FA19B3">
            <w:pPr>
              <w:spacing w:line="263" w:lineRule="exact"/>
              <w:ind w:right="105"/>
              <w:jc w:val="right"/>
              <w:rPr>
                <w:rFonts w:ascii="Calibri" w:eastAsia="Calibri" w:hAnsi="Calibri" w:cs="Calibri"/>
              </w:rPr>
            </w:pPr>
            <w:r w:rsidRPr="00FA19B3">
              <w:rPr>
                <w:rFonts w:ascii="Calibri" w:eastAsia="Calibri" w:hAnsi="Calibri" w:cs="Calibri"/>
              </w:rPr>
              <w:t>8</w:t>
            </w:r>
          </w:p>
        </w:tc>
        <w:tc>
          <w:tcPr>
            <w:tcW w:w="859" w:type="dxa"/>
            <w:tcBorders>
              <w:bottom w:val="single" w:sz="8" w:space="0" w:color="000000"/>
            </w:tcBorders>
          </w:tcPr>
          <w:p w:rsidR="00FA19B3" w:rsidRPr="00FA19B3" w:rsidRDefault="00FA19B3" w:rsidP="00FA19B3">
            <w:pPr>
              <w:spacing w:line="263" w:lineRule="exact"/>
              <w:ind w:right="106"/>
              <w:jc w:val="right"/>
              <w:rPr>
                <w:rFonts w:ascii="Calibri" w:eastAsia="Calibri" w:hAnsi="Calibri" w:cs="Calibri"/>
              </w:rPr>
            </w:pPr>
            <w:r w:rsidRPr="00FA19B3">
              <w:rPr>
                <w:rFonts w:ascii="Calibri" w:eastAsia="Calibri" w:hAnsi="Calibri" w:cs="Calibri"/>
              </w:rPr>
              <w:t>50</w:t>
            </w:r>
          </w:p>
        </w:tc>
        <w:tc>
          <w:tcPr>
            <w:tcW w:w="1227" w:type="dxa"/>
            <w:tcBorders>
              <w:bottom w:val="single" w:sz="8" w:space="0" w:color="000000"/>
            </w:tcBorders>
          </w:tcPr>
          <w:p w:rsidR="00FA19B3" w:rsidRPr="00FA19B3" w:rsidRDefault="00FA19B3" w:rsidP="00FA19B3">
            <w:pPr>
              <w:rPr>
                <w:rFonts w:ascii="Calibri" w:eastAsia="Calibri" w:hAnsi="Calibri" w:cs="Calibri"/>
              </w:rPr>
            </w:pPr>
          </w:p>
        </w:tc>
        <w:tc>
          <w:tcPr>
            <w:tcW w:w="1490" w:type="dxa"/>
            <w:tcBorders>
              <w:bottom w:val="single" w:sz="8" w:space="0" w:color="000000"/>
            </w:tcBorders>
          </w:tcPr>
          <w:p w:rsidR="00FA19B3" w:rsidRPr="00FA19B3" w:rsidRDefault="00FA19B3" w:rsidP="00FA19B3">
            <w:pPr>
              <w:spacing w:line="263" w:lineRule="exact"/>
              <w:ind w:right="106"/>
              <w:jc w:val="right"/>
              <w:rPr>
                <w:rFonts w:ascii="Calibri" w:eastAsia="Calibri" w:hAnsi="Calibri" w:cs="Calibri"/>
              </w:rPr>
            </w:pPr>
            <w:r w:rsidRPr="00FA19B3">
              <w:rPr>
                <w:rFonts w:ascii="Calibri" w:eastAsia="Calibri" w:hAnsi="Calibri" w:cs="Calibri"/>
              </w:rPr>
              <w:t>58</w:t>
            </w:r>
          </w:p>
        </w:tc>
        <w:tc>
          <w:tcPr>
            <w:tcW w:w="1356" w:type="dxa"/>
            <w:tcBorders>
              <w:bottom w:val="single" w:sz="8" w:space="0" w:color="000000"/>
              <w:right w:val="single" w:sz="12" w:space="0" w:color="000000"/>
            </w:tcBorders>
          </w:tcPr>
          <w:p w:rsidR="00FA19B3" w:rsidRPr="00FA19B3" w:rsidRDefault="00FA19B3" w:rsidP="00FA19B3">
            <w:pPr>
              <w:spacing w:line="263" w:lineRule="exact"/>
              <w:ind w:right="89"/>
              <w:jc w:val="right"/>
              <w:rPr>
                <w:rFonts w:ascii="Calibri" w:eastAsia="Calibri" w:hAnsi="Calibri" w:cs="Calibri"/>
              </w:rPr>
            </w:pPr>
            <w:r w:rsidRPr="00FA19B3">
              <w:rPr>
                <w:rFonts w:ascii="Calibri" w:eastAsia="Calibri" w:hAnsi="Calibri" w:cs="Calibri"/>
              </w:rPr>
              <w:t>86.2%</w:t>
            </w:r>
          </w:p>
        </w:tc>
      </w:tr>
      <w:tr w:rsidR="00FA19B3" w:rsidRPr="00FA19B3" w:rsidTr="00FA19B3">
        <w:trPr>
          <w:trHeight w:hRule="exact" w:val="346"/>
        </w:trPr>
        <w:tc>
          <w:tcPr>
            <w:tcW w:w="2728" w:type="dxa"/>
            <w:tcBorders>
              <w:top w:val="single" w:sz="8" w:space="0" w:color="000000"/>
              <w:left w:val="single" w:sz="12" w:space="0" w:color="000000"/>
            </w:tcBorders>
          </w:tcPr>
          <w:p w:rsidR="00FA19B3" w:rsidRPr="00FA19B3" w:rsidRDefault="00FA19B3" w:rsidP="00FA19B3">
            <w:pPr>
              <w:spacing w:before="30"/>
              <w:ind w:left="95"/>
              <w:rPr>
                <w:rFonts w:ascii="Calibri" w:eastAsia="Calibri" w:hAnsi="Calibri" w:cs="Calibri"/>
              </w:rPr>
            </w:pPr>
            <w:r w:rsidRPr="00FA19B3">
              <w:rPr>
                <w:rFonts w:ascii="Calibri" w:eastAsia="Calibri" w:hAnsi="Calibri" w:cs="Calibri"/>
              </w:rPr>
              <w:t>Basic Email Skills</w:t>
            </w:r>
          </w:p>
        </w:tc>
        <w:tc>
          <w:tcPr>
            <w:tcW w:w="3786" w:type="dxa"/>
            <w:tcBorders>
              <w:top w:val="single" w:sz="8" w:space="0" w:color="000000"/>
            </w:tcBorders>
          </w:tcPr>
          <w:p w:rsidR="00FA19B3" w:rsidRPr="00FA19B3" w:rsidRDefault="00FA19B3" w:rsidP="00FA19B3">
            <w:pPr>
              <w:spacing w:before="30"/>
              <w:ind w:left="118"/>
              <w:rPr>
                <w:rFonts w:ascii="Calibri" w:eastAsia="Calibri" w:hAnsi="Calibri" w:cs="Calibri"/>
              </w:rPr>
            </w:pPr>
            <w:r w:rsidRPr="00FA19B3">
              <w:rPr>
                <w:rFonts w:ascii="Calibri" w:eastAsia="Calibri" w:hAnsi="Calibri" w:cs="Calibri"/>
              </w:rPr>
              <w:t>STUDENT STARTED BEFORE 18/FA</w:t>
            </w:r>
          </w:p>
        </w:tc>
        <w:tc>
          <w:tcPr>
            <w:tcW w:w="978" w:type="dxa"/>
            <w:tcBorders>
              <w:top w:val="single" w:sz="8" w:space="0" w:color="000000"/>
            </w:tcBorders>
          </w:tcPr>
          <w:p w:rsidR="00FA19B3" w:rsidRPr="00FA19B3" w:rsidRDefault="00FA19B3" w:rsidP="00FA19B3">
            <w:pPr>
              <w:spacing w:before="30"/>
              <w:ind w:right="106"/>
              <w:jc w:val="right"/>
              <w:rPr>
                <w:rFonts w:ascii="Calibri" w:eastAsia="Calibri" w:hAnsi="Calibri" w:cs="Calibri"/>
              </w:rPr>
            </w:pPr>
            <w:r w:rsidRPr="00FA19B3">
              <w:rPr>
                <w:rFonts w:ascii="Calibri" w:eastAsia="Calibri" w:hAnsi="Calibri" w:cs="Calibri"/>
              </w:rPr>
              <w:t>10</w:t>
            </w:r>
          </w:p>
        </w:tc>
        <w:tc>
          <w:tcPr>
            <w:tcW w:w="859" w:type="dxa"/>
            <w:tcBorders>
              <w:top w:val="single" w:sz="8" w:space="0" w:color="000000"/>
            </w:tcBorders>
          </w:tcPr>
          <w:p w:rsidR="00FA19B3" w:rsidRPr="00FA19B3" w:rsidRDefault="00FA19B3" w:rsidP="00FA19B3">
            <w:pPr>
              <w:spacing w:before="30"/>
              <w:ind w:right="106"/>
              <w:jc w:val="right"/>
              <w:rPr>
                <w:rFonts w:ascii="Calibri" w:eastAsia="Calibri" w:hAnsi="Calibri" w:cs="Calibri"/>
              </w:rPr>
            </w:pPr>
            <w:r w:rsidRPr="00FA19B3">
              <w:rPr>
                <w:rFonts w:ascii="Calibri" w:eastAsia="Calibri" w:hAnsi="Calibri" w:cs="Calibri"/>
              </w:rPr>
              <w:t>71</w:t>
            </w:r>
          </w:p>
        </w:tc>
        <w:tc>
          <w:tcPr>
            <w:tcW w:w="1227" w:type="dxa"/>
            <w:tcBorders>
              <w:top w:val="single" w:sz="8" w:space="0" w:color="000000"/>
            </w:tcBorders>
          </w:tcPr>
          <w:p w:rsidR="00FA19B3" w:rsidRPr="00FA19B3" w:rsidRDefault="00FA19B3" w:rsidP="00FA19B3">
            <w:pPr>
              <w:spacing w:before="30"/>
              <w:ind w:right="237"/>
              <w:jc w:val="right"/>
              <w:rPr>
                <w:rFonts w:ascii="Calibri" w:eastAsia="Calibri" w:hAnsi="Calibri" w:cs="Calibri"/>
              </w:rPr>
            </w:pPr>
            <w:r w:rsidRPr="00FA19B3">
              <w:rPr>
                <w:rFonts w:ascii="Calibri" w:eastAsia="Calibri" w:hAnsi="Calibri" w:cs="Calibri"/>
              </w:rPr>
              <w:t>3</w:t>
            </w:r>
          </w:p>
        </w:tc>
        <w:tc>
          <w:tcPr>
            <w:tcW w:w="1490" w:type="dxa"/>
            <w:tcBorders>
              <w:top w:val="single" w:sz="8" w:space="0" w:color="000000"/>
            </w:tcBorders>
          </w:tcPr>
          <w:p w:rsidR="00FA19B3" w:rsidRPr="00FA19B3" w:rsidRDefault="00FA19B3" w:rsidP="00FA19B3">
            <w:pPr>
              <w:spacing w:before="30"/>
              <w:ind w:right="106"/>
              <w:jc w:val="right"/>
              <w:rPr>
                <w:rFonts w:ascii="Calibri" w:eastAsia="Calibri" w:hAnsi="Calibri" w:cs="Calibri"/>
              </w:rPr>
            </w:pPr>
            <w:r w:rsidRPr="00FA19B3">
              <w:rPr>
                <w:rFonts w:ascii="Calibri" w:eastAsia="Calibri" w:hAnsi="Calibri" w:cs="Calibri"/>
              </w:rPr>
              <w:t>81</w:t>
            </w:r>
          </w:p>
        </w:tc>
        <w:tc>
          <w:tcPr>
            <w:tcW w:w="1356" w:type="dxa"/>
            <w:tcBorders>
              <w:top w:val="single" w:sz="8" w:space="0" w:color="000000"/>
              <w:right w:val="single" w:sz="12" w:space="0" w:color="000000"/>
            </w:tcBorders>
          </w:tcPr>
          <w:p w:rsidR="00FA19B3" w:rsidRPr="00FA19B3" w:rsidRDefault="00FA19B3" w:rsidP="00FA19B3">
            <w:pPr>
              <w:spacing w:before="30"/>
              <w:ind w:right="89"/>
              <w:jc w:val="right"/>
              <w:rPr>
                <w:rFonts w:ascii="Calibri" w:eastAsia="Calibri" w:hAnsi="Calibri" w:cs="Calibri"/>
              </w:rPr>
            </w:pPr>
            <w:r w:rsidRPr="00FA19B3">
              <w:rPr>
                <w:rFonts w:ascii="Calibri" w:eastAsia="Calibri" w:hAnsi="Calibri" w:cs="Calibri"/>
              </w:rPr>
              <w:t>87.7%</w:t>
            </w:r>
          </w:p>
        </w:tc>
      </w:tr>
      <w:tr w:rsidR="00FA19B3" w:rsidRPr="00FA19B3" w:rsidTr="00FA19B3">
        <w:trPr>
          <w:trHeight w:hRule="exact" w:val="300"/>
        </w:trPr>
        <w:tc>
          <w:tcPr>
            <w:tcW w:w="2728" w:type="dxa"/>
            <w:tcBorders>
              <w:left w:val="single" w:sz="12" w:space="0" w:color="000000"/>
            </w:tcBorders>
          </w:tcPr>
          <w:p w:rsidR="00FA19B3" w:rsidRPr="00FA19B3" w:rsidRDefault="00FA19B3" w:rsidP="00FA19B3">
            <w:pPr>
              <w:spacing w:line="265" w:lineRule="exact"/>
              <w:ind w:left="95"/>
              <w:rPr>
                <w:rFonts w:ascii="Calibri" w:eastAsia="Calibri" w:hAnsi="Calibri" w:cs="Calibri"/>
              </w:rPr>
            </w:pPr>
            <w:r w:rsidRPr="00FA19B3">
              <w:rPr>
                <w:rFonts w:ascii="Calibri" w:eastAsia="Calibri" w:hAnsi="Calibri" w:cs="Calibri"/>
              </w:rPr>
              <w:t>Basic File Skills (Two)</w:t>
            </w:r>
          </w:p>
        </w:tc>
        <w:tc>
          <w:tcPr>
            <w:tcW w:w="3786" w:type="dxa"/>
          </w:tcPr>
          <w:p w:rsidR="00FA19B3" w:rsidRPr="00FA19B3" w:rsidRDefault="00FA19B3" w:rsidP="00FA19B3">
            <w:pPr>
              <w:spacing w:line="265" w:lineRule="exact"/>
              <w:ind w:left="118"/>
              <w:rPr>
                <w:rFonts w:ascii="Calibri" w:eastAsia="Calibri" w:hAnsi="Calibri" w:cs="Calibri"/>
              </w:rPr>
            </w:pPr>
            <w:r w:rsidRPr="00FA19B3">
              <w:rPr>
                <w:rFonts w:ascii="Calibri" w:eastAsia="Calibri" w:hAnsi="Calibri" w:cs="Calibri"/>
              </w:rPr>
              <w:t>STUDENT STARTED BEFORE 18/FA</w:t>
            </w:r>
          </w:p>
        </w:tc>
        <w:tc>
          <w:tcPr>
            <w:tcW w:w="978" w:type="dxa"/>
          </w:tcPr>
          <w:p w:rsidR="00FA19B3" w:rsidRPr="00FA19B3" w:rsidRDefault="00FA19B3" w:rsidP="00FA19B3">
            <w:pPr>
              <w:spacing w:line="265" w:lineRule="exact"/>
              <w:ind w:right="105"/>
              <w:jc w:val="right"/>
              <w:rPr>
                <w:rFonts w:ascii="Calibri" w:eastAsia="Calibri" w:hAnsi="Calibri" w:cs="Calibri"/>
              </w:rPr>
            </w:pPr>
            <w:r w:rsidRPr="00FA19B3">
              <w:rPr>
                <w:rFonts w:ascii="Calibri" w:eastAsia="Calibri" w:hAnsi="Calibri" w:cs="Calibri"/>
              </w:rPr>
              <w:t>1</w:t>
            </w:r>
          </w:p>
        </w:tc>
        <w:tc>
          <w:tcPr>
            <w:tcW w:w="859" w:type="dxa"/>
          </w:tcPr>
          <w:p w:rsidR="00FA19B3" w:rsidRPr="00FA19B3" w:rsidRDefault="00FA19B3" w:rsidP="00FA19B3">
            <w:pPr>
              <w:spacing w:line="265" w:lineRule="exact"/>
              <w:ind w:right="106"/>
              <w:jc w:val="right"/>
              <w:rPr>
                <w:rFonts w:ascii="Calibri" w:eastAsia="Calibri" w:hAnsi="Calibri" w:cs="Calibri"/>
              </w:rPr>
            </w:pPr>
            <w:r w:rsidRPr="00FA19B3">
              <w:rPr>
                <w:rFonts w:ascii="Calibri" w:eastAsia="Calibri" w:hAnsi="Calibri" w:cs="Calibri"/>
              </w:rPr>
              <w:t>72</w:t>
            </w:r>
          </w:p>
        </w:tc>
        <w:tc>
          <w:tcPr>
            <w:tcW w:w="1227" w:type="dxa"/>
          </w:tcPr>
          <w:p w:rsidR="00FA19B3" w:rsidRPr="00FA19B3" w:rsidRDefault="00FA19B3" w:rsidP="00FA19B3">
            <w:pPr>
              <w:spacing w:line="265" w:lineRule="exact"/>
              <w:ind w:right="239"/>
              <w:jc w:val="right"/>
              <w:rPr>
                <w:rFonts w:ascii="Calibri" w:eastAsia="Calibri" w:hAnsi="Calibri" w:cs="Calibri"/>
              </w:rPr>
            </w:pPr>
            <w:r w:rsidRPr="00FA19B3">
              <w:rPr>
                <w:rFonts w:ascii="Calibri" w:eastAsia="Calibri" w:hAnsi="Calibri" w:cs="Calibri"/>
              </w:rPr>
              <w:t>10</w:t>
            </w:r>
          </w:p>
        </w:tc>
        <w:tc>
          <w:tcPr>
            <w:tcW w:w="1490" w:type="dxa"/>
          </w:tcPr>
          <w:p w:rsidR="00FA19B3" w:rsidRPr="00FA19B3" w:rsidRDefault="00FA19B3" w:rsidP="00FA19B3">
            <w:pPr>
              <w:spacing w:line="265" w:lineRule="exact"/>
              <w:ind w:right="106"/>
              <w:jc w:val="right"/>
              <w:rPr>
                <w:rFonts w:ascii="Calibri" w:eastAsia="Calibri" w:hAnsi="Calibri" w:cs="Calibri"/>
              </w:rPr>
            </w:pPr>
            <w:r w:rsidRPr="00FA19B3">
              <w:rPr>
                <w:rFonts w:ascii="Calibri" w:eastAsia="Calibri" w:hAnsi="Calibri" w:cs="Calibri"/>
              </w:rPr>
              <w:t>73</w:t>
            </w:r>
          </w:p>
        </w:tc>
        <w:tc>
          <w:tcPr>
            <w:tcW w:w="1356" w:type="dxa"/>
            <w:tcBorders>
              <w:right w:val="single" w:sz="12" w:space="0" w:color="000000"/>
            </w:tcBorders>
          </w:tcPr>
          <w:p w:rsidR="00FA19B3" w:rsidRPr="00FA19B3" w:rsidRDefault="00FA19B3" w:rsidP="00FA19B3">
            <w:pPr>
              <w:spacing w:line="265" w:lineRule="exact"/>
              <w:ind w:right="89"/>
              <w:jc w:val="right"/>
              <w:rPr>
                <w:rFonts w:ascii="Calibri" w:eastAsia="Calibri" w:hAnsi="Calibri" w:cs="Calibri"/>
              </w:rPr>
            </w:pPr>
            <w:r w:rsidRPr="00FA19B3">
              <w:rPr>
                <w:rFonts w:ascii="Calibri" w:eastAsia="Calibri" w:hAnsi="Calibri" w:cs="Calibri"/>
              </w:rPr>
              <w:t>98.6%</w:t>
            </w:r>
          </w:p>
        </w:tc>
      </w:tr>
      <w:tr w:rsidR="00FA19B3" w:rsidRPr="00FA19B3" w:rsidTr="00FA19B3">
        <w:trPr>
          <w:trHeight w:hRule="exact" w:val="300"/>
        </w:trPr>
        <w:tc>
          <w:tcPr>
            <w:tcW w:w="2728" w:type="dxa"/>
            <w:tcBorders>
              <w:left w:val="single" w:sz="12" w:space="0" w:color="000000"/>
            </w:tcBorders>
          </w:tcPr>
          <w:p w:rsidR="00FA19B3" w:rsidRPr="00FA19B3" w:rsidRDefault="00FA19B3" w:rsidP="00FA19B3">
            <w:pPr>
              <w:spacing w:line="263" w:lineRule="exact"/>
              <w:ind w:left="95"/>
              <w:rPr>
                <w:rFonts w:ascii="Calibri" w:eastAsia="Calibri" w:hAnsi="Calibri" w:cs="Calibri"/>
              </w:rPr>
            </w:pPr>
            <w:r w:rsidRPr="00FA19B3">
              <w:rPr>
                <w:rFonts w:ascii="Calibri" w:eastAsia="Calibri" w:hAnsi="Calibri" w:cs="Calibri"/>
              </w:rPr>
              <w:t>Basic File Skills (one)</w:t>
            </w:r>
          </w:p>
        </w:tc>
        <w:tc>
          <w:tcPr>
            <w:tcW w:w="3786" w:type="dxa"/>
          </w:tcPr>
          <w:p w:rsidR="00FA19B3" w:rsidRPr="00FA19B3" w:rsidRDefault="00FA19B3" w:rsidP="00FA19B3">
            <w:pPr>
              <w:spacing w:line="263" w:lineRule="exact"/>
              <w:ind w:left="118"/>
              <w:rPr>
                <w:rFonts w:ascii="Calibri" w:eastAsia="Calibri" w:hAnsi="Calibri" w:cs="Calibri"/>
              </w:rPr>
            </w:pPr>
            <w:r w:rsidRPr="00FA19B3">
              <w:rPr>
                <w:rFonts w:ascii="Calibri" w:eastAsia="Calibri" w:hAnsi="Calibri" w:cs="Calibri"/>
              </w:rPr>
              <w:t>STUDENT STARTED BEFORE 18/FA</w:t>
            </w:r>
          </w:p>
        </w:tc>
        <w:tc>
          <w:tcPr>
            <w:tcW w:w="978" w:type="dxa"/>
          </w:tcPr>
          <w:p w:rsidR="00FA19B3" w:rsidRPr="00FA19B3" w:rsidRDefault="00FA19B3" w:rsidP="00FA19B3">
            <w:pPr>
              <w:spacing w:line="263" w:lineRule="exact"/>
              <w:ind w:right="105"/>
              <w:jc w:val="right"/>
              <w:rPr>
                <w:rFonts w:ascii="Calibri" w:eastAsia="Calibri" w:hAnsi="Calibri" w:cs="Calibri"/>
              </w:rPr>
            </w:pPr>
            <w:r w:rsidRPr="00FA19B3">
              <w:rPr>
                <w:rFonts w:ascii="Calibri" w:eastAsia="Calibri" w:hAnsi="Calibri" w:cs="Calibri"/>
              </w:rPr>
              <w:t>2</w:t>
            </w:r>
          </w:p>
        </w:tc>
        <w:tc>
          <w:tcPr>
            <w:tcW w:w="859" w:type="dxa"/>
          </w:tcPr>
          <w:p w:rsidR="00FA19B3" w:rsidRPr="00FA19B3" w:rsidRDefault="00FA19B3" w:rsidP="00FA19B3">
            <w:pPr>
              <w:spacing w:line="263" w:lineRule="exact"/>
              <w:ind w:right="106"/>
              <w:jc w:val="right"/>
              <w:rPr>
                <w:rFonts w:ascii="Calibri" w:eastAsia="Calibri" w:hAnsi="Calibri" w:cs="Calibri"/>
              </w:rPr>
            </w:pPr>
            <w:r w:rsidRPr="00FA19B3">
              <w:rPr>
                <w:rFonts w:ascii="Calibri" w:eastAsia="Calibri" w:hAnsi="Calibri" w:cs="Calibri"/>
              </w:rPr>
              <w:t>76</w:t>
            </w:r>
          </w:p>
        </w:tc>
        <w:tc>
          <w:tcPr>
            <w:tcW w:w="1227" w:type="dxa"/>
          </w:tcPr>
          <w:p w:rsidR="00FA19B3" w:rsidRPr="00FA19B3" w:rsidRDefault="00FA19B3" w:rsidP="00FA19B3">
            <w:pPr>
              <w:spacing w:line="263" w:lineRule="exact"/>
              <w:ind w:right="237"/>
              <w:jc w:val="right"/>
              <w:rPr>
                <w:rFonts w:ascii="Calibri" w:eastAsia="Calibri" w:hAnsi="Calibri" w:cs="Calibri"/>
              </w:rPr>
            </w:pPr>
            <w:r w:rsidRPr="00FA19B3">
              <w:rPr>
                <w:rFonts w:ascii="Calibri" w:eastAsia="Calibri" w:hAnsi="Calibri" w:cs="Calibri"/>
              </w:rPr>
              <w:t>6</w:t>
            </w:r>
          </w:p>
        </w:tc>
        <w:tc>
          <w:tcPr>
            <w:tcW w:w="1490" w:type="dxa"/>
          </w:tcPr>
          <w:p w:rsidR="00FA19B3" w:rsidRPr="00FA19B3" w:rsidRDefault="00FA19B3" w:rsidP="00FA19B3">
            <w:pPr>
              <w:spacing w:line="263" w:lineRule="exact"/>
              <w:ind w:right="106"/>
              <w:jc w:val="right"/>
              <w:rPr>
                <w:rFonts w:ascii="Calibri" w:eastAsia="Calibri" w:hAnsi="Calibri" w:cs="Calibri"/>
              </w:rPr>
            </w:pPr>
            <w:r w:rsidRPr="00FA19B3">
              <w:rPr>
                <w:rFonts w:ascii="Calibri" w:eastAsia="Calibri" w:hAnsi="Calibri" w:cs="Calibri"/>
              </w:rPr>
              <w:t>78</w:t>
            </w:r>
          </w:p>
        </w:tc>
        <w:tc>
          <w:tcPr>
            <w:tcW w:w="1356" w:type="dxa"/>
            <w:tcBorders>
              <w:right w:val="single" w:sz="12" w:space="0" w:color="000000"/>
            </w:tcBorders>
          </w:tcPr>
          <w:p w:rsidR="00FA19B3" w:rsidRPr="00FA19B3" w:rsidRDefault="00FA19B3" w:rsidP="00FA19B3">
            <w:pPr>
              <w:spacing w:line="263" w:lineRule="exact"/>
              <w:ind w:right="89"/>
              <w:jc w:val="right"/>
              <w:rPr>
                <w:rFonts w:ascii="Calibri" w:eastAsia="Calibri" w:hAnsi="Calibri" w:cs="Calibri"/>
              </w:rPr>
            </w:pPr>
            <w:r w:rsidRPr="00FA19B3">
              <w:rPr>
                <w:rFonts w:ascii="Calibri" w:eastAsia="Calibri" w:hAnsi="Calibri" w:cs="Calibri"/>
              </w:rPr>
              <w:t>97.4%</w:t>
            </w:r>
          </w:p>
        </w:tc>
      </w:tr>
      <w:tr w:rsidR="00FA19B3" w:rsidRPr="00FA19B3" w:rsidTr="00FA19B3">
        <w:trPr>
          <w:trHeight w:hRule="exact" w:val="308"/>
        </w:trPr>
        <w:tc>
          <w:tcPr>
            <w:tcW w:w="2728" w:type="dxa"/>
            <w:tcBorders>
              <w:left w:val="single" w:sz="12" w:space="0" w:color="000000"/>
            </w:tcBorders>
          </w:tcPr>
          <w:p w:rsidR="00FA19B3" w:rsidRPr="00FA19B3" w:rsidRDefault="00FA19B3" w:rsidP="00FA19B3">
            <w:pPr>
              <w:spacing w:line="266" w:lineRule="exact"/>
              <w:ind w:left="95"/>
              <w:rPr>
                <w:rFonts w:ascii="Calibri" w:eastAsia="Calibri" w:hAnsi="Calibri" w:cs="Calibri"/>
              </w:rPr>
            </w:pPr>
            <w:r w:rsidRPr="00FA19B3">
              <w:rPr>
                <w:rFonts w:ascii="Calibri" w:eastAsia="Calibri" w:hAnsi="Calibri" w:cs="Calibri"/>
              </w:rPr>
              <w:t>Basic Internet Navigation</w:t>
            </w:r>
          </w:p>
        </w:tc>
        <w:tc>
          <w:tcPr>
            <w:tcW w:w="3786" w:type="dxa"/>
          </w:tcPr>
          <w:p w:rsidR="00FA19B3" w:rsidRPr="00FA19B3" w:rsidRDefault="00FA19B3" w:rsidP="00FA19B3">
            <w:pPr>
              <w:spacing w:line="266" w:lineRule="exact"/>
              <w:ind w:left="118"/>
              <w:rPr>
                <w:rFonts w:ascii="Calibri" w:eastAsia="Calibri" w:hAnsi="Calibri" w:cs="Calibri"/>
              </w:rPr>
            </w:pPr>
            <w:r w:rsidRPr="00FA19B3">
              <w:rPr>
                <w:rFonts w:ascii="Calibri" w:eastAsia="Calibri" w:hAnsi="Calibri" w:cs="Calibri"/>
              </w:rPr>
              <w:t>STUDENT STARTED BEFORE 18/FA</w:t>
            </w:r>
          </w:p>
        </w:tc>
        <w:tc>
          <w:tcPr>
            <w:tcW w:w="978" w:type="dxa"/>
          </w:tcPr>
          <w:p w:rsidR="00FA19B3" w:rsidRPr="00FA19B3" w:rsidRDefault="00FA19B3" w:rsidP="00FA19B3">
            <w:pPr>
              <w:spacing w:line="266" w:lineRule="exact"/>
              <w:ind w:right="105"/>
              <w:jc w:val="right"/>
              <w:rPr>
                <w:rFonts w:ascii="Calibri" w:eastAsia="Calibri" w:hAnsi="Calibri" w:cs="Calibri"/>
              </w:rPr>
            </w:pPr>
            <w:r w:rsidRPr="00FA19B3">
              <w:rPr>
                <w:rFonts w:ascii="Calibri" w:eastAsia="Calibri" w:hAnsi="Calibri" w:cs="Calibri"/>
              </w:rPr>
              <w:t>3</w:t>
            </w:r>
          </w:p>
        </w:tc>
        <w:tc>
          <w:tcPr>
            <w:tcW w:w="859" w:type="dxa"/>
          </w:tcPr>
          <w:p w:rsidR="00FA19B3" w:rsidRPr="00FA19B3" w:rsidRDefault="00FA19B3" w:rsidP="00FA19B3">
            <w:pPr>
              <w:spacing w:line="266" w:lineRule="exact"/>
              <w:ind w:right="106"/>
              <w:jc w:val="right"/>
              <w:rPr>
                <w:rFonts w:ascii="Calibri" w:eastAsia="Calibri" w:hAnsi="Calibri" w:cs="Calibri"/>
              </w:rPr>
            </w:pPr>
            <w:r w:rsidRPr="00FA19B3">
              <w:rPr>
                <w:rFonts w:ascii="Calibri" w:eastAsia="Calibri" w:hAnsi="Calibri" w:cs="Calibri"/>
              </w:rPr>
              <w:t>74</w:t>
            </w:r>
          </w:p>
        </w:tc>
        <w:tc>
          <w:tcPr>
            <w:tcW w:w="1227" w:type="dxa"/>
          </w:tcPr>
          <w:p w:rsidR="00FA19B3" w:rsidRPr="00FA19B3" w:rsidRDefault="00FA19B3" w:rsidP="00FA19B3">
            <w:pPr>
              <w:spacing w:line="266" w:lineRule="exact"/>
              <w:ind w:right="237"/>
              <w:jc w:val="right"/>
              <w:rPr>
                <w:rFonts w:ascii="Calibri" w:eastAsia="Calibri" w:hAnsi="Calibri" w:cs="Calibri"/>
              </w:rPr>
            </w:pPr>
            <w:r w:rsidRPr="00FA19B3">
              <w:rPr>
                <w:rFonts w:ascii="Calibri" w:eastAsia="Calibri" w:hAnsi="Calibri" w:cs="Calibri"/>
              </w:rPr>
              <w:t>6</w:t>
            </w:r>
          </w:p>
        </w:tc>
        <w:tc>
          <w:tcPr>
            <w:tcW w:w="1490" w:type="dxa"/>
          </w:tcPr>
          <w:p w:rsidR="00FA19B3" w:rsidRPr="00FA19B3" w:rsidRDefault="00FA19B3" w:rsidP="00FA19B3">
            <w:pPr>
              <w:spacing w:line="266" w:lineRule="exact"/>
              <w:ind w:right="106"/>
              <w:jc w:val="right"/>
              <w:rPr>
                <w:rFonts w:ascii="Calibri" w:eastAsia="Calibri" w:hAnsi="Calibri" w:cs="Calibri"/>
              </w:rPr>
            </w:pPr>
            <w:r w:rsidRPr="00FA19B3">
              <w:rPr>
                <w:rFonts w:ascii="Calibri" w:eastAsia="Calibri" w:hAnsi="Calibri" w:cs="Calibri"/>
              </w:rPr>
              <w:t>77</w:t>
            </w:r>
          </w:p>
        </w:tc>
        <w:tc>
          <w:tcPr>
            <w:tcW w:w="1356" w:type="dxa"/>
            <w:tcBorders>
              <w:right w:val="single" w:sz="12" w:space="0" w:color="000000"/>
            </w:tcBorders>
          </w:tcPr>
          <w:p w:rsidR="00FA19B3" w:rsidRPr="00FA19B3" w:rsidRDefault="00FA19B3" w:rsidP="00FA19B3">
            <w:pPr>
              <w:spacing w:line="266" w:lineRule="exact"/>
              <w:ind w:right="89"/>
              <w:jc w:val="right"/>
              <w:rPr>
                <w:rFonts w:ascii="Calibri" w:eastAsia="Calibri" w:hAnsi="Calibri" w:cs="Calibri"/>
              </w:rPr>
            </w:pPr>
            <w:r w:rsidRPr="00FA19B3">
              <w:rPr>
                <w:rFonts w:ascii="Calibri" w:eastAsia="Calibri" w:hAnsi="Calibri" w:cs="Calibri"/>
              </w:rPr>
              <w:t>96.1%</w:t>
            </w:r>
          </w:p>
        </w:tc>
      </w:tr>
      <w:tr w:rsidR="00FA19B3" w:rsidRPr="00FA19B3" w:rsidTr="00FA19B3">
        <w:trPr>
          <w:trHeight w:hRule="exact" w:val="288"/>
        </w:trPr>
        <w:tc>
          <w:tcPr>
            <w:tcW w:w="2728" w:type="dxa"/>
            <w:tcBorders>
              <w:left w:val="single" w:sz="12" w:space="0" w:color="000000"/>
              <w:bottom w:val="single" w:sz="12" w:space="0" w:color="000000"/>
            </w:tcBorders>
          </w:tcPr>
          <w:p w:rsidR="00FA19B3" w:rsidRPr="00FA19B3" w:rsidRDefault="00FA19B3" w:rsidP="00FA19B3">
            <w:pPr>
              <w:spacing w:before="1"/>
              <w:ind w:left="95"/>
              <w:rPr>
                <w:rFonts w:ascii="Calibri" w:eastAsia="Calibri" w:hAnsi="Calibri" w:cs="Calibri"/>
              </w:rPr>
            </w:pPr>
            <w:r w:rsidRPr="00FA19B3">
              <w:rPr>
                <w:rFonts w:ascii="Calibri" w:eastAsia="Calibri" w:hAnsi="Calibri" w:cs="Calibri"/>
              </w:rPr>
              <w:t>Basic Word Processing Skills</w:t>
            </w:r>
          </w:p>
        </w:tc>
        <w:tc>
          <w:tcPr>
            <w:tcW w:w="3786" w:type="dxa"/>
            <w:tcBorders>
              <w:bottom w:val="single" w:sz="12" w:space="0" w:color="000000"/>
            </w:tcBorders>
          </w:tcPr>
          <w:p w:rsidR="00FA19B3" w:rsidRPr="00FA19B3" w:rsidRDefault="00FA19B3" w:rsidP="00FA19B3">
            <w:pPr>
              <w:spacing w:before="1"/>
              <w:ind w:left="118"/>
              <w:rPr>
                <w:rFonts w:ascii="Calibri" w:eastAsia="Calibri" w:hAnsi="Calibri" w:cs="Calibri"/>
              </w:rPr>
            </w:pPr>
            <w:r w:rsidRPr="00FA19B3">
              <w:rPr>
                <w:rFonts w:ascii="Calibri" w:eastAsia="Calibri" w:hAnsi="Calibri" w:cs="Calibri"/>
              </w:rPr>
              <w:t>STUDENT STARTED BEFORE 18/FA</w:t>
            </w:r>
          </w:p>
        </w:tc>
        <w:tc>
          <w:tcPr>
            <w:tcW w:w="978" w:type="dxa"/>
            <w:tcBorders>
              <w:bottom w:val="single" w:sz="12" w:space="0" w:color="000000"/>
            </w:tcBorders>
          </w:tcPr>
          <w:p w:rsidR="00FA19B3" w:rsidRPr="00FA19B3" w:rsidRDefault="00FA19B3" w:rsidP="00FA19B3">
            <w:pPr>
              <w:spacing w:before="1"/>
              <w:ind w:right="105"/>
              <w:jc w:val="right"/>
              <w:rPr>
                <w:rFonts w:ascii="Calibri" w:eastAsia="Calibri" w:hAnsi="Calibri" w:cs="Calibri"/>
              </w:rPr>
            </w:pPr>
            <w:r w:rsidRPr="00FA19B3">
              <w:rPr>
                <w:rFonts w:ascii="Calibri" w:eastAsia="Calibri" w:hAnsi="Calibri" w:cs="Calibri"/>
              </w:rPr>
              <w:t>4</w:t>
            </w:r>
          </w:p>
        </w:tc>
        <w:tc>
          <w:tcPr>
            <w:tcW w:w="859" w:type="dxa"/>
            <w:tcBorders>
              <w:bottom w:val="single" w:sz="12" w:space="0" w:color="000000"/>
            </w:tcBorders>
          </w:tcPr>
          <w:p w:rsidR="00FA19B3" w:rsidRPr="00FA19B3" w:rsidRDefault="00FA19B3" w:rsidP="00FA19B3">
            <w:pPr>
              <w:spacing w:before="1"/>
              <w:ind w:right="106"/>
              <w:jc w:val="right"/>
              <w:rPr>
                <w:rFonts w:ascii="Calibri" w:eastAsia="Calibri" w:hAnsi="Calibri" w:cs="Calibri"/>
              </w:rPr>
            </w:pPr>
            <w:r w:rsidRPr="00FA19B3">
              <w:rPr>
                <w:rFonts w:ascii="Calibri" w:eastAsia="Calibri" w:hAnsi="Calibri" w:cs="Calibri"/>
              </w:rPr>
              <w:t>73</w:t>
            </w:r>
          </w:p>
        </w:tc>
        <w:tc>
          <w:tcPr>
            <w:tcW w:w="1227" w:type="dxa"/>
            <w:tcBorders>
              <w:bottom w:val="single" w:sz="12" w:space="0" w:color="000000"/>
            </w:tcBorders>
          </w:tcPr>
          <w:p w:rsidR="00FA19B3" w:rsidRPr="00FA19B3" w:rsidRDefault="00FA19B3" w:rsidP="00FA19B3">
            <w:pPr>
              <w:spacing w:before="1"/>
              <w:ind w:right="237"/>
              <w:jc w:val="right"/>
              <w:rPr>
                <w:rFonts w:ascii="Calibri" w:eastAsia="Calibri" w:hAnsi="Calibri" w:cs="Calibri"/>
              </w:rPr>
            </w:pPr>
            <w:r w:rsidRPr="00FA19B3">
              <w:rPr>
                <w:rFonts w:ascii="Calibri" w:eastAsia="Calibri" w:hAnsi="Calibri" w:cs="Calibri"/>
              </w:rPr>
              <w:t>7</w:t>
            </w:r>
          </w:p>
        </w:tc>
        <w:tc>
          <w:tcPr>
            <w:tcW w:w="1490" w:type="dxa"/>
            <w:tcBorders>
              <w:bottom w:val="single" w:sz="12" w:space="0" w:color="000000"/>
            </w:tcBorders>
          </w:tcPr>
          <w:p w:rsidR="00FA19B3" w:rsidRPr="00FA19B3" w:rsidRDefault="00FA19B3" w:rsidP="00FA19B3">
            <w:pPr>
              <w:spacing w:before="1"/>
              <w:ind w:right="106"/>
              <w:jc w:val="right"/>
              <w:rPr>
                <w:rFonts w:ascii="Calibri" w:eastAsia="Calibri" w:hAnsi="Calibri" w:cs="Calibri"/>
              </w:rPr>
            </w:pPr>
            <w:r w:rsidRPr="00FA19B3">
              <w:rPr>
                <w:rFonts w:ascii="Calibri" w:eastAsia="Calibri" w:hAnsi="Calibri" w:cs="Calibri"/>
              </w:rPr>
              <w:t>77</w:t>
            </w:r>
          </w:p>
        </w:tc>
        <w:tc>
          <w:tcPr>
            <w:tcW w:w="1356" w:type="dxa"/>
            <w:tcBorders>
              <w:bottom w:val="single" w:sz="12" w:space="0" w:color="000000"/>
              <w:right w:val="single" w:sz="12" w:space="0" w:color="000000"/>
            </w:tcBorders>
          </w:tcPr>
          <w:p w:rsidR="00FA19B3" w:rsidRPr="00FA19B3" w:rsidRDefault="00FA19B3" w:rsidP="00FA19B3">
            <w:pPr>
              <w:spacing w:before="1"/>
              <w:ind w:right="89"/>
              <w:jc w:val="right"/>
              <w:rPr>
                <w:rFonts w:ascii="Calibri" w:eastAsia="Calibri" w:hAnsi="Calibri" w:cs="Calibri"/>
              </w:rPr>
            </w:pPr>
            <w:r w:rsidRPr="00FA19B3">
              <w:rPr>
                <w:rFonts w:ascii="Calibri" w:eastAsia="Calibri" w:hAnsi="Calibri" w:cs="Calibri"/>
              </w:rPr>
              <w:t>94.8%</w:t>
            </w:r>
          </w:p>
        </w:tc>
      </w:tr>
    </w:tbl>
    <w:p w:rsidR="00FA19B3" w:rsidRPr="00FA19B3" w:rsidRDefault="00FA19B3" w:rsidP="00FA19B3">
      <w:pPr>
        <w:rPr>
          <w:rFonts w:ascii="Calibri" w:eastAsia="Calibri" w:hAnsi="Calibri" w:cs="Calibri"/>
        </w:rPr>
        <w:sectPr w:rsidR="00FA19B3" w:rsidRPr="00FA19B3">
          <w:pgSz w:w="15840" w:h="12240" w:orient="landscape"/>
          <w:pgMar w:top="1140" w:right="1820" w:bottom="280" w:left="1340" w:header="720" w:footer="720" w:gutter="0"/>
          <w:cols w:space="720"/>
        </w:sectPr>
      </w:pPr>
    </w:p>
    <w:p w:rsidR="00FA19B3" w:rsidRPr="00FA19B3" w:rsidRDefault="00FA19B3" w:rsidP="00FA19B3">
      <w:pPr>
        <w:spacing w:before="6"/>
        <w:rPr>
          <w:rFonts w:ascii="Calibri" w:eastAsia="Calibri" w:hAnsi="Calibri" w:cs="Calibri"/>
          <w:sz w:val="20"/>
        </w:rPr>
      </w:pPr>
    </w:p>
    <w:p w:rsidR="00FA19B3" w:rsidRPr="00FA19B3" w:rsidRDefault="00FA19B3" w:rsidP="00FA19B3">
      <w:pPr>
        <w:spacing w:before="52"/>
        <w:ind w:left="100"/>
        <w:rPr>
          <w:rFonts w:ascii="Calibri"/>
          <w:sz w:val="24"/>
          <w:szCs w:val="24"/>
        </w:rPr>
      </w:pPr>
      <w:r w:rsidRPr="00FA19B3">
        <w:rPr>
          <w:rFonts w:ascii="Calibri"/>
          <w:sz w:val="24"/>
          <w:szCs w:val="24"/>
        </w:rPr>
        <w:t>Minority / Non-Minority</w:t>
      </w:r>
    </w:p>
    <w:p w:rsidR="00FA19B3" w:rsidRPr="00FA19B3" w:rsidRDefault="00FA19B3" w:rsidP="00FA19B3">
      <w:pPr>
        <w:spacing w:before="10"/>
        <w:rPr>
          <w:rFonts w:ascii="Calibri" w:eastAsia="Calibri" w:hAnsi="Calibri" w:cs="Calibri"/>
          <w:sz w:val="23"/>
        </w:r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475"/>
        <w:gridCol w:w="2640"/>
        <w:gridCol w:w="1088"/>
        <w:gridCol w:w="862"/>
        <w:gridCol w:w="1227"/>
        <w:gridCol w:w="1491"/>
        <w:gridCol w:w="1360"/>
      </w:tblGrid>
      <w:tr w:rsidR="00FA19B3" w:rsidRPr="00FA19B3" w:rsidTr="00FA19B3">
        <w:trPr>
          <w:trHeight w:hRule="exact" w:val="1104"/>
        </w:trPr>
        <w:tc>
          <w:tcPr>
            <w:tcW w:w="3475" w:type="dxa"/>
            <w:shd w:val="clear" w:color="auto" w:fill="000000"/>
          </w:tcPr>
          <w:p w:rsidR="00FA19B3" w:rsidRPr="00FA19B3" w:rsidRDefault="00FA19B3" w:rsidP="00FA19B3">
            <w:pPr>
              <w:rPr>
                <w:rFonts w:ascii="Calibri" w:eastAsia="Calibri" w:hAnsi="Calibri" w:cs="Calibri"/>
              </w:rPr>
            </w:pPr>
          </w:p>
          <w:p w:rsidR="00FA19B3" w:rsidRPr="00FA19B3" w:rsidRDefault="00FA19B3" w:rsidP="00FA19B3">
            <w:pPr>
              <w:spacing w:before="160"/>
              <w:ind w:left="110"/>
              <w:rPr>
                <w:rFonts w:ascii="Calibri" w:eastAsia="Calibri" w:hAnsi="Calibri" w:cs="Calibri"/>
                <w:b/>
              </w:rPr>
            </w:pPr>
            <w:proofErr w:type="spellStart"/>
            <w:r w:rsidRPr="00FA19B3">
              <w:rPr>
                <w:rFonts w:ascii="Calibri" w:eastAsia="Calibri" w:hAnsi="Calibri" w:cs="Calibri"/>
                <w:b/>
                <w:color w:val="FFFFFF"/>
              </w:rPr>
              <w:t>CriterionName</w:t>
            </w:r>
            <w:proofErr w:type="spellEnd"/>
          </w:p>
        </w:tc>
        <w:tc>
          <w:tcPr>
            <w:tcW w:w="2640" w:type="dxa"/>
            <w:shd w:val="clear" w:color="auto" w:fill="000000"/>
          </w:tcPr>
          <w:p w:rsidR="00FA19B3" w:rsidRPr="00FA19B3" w:rsidRDefault="00FA19B3" w:rsidP="00FA19B3">
            <w:pPr>
              <w:rPr>
                <w:rFonts w:ascii="Calibri" w:eastAsia="Calibri" w:hAnsi="Calibri" w:cs="Calibri"/>
              </w:rPr>
            </w:pPr>
          </w:p>
          <w:p w:rsidR="00FA19B3" w:rsidRPr="00FA19B3" w:rsidRDefault="00FA19B3" w:rsidP="00FA19B3">
            <w:pPr>
              <w:spacing w:before="160"/>
              <w:ind w:left="865"/>
              <w:rPr>
                <w:rFonts w:ascii="Calibri" w:eastAsia="Calibri" w:hAnsi="Calibri" w:cs="Calibri"/>
                <w:b/>
              </w:rPr>
            </w:pPr>
            <w:r w:rsidRPr="00FA19B3">
              <w:rPr>
                <w:rFonts w:ascii="Calibri" w:eastAsia="Calibri" w:hAnsi="Calibri" w:cs="Calibri"/>
                <w:b/>
                <w:color w:val="FFFFFF"/>
              </w:rPr>
              <w:t>Race/Ethnicity</w:t>
            </w:r>
          </w:p>
        </w:tc>
        <w:tc>
          <w:tcPr>
            <w:tcW w:w="1088" w:type="dxa"/>
            <w:shd w:val="clear" w:color="auto" w:fill="000000"/>
          </w:tcPr>
          <w:p w:rsidR="00FA19B3" w:rsidRPr="00FA19B3" w:rsidRDefault="00FA19B3" w:rsidP="00FA19B3">
            <w:pPr>
              <w:spacing w:before="25"/>
              <w:ind w:left="213" w:right="99"/>
              <w:rPr>
                <w:rFonts w:ascii="Calibri" w:eastAsia="Calibri" w:hAnsi="Calibri" w:cs="Calibri"/>
                <w:b/>
              </w:rPr>
            </w:pPr>
            <w:r w:rsidRPr="00FA19B3">
              <w:rPr>
                <w:rFonts w:ascii="Calibri" w:eastAsia="Calibri" w:hAnsi="Calibri" w:cs="Calibri"/>
                <w:b/>
                <w:color w:val="FFFFFF"/>
              </w:rPr>
              <w:t>Level 1: Does Not Meet</w:t>
            </w:r>
          </w:p>
        </w:tc>
        <w:tc>
          <w:tcPr>
            <w:tcW w:w="862" w:type="dxa"/>
            <w:shd w:val="clear" w:color="auto" w:fill="000000"/>
          </w:tcPr>
          <w:p w:rsidR="00FA19B3" w:rsidRPr="00FA19B3" w:rsidRDefault="00FA19B3" w:rsidP="00FA19B3">
            <w:pPr>
              <w:spacing w:before="160"/>
              <w:ind w:left="109" w:right="260"/>
              <w:rPr>
                <w:rFonts w:ascii="Calibri" w:eastAsia="Calibri" w:hAnsi="Calibri" w:cs="Calibri"/>
                <w:b/>
              </w:rPr>
            </w:pPr>
            <w:r w:rsidRPr="00FA19B3">
              <w:rPr>
                <w:rFonts w:ascii="Calibri" w:eastAsia="Calibri" w:hAnsi="Calibri" w:cs="Calibri"/>
                <w:b/>
                <w:color w:val="FFFFFF"/>
              </w:rPr>
              <w:t>Level 2:</w:t>
            </w:r>
          </w:p>
          <w:p w:rsidR="00FA19B3" w:rsidRPr="00FA19B3" w:rsidRDefault="00FA19B3" w:rsidP="00FA19B3">
            <w:pPr>
              <w:ind w:left="109"/>
              <w:rPr>
                <w:rFonts w:ascii="Calibri" w:eastAsia="Calibri" w:hAnsi="Calibri" w:cs="Calibri"/>
                <w:b/>
              </w:rPr>
            </w:pPr>
            <w:r w:rsidRPr="00FA19B3">
              <w:rPr>
                <w:rFonts w:ascii="Calibri" w:eastAsia="Calibri" w:hAnsi="Calibri" w:cs="Calibri"/>
                <w:b/>
                <w:color w:val="FFFFFF"/>
              </w:rPr>
              <w:t>Meets</w:t>
            </w:r>
          </w:p>
        </w:tc>
        <w:tc>
          <w:tcPr>
            <w:tcW w:w="1227" w:type="dxa"/>
            <w:shd w:val="clear" w:color="auto" w:fill="000000"/>
          </w:tcPr>
          <w:p w:rsidR="00FA19B3" w:rsidRPr="00FA19B3" w:rsidRDefault="00FA19B3" w:rsidP="00FA19B3">
            <w:pPr>
              <w:spacing w:before="1"/>
              <w:rPr>
                <w:rFonts w:ascii="Calibri" w:eastAsia="Calibri" w:hAnsi="Calibri" w:cs="Calibri"/>
                <w:sz w:val="24"/>
              </w:rPr>
            </w:pPr>
          </w:p>
          <w:p w:rsidR="00FA19B3" w:rsidRPr="00FA19B3" w:rsidRDefault="00FA19B3" w:rsidP="00FA19B3">
            <w:pPr>
              <w:ind w:left="107" w:right="223"/>
              <w:rPr>
                <w:rFonts w:ascii="Calibri" w:eastAsia="Calibri" w:hAnsi="Calibri" w:cs="Calibri"/>
                <w:b/>
              </w:rPr>
            </w:pPr>
            <w:r w:rsidRPr="00FA19B3">
              <w:rPr>
                <w:rFonts w:ascii="Calibri" w:eastAsia="Calibri" w:hAnsi="Calibri" w:cs="Calibri"/>
                <w:b/>
                <w:color w:val="FFFFFF"/>
              </w:rPr>
              <w:t>Not Observed</w:t>
            </w:r>
          </w:p>
        </w:tc>
        <w:tc>
          <w:tcPr>
            <w:tcW w:w="1491" w:type="dxa"/>
            <w:shd w:val="clear" w:color="auto" w:fill="000000"/>
          </w:tcPr>
          <w:p w:rsidR="00FA19B3" w:rsidRPr="00FA19B3" w:rsidRDefault="00FA19B3" w:rsidP="00FA19B3">
            <w:pPr>
              <w:spacing w:before="25"/>
              <w:ind w:left="239"/>
              <w:rPr>
                <w:rFonts w:ascii="Calibri" w:eastAsia="Calibri" w:hAnsi="Calibri" w:cs="Calibri"/>
                <w:b/>
              </w:rPr>
            </w:pPr>
            <w:r w:rsidRPr="00FA19B3">
              <w:rPr>
                <w:rFonts w:ascii="Calibri" w:eastAsia="Calibri" w:hAnsi="Calibri" w:cs="Calibri"/>
                <w:b/>
                <w:color w:val="FFFFFF"/>
              </w:rPr>
              <w:t>TOTAL</w:t>
            </w:r>
          </w:p>
          <w:p w:rsidR="00FA19B3" w:rsidRPr="00FA19B3" w:rsidRDefault="00FA19B3" w:rsidP="00FA19B3">
            <w:pPr>
              <w:ind w:left="239" w:right="317"/>
              <w:rPr>
                <w:rFonts w:ascii="Calibri" w:eastAsia="Calibri" w:hAnsi="Calibri" w:cs="Calibri"/>
                <w:b/>
              </w:rPr>
            </w:pPr>
            <w:r w:rsidRPr="00FA19B3">
              <w:rPr>
                <w:rFonts w:ascii="Calibri" w:eastAsia="Calibri" w:hAnsi="Calibri" w:cs="Calibri"/>
                <w:b/>
                <w:color w:val="FFFFFF"/>
              </w:rPr>
              <w:t>(excludes not observed)</w:t>
            </w:r>
          </w:p>
        </w:tc>
        <w:tc>
          <w:tcPr>
            <w:tcW w:w="1360" w:type="dxa"/>
            <w:shd w:val="clear" w:color="auto" w:fill="000000"/>
          </w:tcPr>
          <w:p w:rsidR="00FA19B3" w:rsidRPr="00FA19B3" w:rsidRDefault="00FA19B3" w:rsidP="00FA19B3">
            <w:pPr>
              <w:spacing w:before="160"/>
              <w:ind w:left="107" w:right="102"/>
              <w:rPr>
                <w:rFonts w:ascii="Calibri" w:eastAsia="Calibri" w:hAnsi="Calibri" w:cs="Calibri"/>
                <w:b/>
              </w:rPr>
            </w:pPr>
            <w:r w:rsidRPr="00FA19B3">
              <w:rPr>
                <w:rFonts w:ascii="Calibri" w:eastAsia="Calibri" w:hAnsi="Calibri" w:cs="Calibri"/>
                <w:b/>
                <w:color w:val="FFFFFF"/>
              </w:rPr>
              <w:t>% Meets (</w:t>
            </w:r>
            <w:proofErr w:type="spellStart"/>
            <w:r w:rsidRPr="00FA19B3">
              <w:rPr>
                <w:rFonts w:ascii="Calibri" w:eastAsia="Calibri" w:hAnsi="Calibri" w:cs="Calibri"/>
                <w:b/>
                <w:color w:val="FFFFFF"/>
              </w:rPr>
              <w:t>exludes</w:t>
            </w:r>
            <w:proofErr w:type="spellEnd"/>
            <w:r w:rsidRPr="00FA19B3">
              <w:rPr>
                <w:rFonts w:ascii="Calibri" w:eastAsia="Calibri" w:hAnsi="Calibri" w:cs="Calibri"/>
                <w:b/>
                <w:color w:val="FFFFFF"/>
              </w:rPr>
              <w:t xml:space="preserve"> not observed)</w:t>
            </w:r>
          </w:p>
        </w:tc>
      </w:tr>
      <w:tr w:rsidR="00FA19B3" w:rsidRPr="00FA19B3" w:rsidTr="00FA19B3">
        <w:trPr>
          <w:trHeight w:hRule="exact" w:val="334"/>
        </w:trPr>
        <w:tc>
          <w:tcPr>
            <w:tcW w:w="3475" w:type="dxa"/>
            <w:tcBorders>
              <w:left w:val="single" w:sz="12" w:space="0" w:color="000000"/>
            </w:tcBorders>
          </w:tcPr>
          <w:p w:rsidR="00FA19B3" w:rsidRPr="00FA19B3" w:rsidRDefault="00FA19B3" w:rsidP="00FA19B3">
            <w:pPr>
              <w:spacing w:before="30"/>
              <w:ind w:left="95"/>
              <w:rPr>
                <w:rFonts w:ascii="Calibri" w:eastAsia="Calibri" w:hAnsi="Calibri" w:cs="Calibri"/>
              </w:rPr>
            </w:pPr>
            <w:r w:rsidRPr="00FA19B3">
              <w:rPr>
                <w:rFonts w:ascii="Calibri" w:eastAsia="Calibri" w:hAnsi="Calibri" w:cs="Calibri"/>
              </w:rPr>
              <w:t>Basic Email Skills</w:t>
            </w:r>
          </w:p>
        </w:tc>
        <w:tc>
          <w:tcPr>
            <w:tcW w:w="2640" w:type="dxa"/>
          </w:tcPr>
          <w:p w:rsidR="00FA19B3" w:rsidRPr="00FA19B3" w:rsidRDefault="00FA19B3" w:rsidP="00FA19B3">
            <w:pPr>
              <w:spacing w:before="30"/>
              <w:ind w:left="865"/>
              <w:rPr>
                <w:rFonts w:ascii="Calibri" w:eastAsia="Calibri" w:hAnsi="Calibri" w:cs="Calibri"/>
              </w:rPr>
            </w:pPr>
            <w:r w:rsidRPr="00FA19B3">
              <w:rPr>
                <w:rFonts w:ascii="Calibri" w:eastAsia="Calibri" w:hAnsi="Calibri" w:cs="Calibri"/>
              </w:rPr>
              <w:t>African-American</w:t>
            </w:r>
          </w:p>
        </w:tc>
        <w:tc>
          <w:tcPr>
            <w:tcW w:w="1088" w:type="dxa"/>
          </w:tcPr>
          <w:p w:rsidR="00FA19B3" w:rsidRPr="00FA19B3" w:rsidRDefault="00FA19B3" w:rsidP="00FA19B3">
            <w:pPr>
              <w:spacing w:before="30"/>
              <w:ind w:right="107"/>
              <w:jc w:val="right"/>
              <w:rPr>
                <w:rFonts w:ascii="Calibri" w:eastAsia="Calibri" w:hAnsi="Calibri" w:cs="Calibri"/>
              </w:rPr>
            </w:pPr>
            <w:r w:rsidRPr="00FA19B3">
              <w:rPr>
                <w:rFonts w:ascii="Calibri" w:eastAsia="Calibri" w:hAnsi="Calibri" w:cs="Calibri"/>
              </w:rPr>
              <w:t>1</w:t>
            </w:r>
          </w:p>
        </w:tc>
        <w:tc>
          <w:tcPr>
            <w:tcW w:w="862" w:type="dxa"/>
          </w:tcPr>
          <w:p w:rsidR="00FA19B3" w:rsidRPr="00FA19B3" w:rsidRDefault="00FA19B3" w:rsidP="00FA19B3">
            <w:pPr>
              <w:spacing w:before="30"/>
              <w:ind w:right="107"/>
              <w:jc w:val="right"/>
              <w:rPr>
                <w:rFonts w:ascii="Calibri" w:eastAsia="Calibri" w:hAnsi="Calibri" w:cs="Calibri"/>
              </w:rPr>
            </w:pPr>
            <w:r w:rsidRPr="00FA19B3">
              <w:rPr>
                <w:rFonts w:ascii="Calibri" w:eastAsia="Calibri" w:hAnsi="Calibri" w:cs="Calibri"/>
              </w:rPr>
              <w:t>12</w:t>
            </w:r>
          </w:p>
        </w:tc>
        <w:tc>
          <w:tcPr>
            <w:tcW w:w="1227" w:type="dxa"/>
          </w:tcPr>
          <w:p w:rsidR="00FA19B3" w:rsidRPr="00FA19B3" w:rsidRDefault="00FA19B3" w:rsidP="00FA19B3">
            <w:pPr>
              <w:rPr>
                <w:rFonts w:ascii="Calibri" w:eastAsia="Calibri" w:hAnsi="Calibri" w:cs="Calibri"/>
              </w:rPr>
            </w:pPr>
          </w:p>
        </w:tc>
        <w:tc>
          <w:tcPr>
            <w:tcW w:w="1491" w:type="dxa"/>
          </w:tcPr>
          <w:p w:rsidR="00FA19B3" w:rsidRPr="00FA19B3" w:rsidRDefault="00FA19B3" w:rsidP="00FA19B3">
            <w:pPr>
              <w:spacing w:before="30"/>
              <w:ind w:right="106"/>
              <w:jc w:val="right"/>
              <w:rPr>
                <w:rFonts w:ascii="Calibri" w:eastAsia="Calibri" w:hAnsi="Calibri" w:cs="Calibri"/>
              </w:rPr>
            </w:pPr>
            <w:r w:rsidRPr="00FA19B3">
              <w:rPr>
                <w:rFonts w:ascii="Calibri" w:eastAsia="Calibri" w:hAnsi="Calibri" w:cs="Calibri"/>
              </w:rPr>
              <w:t>13</w:t>
            </w:r>
          </w:p>
        </w:tc>
        <w:tc>
          <w:tcPr>
            <w:tcW w:w="1360" w:type="dxa"/>
            <w:tcBorders>
              <w:right w:val="single" w:sz="12" w:space="0" w:color="000000"/>
            </w:tcBorders>
          </w:tcPr>
          <w:p w:rsidR="00FA19B3" w:rsidRPr="00FA19B3" w:rsidRDefault="00FA19B3" w:rsidP="00FA19B3">
            <w:pPr>
              <w:spacing w:before="30"/>
              <w:ind w:right="94"/>
              <w:jc w:val="right"/>
              <w:rPr>
                <w:rFonts w:ascii="Calibri" w:eastAsia="Calibri" w:hAnsi="Calibri" w:cs="Calibri"/>
              </w:rPr>
            </w:pPr>
            <w:r w:rsidRPr="00FA19B3">
              <w:rPr>
                <w:rFonts w:ascii="Calibri" w:eastAsia="Calibri" w:hAnsi="Calibri" w:cs="Calibri"/>
              </w:rPr>
              <w:t>92.3%</w:t>
            </w:r>
          </w:p>
        </w:tc>
      </w:tr>
      <w:tr w:rsidR="00FA19B3" w:rsidRPr="00FA19B3" w:rsidTr="00FA19B3">
        <w:trPr>
          <w:trHeight w:hRule="exact" w:val="300"/>
        </w:trPr>
        <w:tc>
          <w:tcPr>
            <w:tcW w:w="3475" w:type="dxa"/>
            <w:tcBorders>
              <w:left w:val="single" w:sz="12" w:space="0" w:color="000000"/>
            </w:tcBorders>
          </w:tcPr>
          <w:p w:rsidR="00FA19B3" w:rsidRPr="00FA19B3" w:rsidRDefault="00FA19B3" w:rsidP="00FA19B3">
            <w:pPr>
              <w:spacing w:line="263" w:lineRule="exact"/>
              <w:ind w:left="95"/>
              <w:rPr>
                <w:rFonts w:ascii="Calibri" w:eastAsia="Calibri" w:hAnsi="Calibri" w:cs="Calibri"/>
              </w:rPr>
            </w:pPr>
            <w:r w:rsidRPr="00FA19B3">
              <w:rPr>
                <w:rFonts w:ascii="Calibri" w:eastAsia="Calibri" w:hAnsi="Calibri" w:cs="Calibri"/>
              </w:rPr>
              <w:t>Basic File Skills (Two)</w:t>
            </w:r>
          </w:p>
        </w:tc>
        <w:tc>
          <w:tcPr>
            <w:tcW w:w="2640" w:type="dxa"/>
          </w:tcPr>
          <w:p w:rsidR="00FA19B3" w:rsidRPr="00FA19B3" w:rsidRDefault="00FA19B3" w:rsidP="00FA19B3">
            <w:pPr>
              <w:spacing w:line="263" w:lineRule="exact"/>
              <w:ind w:left="865"/>
              <w:rPr>
                <w:rFonts w:ascii="Calibri" w:eastAsia="Calibri" w:hAnsi="Calibri" w:cs="Calibri"/>
              </w:rPr>
            </w:pPr>
            <w:r w:rsidRPr="00FA19B3">
              <w:rPr>
                <w:rFonts w:ascii="Calibri" w:eastAsia="Calibri" w:hAnsi="Calibri" w:cs="Calibri"/>
              </w:rPr>
              <w:t>African-American</w:t>
            </w:r>
          </w:p>
        </w:tc>
        <w:tc>
          <w:tcPr>
            <w:tcW w:w="1088" w:type="dxa"/>
          </w:tcPr>
          <w:p w:rsidR="00FA19B3" w:rsidRPr="00FA19B3" w:rsidRDefault="00FA19B3" w:rsidP="00FA19B3">
            <w:pPr>
              <w:spacing w:line="263" w:lineRule="exact"/>
              <w:ind w:right="107"/>
              <w:jc w:val="right"/>
              <w:rPr>
                <w:rFonts w:ascii="Calibri" w:eastAsia="Calibri" w:hAnsi="Calibri" w:cs="Calibri"/>
              </w:rPr>
            </w:pPr>
            <w:r w:rsidRPr="00FA19B3">
              <w:rPr>
                <w:rFonts w:ascii="Calibri" w:eastAsia="Calibri" w:hAnsi="Calibri" w:cs="Calibri"/>
              </w:rPr>
              <w:t>1</w:t>
            </w:r>
          </w:p>
        </w:tc>
        <w:tc>
          <w:tcPr>
            <w:tcW w:w="862" w:type="dxa"/>
          </w:tcPr>
          <w:p w:rsidR="00FA19B3" w:rsidRPr="00FA19B3" w:rsidRDefault="00FA19B3" w:rsidP="00FA19B3">
            <w:pPr>
              <w:spacing w:line="263" w:lineRule="exact"/>
              <w:ind w:right="107"/>
              <w:jc w:val="right"/>
              <w:rPr>
                <w:rFonts w:ascii="Calibri" w:eastAsia="Calibri" w:hAnsi="Calibri" w:cs="Calibri"/>
              </w:rPr>
            </w:pPr>
            <w:r w:rsidRPr="00FA19B3">
              <w:rPr>
                <w:rFonts w:ascii="Calibri" w:eastAsia="Calibri" w:hAnsi="Calibri" w:cs="Calibri"/>
              </w:rPr>
              <w:t>10</w:t>
            </w:r>
          </w:p>
        </w:tc>
        <w:tc>
          <w:tcPr>
            <w:tcW w:w="1227" w:type="dxa"/>
          </w:tcPr>
          <w:p w:rsidR="00FA19B3" w:rsidRPr="00FA19B3" w:rsidRDefault="00FA19B3" w:rsidP="00FA19B3">
            <w:pPr>
              <w:spacing w:line="263" w:lineRule="exact"/>
              <w:ind w:right="237"/>
              <w:jc w:val="right"/>
              <w:rPr>
                <w:rFonts w:ascii="Calibri" w:eastAsia="Calibri" w:hAnsi="Calibri" w:cs="Calibri"/>
              </w:rPr>
            </w:pPr>
            <w:r w:rsidRPr="00FA19B3">
              <w:rPr>
                <w:rFonts w:ascii="Calibri" w:eastAsia="Calibri" w:hAnsi="Calibri" w:cs="Calibri"/>
              </w:rPr>
              <w:t>2</w:t>
            </w:r>
          </w:p>
        </w:tc>
        <w:tc>
          <w:tcPr>
            <w:tcW w:w="1491" w:type="dxa"/>
          </w:tcPr>
          <w:p w:rsidR="00FA19B3" w:rsidRPr="00FA19B3" w:rsidRDefault="00FA19B3" w:rsidP="00FA19B3">
            <w:pPr>
              <w:spacing w:line="263" w:lineRule="exact"/>
              <w:ind w:right="106"/>
              <w:jc w:val="right"/>
              <w:rPr>
                <w:rFonts w:ascii="Calibri" w:eastAsia="Calibri" w:hAnsi="Calibri" w:cs="Calibri"/>
              </w:rPr>
            </w:pPr>
            <w:r w:rsidRPr="00FA19B3">
              <w:rPr>
                <w:rFonts w:ascii="Calibri" w:eastAsia="Calibri" w:hAnsi="Calibri" w:cs="Calibri"/>
              </w:rPr>
              <w:t>11</w:t>
            </w:r>
          </w:p>
        </w:tc>
        <w:tc>
          <w:tcPr>
            <w:tcW w:w="1360" w:type="dxa"/>
            <w:tcBorders>
              <w:right w:val="single" w:sz="12" w:space="0" w:color="000000"/>
            </w:tcBorders>
          </w:tcPr>
          <w:p w:rsidR="00FA19B3" w:rsidRPr="00FA19B3" w:rsidRDefault="00FA19B3" w:rsidP="00FA19B3">
            <w:pPr>
              <w:spacing w:line="263" w:lineRule="exact"/>
              <w:ind w:right="94"/>
              <w:jc w:val="right"/>
              <w:rPr>
                <w:rFonts w:ascii="Calibri" w:eastAsia="Calibri" w:hAnsi="Calibri" w:cs="Calibri"/>
              </w:rPr>
            </w:pPr>
            <w:r w:rsidRPr="00FA19B3">
              <w:rPr>
                <w:rFonts w:ascii="Calibri" w:eastAsia="Calibri" w:hAnsi="Calibri" w:cs="Calibri"/>
              </w:rPr>
              <w:t>90.9%</w:t>
            </w:r>
          </w:p>
        </w:tc>
      </w:tr>
      <w:tr w:rsidR="00FA19B3" w:rsidRPr="00FA19B3" w:rsidTr="00FA19B3">
        <w:trPr>
          <w:trHeight w:hRule="exact" w:val="300"/>
        </w:trPr>
        <w:tc>
          <w:tcPr>
            <w:tcW w:w="3475" w:type="dxa"/>
            <w:tcBorders>
              <w:left w:val="single" w:sz="12" w:space="0" w:color="000000"/>
            </w:tcBorders>
          </w:tcPr>
          <w:p w:rsidR="00FA19B3" w:rsidRPr="00FA19B3" w:rsidRDefault="00FA19B3" w:rsidP="00FA19B3">
            <w:pPr>
              <w:spacing w:line="265" w:lineRule="exact"/>
              <w:ind w:left="95"/>
              <w:rPr>
                <w:rFonts w:ascii="Calibri" w:eastAsia="Calibri" w:hAnsi="Calibri" w:cs="Calibri"/>
              </w:rPr>
            </w:pPr>
            <w:r w:rsidRPr="00FA19B3">
              <w:rPr>
                <w:rFonts w:ascii="Calibri" w:eastAsia="Calibri" w:hAnsi="Calibri" w:cs="Calibri"/>
              </w:rPr>
              <w:t>Basic File Skills (one)</w:t>
            </w:r>
          </w:p>
        </w:tc>
        <w:tc>
          <w:tcPr>
            <w:tcW w:w="2640" w:type="dxa"/>
          </w:tcPr>
          <w:p w:rsidR="00FA19B3" w:rsidRPr="00FA19B3" w:rsidRDefault="00FA19B3" w:rsidP="00FA19B3">
            <w:pPr>
              <w:spacing w:line="265" w:lineRule="exact"/>
              <w:ind w:left="865"/>
              <w:rPr>
                <w:rFonts w:ascii="Calibri" w:eastAsia="Calibri" w:hAnsi="Calibri" w:cs="Calibri"/>
              </w:rPr>
            </w:pPr>
            <w:r w:rsidRPr="00FA19B3">
              <w:rPr>
                <w:rFonts w:ascii="Calibri" w:eastAsia="Calibri" w:hAnsi="Calibri" w:cs="Calibri"/>
              </w:rPr>
              <w:t>African-American</w:t>
            </w:r>
          </w:p>
        </w:tc>
        <w:tc>
          <w:tcPr>
            <w:tcW w:w="1088" w:type="dxa"/>
          </w:tcPr>
          <w:p w:rsidR="00FA19B3" w:rsidRPr="00FA19B3" w:rsidRDefault="00FA19B3" w:rsidP="00FA19B3">
            <w:pPr>
              <w:spacing w:line="265" w:lineRule="exact"/>
              <w:ind w:right="107"/>
              <w:jc w:val="right"/>
              <w:rPr>
                <w:rFonts w:ascii="Calibri" w:eastAsia="Calibri" w:hAnsi="Calibri" w:cs="Calibri"/>
              </w:rPr>
            </w:pPr>
            <w:r w:rsidRPr="00FA19B3">
              <w:rPr>
                <w:rFonts w:ascii="Calibri" w:eastAsia="Calibri" w:hAnsi="Calibri" w:cs="Calibri"/>
              </w:rPr>
              <w:t>1</w:t>
            </w:r>
          </w:p>
        </w:tc>
        <w:tc>
          <w:tcPr>
            <w:tcW w:w="862" w:type="dxa"/>
          </w:tcPr>
          <w:p w:rsidR="00FA19B3" w:rsidRPr="00FA19B3" w:rsidRDefault="00FA19B3" w:rsidP="00FA19B3">
            <w:pPr>
              <w:spacing w:line="265" w:lineRule="exact"/>
              <w:ind w:right="107"/>
              <w:jc w:val="right"/>
              <w:rPr>
                <w:rFonts w:ascii="Calibri" w:eastAsia="Calibri" w:hAnsi="Calibri" w:cs="Calibri"/>
              </w:rPr>
            </w:pPr>
            <w:r w:rsidRPr="00FA19B3">
              <w:rPr>
                <w:rFonts w:ascii="Calibri" w:eastAsia="Calibri" w:hAnsi="Calibri" w:cs="Calibri"/>
              </w:rPr>
              <w:t>12</w:t>
            </w:r>
          </w:p>
        </w:tc>
        <w:tc>
          <w:tcPr>
            <w:tcW w:w="1227" w:type="dxa"/>
          </w:tcPr>
          <w:p w:rsidR="00FA19B3" w:rsidRPr="00FA19B3" w:rsidRDefault="00FA19B3" w:rsidP="00FA19B3">
            <w:pPr>
              <w:rPr>
                <w:rFonts w:ascii="Calibri" w:eastAsia="Calibri" w:hAnsi="Calibri" w:cs="Calibri"/>
              </w:rPr>
            </w:pPr>
          </w:p>
        </w:tc>
        <w:tc>
          <w:tcPr>
            <w:tcW w:w="1491" w:type="dxa"/>
          </w:tcPr>
          <w:p w:rsidR="00FA19B3" w:rsidRPr="00FA19B3" w:rsidRDefault="00FA19B3" w:rsidP="00FA19B3">
            <w:pPr>
              <w:spacing w:line="265" w:lineRule="exact"/>
              <w:ind w:right="106"/>
              <w:jc w:val="right"/>
              <w:rPr>
                <w:rFonts w:ascii="Calibri" w:eastAsia="Calibri" w:hAnsi="Calibri" w:cs="Calibri"/>
              </w:rPr>
            </w:pPr>
            <w:r w:rsidRPr="00FA19B3">
              <w:rPr>
                <w:rFonts w:ascii="Calibri" w:eastAsia="Calibri" w:hAnsi="Calibri" w:cs="Calibri"/>
              </w:rPr>
              <w:t>13</w:t>
            </w:r>
          </w:p>
        </w:tc>
        <w:tc>
          <w:tcPr>
            <w:tcW w:w="1360" w:type="dxa"/>
            <w:tcBorders>
              <w:right w:val="single" w:sz="12" w:space="0" w:color="000000"/>
            </w:tcBorders>
          </w:tcPr>
          <w:p w:rsidR="00FA19B3" w:rsidRPr="00FA19B3" w:rsidRDefault="00FA19B3" w:rsidP="00FA19B3">
            <w:pPr>
              <w:spacing w:line="265" w:lineRule="exact"/>
              <w:ind w:right="94"/>
              <w:jc w:val="right"/>
              <w:rPr>
                <w:rFonts w:ascii="Calibri" w:eastAsia="Calibri" w:hAnsi="Calibri" w:cs="Calibri"/>
              </w:rPr>
            </w:pPr>
            <w:r w:rsidRPr="00FA19B3">
              <w:rPr>
                <w:rFonts w:ascii="Calibri" w:eastAsia="Calibri" w:hAnsi="Calibri" w:cs="Calibri"/>
              </w:rPr>
              <w:t>92.3%</w:t>
            </w:r>
          </w:p>
        </w:tc>
      </w:tr>
      <w:tr w:rsidR="00FA19B3" w:rsidRPr="00FA19B3" w:rsidTr="00FA19B3">
        <w:trPr>
          <w:trHeight w:hRule="exact" w:val="300"/>
        </w:trPr>
        <w:tc>
          <w:tcPr>
            <w:tcW w:w="3475" w:type="dxa"/>
            <w:tcBorders>
              <w:left w:val="single" w:sz="12" w:space="0" w:color="000000"/>
            </w:tcBorders>
          </w:tcPr>
          <w:p w:rsidR="00FA19B3" w:rsidRPr="00FA19B3" w:rsidRDefault="00FA19B3" w:rsidP="00FA19B3">
            <w:pPr>
              <w:spacing w:line="263" w:lineRule="exact"/>
              <w:ind w:left="95"/>
              <w:rPr>
                <w:rFonts w:ascii="Calibri" w:eastAsia="Calibri" w:hAnsi="Calibri" w:cs="Calibri"/>
              </w:rPr>
            </w:pPr>
            <w:r w:rsidRPr="00FA19B3">
              <w:rPr>
                <w:rFonts w:ascii="Calibri" w:eastAsia="Calibri" w:hAnsi="Calibri" w:cs="Calibri"/>
              </w:rPr>
              <w:t>Basic Internet Navigation</w:t>
            </w:r>
          </w:p>
        </w:tc>
        <w:tc>
          <w:tcPr>
            <w:tcW w:w="2640" w:type="dxa"/>
          </w:tcPr>
          <w:p w:rsidR="00FA19B3" w:rsidRPr="00FA19B3" w:rsidRDefault="00FA19B3" w:rsidP="00FA19B3">
            <w:pPr>
              <w:spacing w:line="263" w:lineRule="exact"/>
              <w:ind w:left="865"/>
              <w:rPr>
                <w:rFonts w:ascii="Calibri" w:eastAsia="Calibri" w:hAnsi="Calibri" w:cs="Calibri"/>
              </w:rPr>
            </w:pPr>
            <w:r w:rsidRPr="00FA19B3">
              <w:rPr>
                <w:rFonts w:ascii="Calibri" w:eastAsia="Calibri" w:hAnsi="Calibri" w:cs="Calibri"/>
              </w:rPr>
              <w:t>African-American</w:t>
            </w:r>
          </w:p>
        </w:tc>
        <w:tc>
          <w:tcPr>
            <w:tcW w:w="1088" w:type="dxa"/>
          </w:tcPr>
          <w:p w:rsidR="00FA19B3" w:rsidRPr="00FA19B3" w:rsidRDefault="00FA19B3" w:rsidP="00FA19B3">
            <w:pPr>
              <w:spacing w:line="263" w:lineRule="exact"/>
              <w:ind w:right="107"/>
              <w:jc w:val="right"/>
              <w:rPr>
                <w:rFonts w:ascii="Calibri" w:eastAsia="Calibri" w:hAnsi="Calibri" w:cs="Calibri"/>
              </w:rPr>
            </w:pPr>
            <w:r w:rsidRPr="00FA19B3">
              <w:rPr>
                <w:rFonts w:ascii="Calibri" w:eastAsia="Calibri" w:hAnsi="Calibri" w:cs="Calibri"/>
              </w:rPr>
              <w:t>2</w:t>
            </w:r>
          </w:p>
        </w:tc>
        <w:tc>
          <w:tcPr>
            <w:tcW w:w="862" w:type="dxa"/>
          </w:tcPr>
          <w:p w:rsidR="00FA19B3" w:rsidRPr="00FA19B3" w:rsidRDefault="00FA19B3" w:rsidP="00FA19B3">
            <w:pPr>
              <w:spacing w:line="263" w:lineRule="exact"/>
              <w:ind w:right="107"/>
              <w:jc w:val="right"/>
              <w:rPr>
                <w:rFonts w:ascii="Calibri" w:eastAsia="Calibri" w:hAnsi="Calibri" w:cs="Calibri"/>
              </w:rPr>
            </w:pPr>
            <w:r w:rsidRPr="00FA19B3">
              <w:rPr>
                <w:rFonts w:ascii="Calibri" w:eastAsia="Calibri" w:hAnsi="Calibri" w:cs="Calibri"/>
              </w:rPr>
              <w:t>11</w:t>
            </w:r>
          </w:p>
        </w:tc>
        <w:tc>
          <w:tcPr>
            <w:tcW w:w="1227" w:type="dxa"/>
          </w:tcPr>
          <w:p w:rsidR="00FA19B3" w:rsidRPr="00FA19B3" w:rsidRDefault="00FA19B3" w:rsidP="00FA19B3">
            <w:pPr>
              <w:rPr>
                <w:rFonts w:ascii="Calibri" w:eastAsia="Calibri" w:hAnsi="Calibri" w:cs="Calibri"/>
              </w:rPr>
            </w:pPr>
          </w:p>
        </w:tc>
        <w:tc>
          <w:tcPr>
            <w:tcW w:w="1491" w:type="dxa"/>
          </w:tcPr>
          <w:p w:rsidR="00FA19B3" w:rsidRPr="00FA19B3" w:rsidRDefault="00FA19B3" w:rsidP="00FA19B3">
            <w:pPr>
              <w:spacing w:line="263" w:lineRule="exact"/>
              <w:ind w:right="106"/>
              <w:jc w:val="right"/>
              <w:rPr>
                <w:rFonts w:ascii="Calibri" w:eastAsia="Calibri" w:hAnsi="Calibri" w:cs="Calibri"/>
              </w:rPr>
            </w:pPr>
            <w:r w:rsidRPr="00FA19B3">
              <w:rPr>
                <w:rFonts w:ascii="Calibri" w:eastAsia="Calibri" w:hAnsi="Calibri" w:cs="Calibri"/>
              </w:rPr>
              <w:t>13</w:t>
            </w:r>
          </w:p>
        </w:tc>
        <w:tc>
          <w:tcPr>
            <w:tcW w:w="1360" w:type="dxa"/>
            <w:tcBorders>
              <w:right w:val="single" w:sz="12" w:space="0" w:color="000000"/>
            </w:tcBorders>
          </w:tcPr>
          <w:p w:rsidR="00FA19B3" w:rsidRPr="00FA19B3" w:rsidRDefault="00FA19B3" w:rsidP="00FA19B3">
            <w:pPr>
              <w:spacing w:line="263" w:lineRule="exact"/>
              <w:ind w:right="94"/>
              <w:jc w:val="right"/>
              <w:rPr>
                <w:rFonts w:ascii="Calibri" w:eastAsia="Calibri" w:hAnsi="Calibri" w:cs="Calibri"/>
              </w:rPr>
            </w:pPr>
            <w:r w:rsidRPr="00FA19B3">
              <w:rPr>
                <w:rFonts w:ascii="Calibri" w:eastAsia="Calibri" w:hAnsi="Calibri" w:cs="Calibri"/>
              </w:rPr>
              <w:t>84.6%</w:t>
            </w:r>
          </w:p>
        </w:tc>
      </w:tr>
      <w:tr w:rsidR="00FA19B3" w:rsidRPr="00FA19B3" w:rsidTr="00FA19B3">
        <w:trPr>
          <w:trHeight w:hRule="exact" w:val="278"/>
        </w:trPr>
        <w:tc>
          <w:tcPr>
            <w:tcW w:w="3475" w:type="dxa"/>
            <w:tcBorders>
              <w:left w:val="single" w:sz="12" w:space="0" w:color="000000"/>
              <w:bottom w:val="single" w:sz="8" w:space="0" w:color="000000"/>
            </w:tcBorders>
          </w:tcPr>
          <w:p w:rsidR="00FA19B3" w:rsidRPr="00FA19B3" w:rsidRDefault="00FA19B3" w:rsidP="00FA19B3">
            <w:pPr>
              <w:spacing w:line="265" w:lineRule="exact"/>
              <w:ind w:left="95"/>
              <w:rPr>
                <w:rFonts w:ascii="Calibri" w:eastAsia="Calibri" w:hAnsi="Calibri" w:cs="Calibri"/>
              </w:rPr>
            </w:pPr>
            <w:r w:rsidRPr="00FA19B3">
              <w:rPr>
                <w:rFonts w:ascii="Calibri" w:eastAsia="Calibri" w:hAnsi="Calibri" w:cs="Calibri"/>
                <w:shd w:val="clear" w:color="auto" w:fill="FFFF00"/>
              </w:rPr>
              <w:t>Basic Word Processing Skills</w:t>
            </w:r>
          </w:p>
        </w:tc>
        <w:tc>
          <w:tcPr>
            <w:tcW w:w="2640" w:type="dxa"/>
            <w:tcBorders>
              <w:bottom w:val="single" w:sz="8" w:space="0" w:color="000000"/>
            </w:tcBorders>
          </w:tcPr>
          <w:p w:rsidR="00FA19B3" w:rsidRPr="00FA19B3" w:rsidRDefault="00FA19B3" w:rsidP="00FA19B3">
            <w:pPr>
              <w:spacing w:line="265" w:lineRule="exact"/>
              <w:ind w:left="865"/>
              <w:rPr>
                <w:rFonts w:ascii="Calibri" w:eastAsia="Calibri" w:hAnsi="Calibri" w:cs="Calibri"/>
              </w:rPr>
            </w:pPr>
            <w:r w:rsidRPr="00FA19B3">
              <w:rPr>
                <w:rFonts w:ascii="Calibri" w:eastAsia="Calibri" w:hAnsi="Calibri" w:cs="Calibri"/>
                <w:shd w:val="clear" w:color="auto" w:fill="FFFF00"/>
              </w:rPr>
              <w:t>African-American</w:t>
            </w:r>
          </w:p>
        </w:tc>
        <w:tc>
          <w:tcPr>
            <w:tcW w:w="1088" w:type="dxa"/>
            <w:tcBorders>
              <w:bottom w:val="single" w:sz="8" w:space="0" w:color="000000"/>
            </w:tcBorders>
          </w:tcPr>
          <w:p w:rsidR="00FA19B3" w:rsidRPr="00FA19B3" w:rsidRDefault="00FA19B3" w:rsidP="00FA19B3">
            <w:pPr>
              <w:spacing w:line="265" w:lineRule="exact"/>
              <w:ind w:right="107"/>
              <w:jc w:val="right"/>
              <w:rPr>
                <w:rFonts w:ascii="Calibri" w:eastAsia="Calibri" w:hAnsi="Calibri" w:cs="Calibri"/>
              </w:rPr>
            </w:pPr>
            <w:r w:rsidRPr="00FA19B3">
              <w:rPr>
                <w:rFonts w:ascii="Calibri" w:eastAsia="Calibri" w:hAnsi="Calibri" w:cs="Calibri"/>
                <w:shd w:val="clear" w:color="auto" w:fill="FFFF00"/>
              </w:rPr>
              <w:t>3</w:t>
            </w:r>
          </w:p>
        </w:tc>
        <w:tc>
          <w:tcPr>
            <w:tcW w:w="862" w:type="dxa"/>
            <w:tcBorders>
              <w:bottom w:val="single" w:sz="8" w:space="0" w:color="000000"/>
            </w:tcBorders>
          </w:tcPr>
          <w:p w:rsidR="00FA19B3" w:rsidRPr="00FA19B3" w:rsidRDefault="00FA19B3" w:rsidP="00FA19B3">
            <w:pPr>
              <w:spacing w:line="265" w:lineRule="exact"/>
              <w:ind w:right="107"/>
              <w:jc w:val="right"/>
              <w:rPr>
                <w:rFonts w:ascii="Calibri" w:eastAsia="Calibri" w:hAnsi="Calibri" w:cs="Calibri"/>
              </w:rPr>
            </w:pPr>
            <w:r w:rsidRPr="00FA19B3">
              <w:rPr>
                <w:rFonts w:ascii="Calibri" w:eastAsia="Calibri" w:hAnsi="Calibri" w:cs="Calibri"/>
                <w:shd w:val="clear" w:color="auto" w:fill="FFFF00"/>
              </w:rPr>
              <w:t>10</w:t>
            </w:r>
          </w:p>
        </w:tc>
        <w:tc>
          <w:tcPr>
            <w:tcW w:w="1227" w:type="dxa"/>
            <w:tcBorders>
              <w:bottom w:val="single" w:sz="8" w:space="0" w:color="000000"/>
            </w:tcBorders>
          </w:tcPr>
          <w:p w:rsidR="00FA19B3" w:rsidRPr="00FA19B3" w:rsidRDefault="00FA19B3" w:rsidP="00FA19B3">
            <w:pPr>
              <w:rPr>
                <w:rFonts w:ascii="Calibri" w:eastAsia="Calibri" w:hAnsi="Calibri" w:cs="Calibri"/>
              </w:rPr>
            </w:pPr>
          </w:p>
        </w:tc>
        <w:tc>
          <w:tcPr>
            <w:tcW w:w="1491" w:type="dxa"/>
            <w:tcBorders>
              <w:bottom w:val="single" w:sz="8" w:space="0" w:color="000000"/>
            </w:tcBorders>
          </w:tcPr>
          <w:p w:rsidR="00FA19B3" w:rsidRPr="00FA19B3" w:rsidRDefault="00FA19B3" w:rsidP="00FA19B3">
            <w:pPr>
              <w:spacing w:line="265" w:lineRule="exact"/>
              <w:ind w:right="106"/>
              <w:jc w:val="right"/>
              <w:rPr>
                <w:rFonts w:ascii="Calibri" w:eastAsia="Calibri" w:hAnsi="Calibri" w:cs="Calibri"/>
              </w:rPr>
            </w:pPr>
            <w:r w:rsidRPr="00FA19B3">
              <w:rPr>
                <w:rFonts w:ascii="Calibri" w:eastAsia="Calibri" w:hAnsi="Calibri" w:cs="Calibri"/>
                <w:shd w:val="clear" w:color="auto" w:fill="FFFF00"/>
              </w:rPr>
              <w:t>13</w:t>
            </w:r>
          </w:p>
        </w:tc>
        <w:tc>
          <w:tcPr>
            <w:tcW w:w="1360" w:type="dxa"/>
            <w:tcBorders>
              <w:bottom w:val="single" w:sz="8" w:space="0" w:color="000000"/>
              <w:right w:val="single" w:sz="12" w:space="0" w:color="000000"/>
            </w:tcBorders>
          </w:tcPr>
          <w:p w:rsidR="00FA19B3" w:rsidRPr="00FA19B3" w:rsidRDefault="00FA19B3" w:rsidP="00FA19B3">
            <w:pPr>
              <w:spacing w:line="265" w:lineRule="exact"/>
              <w:ind w:right="94"/>
              <w:jc w:val="right"/>
              <w:rPr>
                <w:rFonts w:ascii="Calibri" w:eastAsia="Calibri" w:hAnsi="Calibri" w:cs="Calibri"/>
              </w:rPr>
            </w:pPr>
            <w:r w:rsidRPr="00FA19B3">
              <w:rPr>
                <w:rFonts w:ascii="Calibri" w:eastAsia="Calibri" w:hAnsi="Calibri" w:cs="Calibri"/>
                <w:shd w:val="clear" w:color="auto" w:fill="FFFF00"/>
              </w:rPr>
              <w:t>76.9%</w:t>
            </w:r>
          </w:p>
        </w:tc>
      </w:tr>
      <w:tr w:rsidR="00FA19B3" w:rsidRPr="00FA19B3" w:rsidTr="00FA19B3">
        <w:trPr>
          <w:trHeight w:hRule="exact" w:val="341"/>
        </w:trPr>
        <w:tc>
          <w:tcPr>
            <w:tcW w:w="3475" w:type="dxa"/>
            <w:tcBorders>
              <w:top w:val="single" w:sz="8" w:space="0" w:color="000000"/>
              <w:left w:val="single" w:sz="12" w:space="0" w:color="000000"/>
            </w:tcBorders>
          </w:tcPr>
          <w:p w:rsidR="00FA19B3" w:rsidRPr="00FA19B3" w:rsidRDefault="00FA19B3" w:rsidP="00FA19B3">
            <w:pPr>
              <w:spacing w:before="25"/>
              <w:ind w:left="95"/>
              <w:rPr>
                <w:rFonts w:ascii="Calibri" w:eastAsia="Calibri" w:hAnsi="Calibri" w:cs="Calibri"/>
              </w:rPr>
            </w:pPr>
            <w:r w:rsidRPr="00FA19B3">
              <w:rPr>
                <w:rFonts w:ascii="Calibri" w:eastAsia="Calibri" w:hAnsi="Calibri" w:cs="Calibri"/>
              </w:rPr>
              <w:t>Basic Email Skills</w:t>
            </w:r>
          </w:p>
        </w:tc>
        <w:tc>
          <w:tcPr>
            <w:tcW w:w="2640" w:type="dxa"/>
            <w:tcBorders>
              <w:top w:val="single" w:sz="8" w:space="0" w:color="000000"/>
            </w:tcBorders>
          </w:tcPr>
          <w:p w:rsidR="00FA19B3" w:rsidRPr="00FA19B3" w:rsidRDefault="00FA19B3" w:rsidP="00FA19B3">
            <w:pPr>
              <w:spacing w:before="25"/>
              <w:ind w:left="865"/>
              <w:rPr>
                <w:rFonts w:ascii="Calibri" w:eastAsia="Calibri" w:hAnsi="Calibri" w:cs="Calibri"/>
              </w:rPr>
            </w:pPr>
            <w:r w:rsidRPr="00FA19B3">
              <w:rPr>
                <w:rFonts w:ascii="Calibri" w:eastAsia="Calibri" w:hAnsi="Calibri" w:cs="Calibri"/>
              </w:rPr>
              <w:t>Asian</w:t>
            </w:r>
          </w:p>
        </w:tc>
        <w:tc>
          <w:tcPr>
            <w:tcW w:w="1088" w:type="dxa"/>
            <w:tcBorders>
              <w:top w:val="single" w:sz="8" w:space="0" w:color="000000"/>
            </w:tcBorders>
          </w:tcPr>
          <w:p w:rsidR="00FA19B3" w:rsidRPr="00FA19B3" w:rsidRDefault="00FA19B3" w:rsidP="00FA19B3">
            <w:pPr>
              <w:spacing w:before="25"/>
              <w:ind w:right="107"/>
              <w:jc w:val="right"/>
              <w:rPr>
                <w:rFonts w:ascii="Calibri" w:eastAsia="Calibri" w:hAnsi="Calibri" w:cs="Calibri"/>
              </w:rPr>
            </w:pPr>
            <w:r w:rsidRPr="00FA19B3">
              <w:rPr>
                <w:rFonts w:ascii="Calibri" w:eastAsia="Calibri" w:hAnsi="Calibri" w:cs="Calibri"/>
              </w:rPr>
              <w:t>3</w:t>
            </w:r>
          </w:p>
        </w:tc>
        <w:tc>
          <w:tcPr>
            <w:tcW w:w="862" w:type="dxa"/>
            <w:tcBorders>
              <w:top w:val="single" w:sz="8" w:space="0" w:color="000000"/>
            </w:tcBorders>
          </w:tcPr>
          <w:p w:rsidR="00FA19B3" w:rsidRPr="00FA19B3" w:rsidRDefault="00FA19B3" w:rsidP="00FA19B3">
            <w:pPr>
              <w:spacing w:before="25"/>
              <w:ind w:right="105"/>
              <w:jc w:val="right"/>
              <w:rPr>
                <w:rFonts w:ascii="Calibri" w:eastAsia="Calibri" w:hAnsi="Calibri" w:cs="Calibri"/>
              </w:rPr>
            </w:pPr>
            <w:r w:rsidRPr="00FA19B3">
              <w:rPr>
                <w:rFonts w:ascii="Calibri" w:eastAsia="Calibri" w:hAnsi="Calibri" w:cs="Calibri"/>
              </w:rPr>
              <w:t>8</w:t>
            </w:r>
          </w:p>
        </w:tc>
        <w:tc>
          <w:tcPr>
            <w:tcW w:w="1227" w:type="dxa"/>
            <w:tcBorders>
              <w:top w:val="single" w:sz="8" w:space="0" w:color="000000"/>
            </w:tcBorders>
          </w:tcPr>
          <w:p w:rsidR="00FA19B3" w:rsidRPr="00FA19B3" w:rsidRDefault="00FA19B3" w:rsidP="00FA19B3">
            <w:pPr>
              <w:rPr>
                <w:rFonts w:ascii="Calibri" w:eastAsia="Calibri" w:hAnsi="Calibri" w:cs="Calibri"/>
              </w:rPr>
            </w:pPr>
          </w:p>
        </w:tc>
        <w:tc>
          <w:tcPr>
            <w:tcW w:w="1491" w:type="dxa"/>
            <w:tcBorders>
              <w:top w:val="single" w:sz="8" w:space="0" w:color="000000"/>
            </w:tcBorders>
          </w:tcPr>
          <w:p w:rsidR="00FA19B3" w:rsidRPr="00FA19B3" w:rsidRDefault="00FA19B3" w:rsidP="00FA19B3">
            <w:pPr>
              <w:spacing w:before="25"/>
              <w:ind w:right="106"/>
              <w:jc w:val="right"/>
              <w:rPr>
                <w:rFonts w:ascii="Calibri" w:eastAsia="Calibri" w:hAnsi="Calibri" w:cs="Calibri"/>
              </w:rPr>
            </w:pPr>
            <w:r w:rsidRPr="00FA19B3">
              <w:rPr>
                <w:rFonts w:ascii="Calibri" w:eastAsia="Calibri" w:hAnsi="Calibri" w:cs="Calibri"/>
              </w:rPr>
              <w:t>11</w:t>
            </w:r>
          </w:p>
        </w:tc>
        <w:tc>
          <w:tcPr>
            <w:tcW w:w="1360" w:type="dxa"/>
            <w:tcBorders>
              <w:top w:val="single" w:sz="8" w:space="0" w:color="000000"/>
              <w:right w:val="single" w:sz="12" w:space="0" w:color="000000"/>
            </w:tcBorders>
          </w:tcPr>
          <w:p w:rsidR="00FA19B3" w:rsidRPr="00FA19B3" w:rsidRDefault="00FA19B3" w:rsidP="00FA19B3">
            <w:pPr>
              <w:spacing w:before="25"/>
              <w:ind w:right="94"/>
              <w:jc w:val="right"/>
              <w:rPr>
                <w:rFonts w:ascii="Calibri" w:eastAsia="Calibri" w:hAnsi="Calibri" w:cs="Calibri"/>
              </w:rPr>
            </w:pPr>
            <w:r w:rsidRPr="00FA19B3">
              <w:rPr>
                <w:rFonts w:ascii="Calibri" w:eastAsia="Calibri" w:hAnsi="Calibri" w:cs="Calibri"/>
              </w:rPr>
              <w:t>72.7%</w:t>
            </w:r>
          </w:p>
        </w:tc>
      </w:tr>
      <w:tr w:rsidR="00FA19B3" w:rsidRPr="00FA19B3" w:rsidTr="00FA19B3">
        <w:trPr>
          <w:trHeight w:hRule="exact" w:val="300"/>
        </w:trPr>
        <w:tc>
          <w:tcPr>
            <w:tcW w:w="3475" w:type="dxa"/>
            <w:tcBorders>
              <w:left w:val="single" w:sz="12" w:space="0" w:color="000000"/>
            </w:tcBorders>
          </w:tcPr>
          <w:p w:rsidR="00FA19B3" w:rsidRPr="00FA19B3" w:rsidRDefault="00FA19B3" w:rsidP="00FA19B3">
            <w:pPr>
              <w:spacing w:line="265" w:lineRule="exact"/>
              <w:ind w:left="95"/>
              <w:rPr>
                <w:rFonts w:ascii="Calibri" w:eastAsia="Calibri" w:hAnsi="Calibri" w:cs="Calibri"/>
              </w:rPr>
            </w:pPr>
            <w:r w:rsidRPr="00FA19B3">
              <w:rPr>
                <w:rFonts w:ascii="Calibri" w:eastAsia="Calibri" w:hAnsi="Calibri" w:cs="Calibri"/>
              </w:rPr>
              <w:t>Basic File Skills (Two)</w:t>
            </w:r>
          </w:p>
        </w:tc>
        <w:tc>
          <w:tcPr>
            <w:tcW w:w="2640" w:type="dxa"/>
          </w:tcPr>
          <w:p w:rsidR="00FA19B3" w:rsidRPr="00FA19B3" w:rsidRDefault="00FA19B3" w:rsidP="00FA19B3">
            <w:pPr>
              <w:spacing w:line="265" w:lineRule="exact"/>
              <w:ind w:left="865"/>
              <w:rPr>
                <w:rFonts w:ascii="Calibri" w:eastAsia="Calibri" w:hAnsi="Calibri" w:cs="Calibri"/>
              </w:rPr>
            </w:pPr>
            <w:r w:rsidRPr="00FA19B3">
              <w:rPr>
                <w:rFonts w:ascii="Calibri" w:eastAsia="Calibri" w:hAnsi="Calibri" w:cs="Calibri"/>
              </w:rPr>
              <w:t>Asian</w:t>
            </w:r>
          </w:p>
        </w:tc>
        <w:tc>
          <w:tcPr>
            <w:tcW w:w="1088" w:type="dxa"/>
          </w:tcPr>
          <w:p w:rsidR="00FA19B3" w:rsidRPr="00FA19B3" w:rsidRDefault="00FA19B3" w:rsidP="00FA19B3">
            <w:pPr>
              <w:rPr>
                <w:rFonts w:ascii="Calibri" w:eastAsia="Calibri" w:hAnsi="Calibri" w:cs="Calibri"/>
              </w:rPr>
            </w:pPr>
          </w:p>
        </w:tc>
        <w:tc>
          <w:tcPr>
            <w:tcW w:w="862" w:type="dxa"/>
          </w:tcPr>
          <w:p w:rsidR="00FA19B3" w:rsidRPr="00FA19B3" w:rsidRDefault="00FA19B3" w:rsidP="00FA19B3">
            <w:pPr>
              <w:spacing w:line="265" w:lineRule="exact"/>
              <w:ind w:right="105"/>
              <w:jc w:val="right"/>
              <w:rPr>
                <w:rFonts w:ascii="Calibri" w:eastAsia="Calibri" w:hAnsi="Calibri" w:cs="Calibri"/>
              </w:rPr>
            </w:pPr>
            <w:r w:rsidRPr="00FA19B3">
              <w:rPr>
                <w:rFonts w:ascii="Calibri" w:eastAsia="Calibri" w:hAnsi="Calibri" w:cs="Calibri"/>
              </w:rPr>
              <w:t>9</w:t>
            </w:r>
          </w:p>
        </w:tc>
        <w:tc>
          <w:tcPr>
            <w:tcW w:w="1227" w:type="dxa"/>
          </w:tcPr>
          <w:p w:rsidR="00FA19B3" w:rsidRPr="00FA19B3" w:rsidRDefault="00FA19B3" w:rsidP="00FA19B3">
            <w:pPr>
              <w:spacing w:line="265" w:lineRule="exact"/>
              <w:ind w:right="237"/>
              <w:jc w:val="right"/>
              <w:rPr>
                <w:rFonts w:ascii="Calibri" w:eastAsia="Calibri" w:hAnsi="Calibri" w:cs="Calibri"/>
              </w:rPr>
            </w:pPr>
            <w:r w:rsidRPr="00FA19B3">
              <w:rPr>
                <w:rFonts w:ascii="Calibri" w:eastAsia="Calibri" w:hAnsi="Calibri" w:cs="Calibri"/>
              </w:rPr>
              <w:t>2</w:t>
            </w:r>
          </w:p>
        </w:tc>
        <w:tc>
          <w:tcPr>
            <w:tcW w:w="1491" w:type="dxa"/>
          </w:tcPr>
          <w:p w:rsidR="00FA19B3" w:rsidRPr="00FA19B3" w:rsidRDefault="00FA19B3" w:rsidP="00FA19B3">
            <w:pPr>
              <w:spacing w:line="265" w:lineRule="exact"/>
              <w:ind w:right="105"/>
              <w:jc w:val="right"/>
              <w:rPr>
                <w:rFonts w:ascii="Calibri" w:eastAsia="Calibri" w:hAnsi="Calibri" w:cs="Calibri"/>
              </w:rPr>
            </w:pPr>
            <w:r w:rsidRPr="00FA19B3">
              <w:rPr>
                <w:rFonts w:ascii="Calibri" w:eastAsia="Calibri" w:hAnsi="Calibri" w:cs="Calibri"/>
              </w:rPr>
              <w:t>9</w:t>
            </w:r>
          </w:p>
        </w:tc>
        <w:tc>
          <w:tcPr>
            <w:tcW w:w="1360" w:type="dxa"/>
            <w:tcBorders>
              <w:right w:val="single" w:sz="12" w:space="0" w:color="000000"/>
            </w:tcBorders>
          </w:tcPr>
          <w:p w:rsidR="00FA19B3" w:rsidRPr="00FA19B3" w:rsidRDefault="00FA19B3" w:rsidP="00FA19B3">
            <w:pPr>
              <w:spacing w:line="265" w:lineRule="exact"/>
              <w:ind w:right="94"/>
              <w:jc w:val="right"/>
              <w:rPr>
                <w:rFonts w:ascii="Calibri" w:eastAsia="Calibri" w:hAnsi="Calibri" w:cs="Calibri"/>
              </w:rPr>
            </w:pPr>
            <w:r w:rsidRPr="00FA19B3">
              <w:rPr>
                <w:rFonts w:ascii="Calibri" w:eastAsia="Calibri" w:hAnsi="Calibri" w:cs="Calibri"/>
              </w:rPr>
              <w:t>100.0%</w:t>
            </w:r>
          </w:p>
        </w:tc>
      </w:tr>
      <w:tr w:rsidR="00FA19B3" w:rsidRPr="00FA19B3" w:rsidTr="00FA19B3">
        <w:trPr>
          <w:trHeight w:hRule="exact" w:val="300"/>
        </w:trPr>
        <w:tc>
          <w:tcPr>
            <w:tcW w:w="3475" w:type="dxa"/>
            <w:tcBorders>
              <w:left w:val="single" w:sz="12" w:space="0" w:color="000000"/>
            </w:tcBorders>
          </w:tcPr>
          <w:p w:rsidR="00FA19B3" w:rsidRPr="00FA19B3" w:rsidRDefault="00FA19B3" w:rsidP="00FA19B3">
            <w:pPr>
              <w:spacing w:line="263" w:lineRule="exact"/>
              <w:ind w:left="95"/>
              <w:rPr>
                <w:rFonts w:ascii="Calibri" w:eastAsia="Calibri" w:hAnsi="Calibri" w:cs="Calibri"/>
              </w:rPr>
            </w:pPr>
            <w:r w:rsidRPr="00FA19B3">
              <w:rPr>
                <w:rFonts w:ascii="Calibri" w:eastAsia="Calibri" w:hAnsi="Calibri" w:cs="Calibri"/>
              </w:rPr>
              <w:t>Basic File Skills (one)</w:t>
            </w:r>
          </w:p>
        </w:tc>
        <w:tc>
          <w:tcPr>
            <w:tcW w:w="2640" w:type="dxa"/>
          </w:tcPr>
          <w:p w:rsidR="00FA19B3" w:rsidRPr="00FA19B3" w:rsidRDefault="00FA19B3" w:rsidP="00FA19B3">
            <w:pPr>
              <w:spacing w:line="263" w:lineRule="exact"/>
              <w:ind w:left="865"/>
              <w:rPr>
                <w:rFonts w:ascii="Calibri" w:eastAsia="Calibri" w:hAnsi="Calibri" w:cs="Calibri"/>
              </w:rPr>
            </w:pPr>
            <w:r w:rsidRPr="00FA19B3">
              <w:rPr>
                <w:rFonts w:ascii="Calibri" w:eastAsia="Calibri" w:hAnsi="Calibri" w:cs="Calibri"/>
              </w:rPr>
              <w:t>Asian</w:t>
            </w:r>
          </w:p>
        </w:tc>
        <w:tc>
          <w:tcPr>
            <w:tcW w:w="1088" w:type="dxa"/>
          </w:tcPr>
          <w:p w:rsidR="00FA19B3" w:rsidRPr="00FA19B3" w:rsidRDefault="00FA19B3" w:rsidP="00FA19B3">
            <w:pPr>
              <w:spacing w:line="263" w:lineRule="exact"/>
              <w:ind w:right="107"/>
              <w:jc w:val="right"/>
              <w:rPr>
                <w:rFonts w:ascii="Calibri" w:eastAsia="Calibri" w:hAnsi="Calibri" w:cs="Calibri"/>
              </w:rPr>
            </w:pPr>
            <w:r w:rsidRPr="00FA19B3">
              <w:rPr>
                <w:rFonts w:ascii="Calibri" w:eastAsia="Calibri" w:hAnsi="Calibri" w:cs="Calibri"/>
              </w:rPr>
              <w:t>1</w:t>
            </w:r>
          </w:p>
        </w:tc>
        <w:tc>
          <w:tcPr>
            <w:tcW w:w="862" w:type="dxa"/>
          </w:tcPr>
          <w:p w:rsidR="00FA19B3" w:rsidRPr="00FA19B3" w:rsidRDefault="00FA19B3" w:rsidP="00FA19B3">
            <w:pPr>
              <w:spacing w:line="263" w:lineRule="exact"/>
              <w:ind w:right="105"/>
              <w:jc w:val="right"/>
              <w:rPr>
                <w:rFonts w:ascii="Calibri" w:eastAsia="Calibri" w:hAnsi="Calibri" w:cs="Calibri"/>
              </w:rPr>
            </w:pPr>
            <w:r w:rsidRPr="00FA19B3">
              <w:rPr>
                <w:rFonts w:ascii="Calibri" w:eastAsia="Calibri" w:hAnsi="Calibri" w:cs="Calibri"/>
              </w:rPr>
              <w:t>9</w:t>
            </w:r>
          </w:p>
        </w:tc>
        <w:tc>
          <w:tcPr>
            <w:tcW w:w="1227" w:type="dxa"/>
          </w:tcPr>
          <w:p w:rsidR="00FA19B3" w:rsidRPr="00FA19B3" w:rsidRDefault="00FA19B3" w:rsidP="00FA19B3">
            <w:pPr>
              <w:spacing w:line="263" w:lineRule="exact"/>
              <w:ind w:right="237"/>
              <w:jc w:val="right"/>
              <w:rPr>
                <w:rFonts w:ascii="Calibri" w:eastAsia="Calibri" w:hAnsi="Calibri" w:cs="Calibri"/>
              </w:rPr>
            </w:pPr>
            <w:r w:rsidRPr="00FA19B3">
              <w:rPr>
                <w:rFonts w:ascii="Calibri" w:eastAsia="Calibri" w:hAnsi="Calibri" w:cs="Calibri"/>
              </w:rPr>
              <w:t>1</w:t>
            </w:r>
          </w:p>
        </w:tc>
        <w:tc>
          <w:tcPr>
            <w:tcW w:w="1491" w:type="dxa"/>
          </w:tcPr>
          <w:p w:rsidR="00FA19B3" w:rsidRPr="00FA19B3" w:rsidRDefault="00FA19B3" w:rsidP="00FA19B3">
            <w:pPr>
              <w:spacing w:line="263" w:lineRule="exact"/>
              <w:ind w:right="106"/>
              <w:jc w:val="right"/>
              <w:rPr>
                <w:rFonts w:ascii="Calibri" w:eastAsia="Calibri" w:hAnsi="Calibri" w:cs="Calibri"/>
              </w:rPr>
            </w:pPr>
            <w:r w:rsidRPr="00FA19B3">
              <w:rPr>
                <w:rFonts w:ascii="Calibri" w:eastAsia="Calibri" w:hAnsi="Calibri" w:cs="Calibri"/>
              </w:rPr>
              <w:t>10</w:t>
            </w:r>
          </w:p>
        </w:tc>
        <w:tc>
          <w:tcPr>
            <w:tcW w:w="1360" w:type="dxa"/>
            <w:tcBorders>
              <w:right w:val="single" w:sz="12" w:space="0" w:color="000000"/>
            </w:tcBorders>
          </w:tcPr>
          <w:p w:rsidR="00FA19B3" w:rsidRPr="00FA19B3" w:rsidRDefault="00FA19B3" w:rsidP="00FA19B3">
            <w:pPr>
              <w:spacing w:line="263" w:lineRule="exact"/>
              <w:ind w:right="94"/>
              <w:jc w:val="right"/>
              <w:rPr>
                <w:rFonts w:ascii="Calibri" w:eastAsia="Calibri" w:hAnsi="Calibri" w:cs="Calibri"/>
              </w:rPr>
            </w:pPr>
            <w:r w:rsidRPr="00FA19B3">
              <w:rPr>
                <w:rFonts w:ascii="Calibri" w:eastAsia="Calibri" w:hAnsi="Calibri" w:cs="Calibri"/>
              </w:rPr>
              <w:t>90.0%</w:t>
            </w:r>
          </w:p>
        </w:tc>
      </w:tr>
      <w:tr w:rsidR="00FA19B3" w:rsidRPr="00FA19B3" w:rsidTr="00FA19B3">
        <w:trPr>
          <w:trHeight w:hRule="exact" w:val="300"/>
        </w:trPr>
        <w:tc>
          <w:tcPr>
            <w:tcW w:w="3475" w:type="dxa"/>
            <w:tcBorders>
              <w:left w:val="single" w:sz="12" w:space="0" w:color="000000"/>
            </w:tcBorders>
          </w:tcPr>
          <w:p w:rsidR="00FA19B3" w:rsidRPr="00FA19B3" w:rsidRDefault="00FA19B3" w:rsidP="00FA19B3">
            <w:pPr>
              <w:spacing w:line="265" w:lineRule="exact"/>
              <w:ind w:left="95"/>
              <w:rPr>
                <w:rFonts w:ascii="Calibri" w:eastAsia="Calibri" w:hAnsi="Calibri" w:cs="Calibri"/>
              </w:rPr>
            </w:pPr>
            <w:r w:rsidRPr="00FA19B3">
              <w:rPr>
                <w:rFonts w:ascii="Calibri" w:eastAsia="Calibri" w:hAnsi="Calibri" w:cs="Calibri"/>
              </w:rPr>
              <w:t>Basic Internet Navigation</w:t>
            </w:r>
          </w:p>
        </w:tc>
        <w:tc>
          <w:tcPr>
            <w:tcW w:w="2640" w:type="dxa"/>
          </w:tcPr>
          <w:p w:rsidR="00FA19B3" w:rsidRPr="00FA19B3" w:rsidRDefault="00FA19B3" w:rsidP="00FA19B3">
            <w:pPr>
              <w:spacing w:line="265" w:lineRule="exact"/>
              <w:ind w:left="865"/>
              <w:rPr>
                <w:rFonts w:ascii="Calibri" w:eastAsia="Calibri" w:hAnsi="Calibri" w:cs="Calibri"/>
              </w:rPr>
            </w:pPr>
            <w:r w:rsidRPr="00FA19B3">
              <w:rPr>
                <w:rFonts w:ascii="Calibri" w:eastAsia="Calibri" w:hAnsi="Calibri" w:cs="Calibri"/>
              </w:rPr>
              <w:t>Asian</w:t>
            </w:r>
          </w:p>
        </w:tc>
        <w:tc>
          <w:tcPr>
            <w:tcW w:w="1088" w:type="dxa"/>
          </w:tcPr>
          <w:p w:rsidR="00FA19B3" w:rsidRPr="00FA19B3" w:rsidRDefault="00FA19B3" w:rsidP="00FA19B3">
            <w:pPr>
              <w:spacing w:line="265" w:lineRule="exact"/>
              <w:ind w:right="107"/>
              <w:jc w:val="right"/>
              <w:rPr>
                <w:rFonts w:ascii="Calibri" w:eastAsia="Calibri" w:hAnsi="Calibri" w:cs="Calibri"/>
              </w:rPr>
            </w:pPr>
            <w:r w:rsidRPr="00FA19B3">
              <w:rPr>
                <w:rFonts w:ascii="Calibri" w:eastAsia="Calibri" w:hAnsi="Calibri" w:cs="Calibri"/>
              </w:rPr>
              <w:t>1</w:t>
            </w:r>
          </w:p>
        </w:tc>
        <w:tc>
          <w:tcPr>
            <w:tcW w:w="862" w:type="dxa"/>
          </w:tcPr>
          <w:p w:rsidR="00FA19B3" w:rsidRPr="00FA19B3" w:rsidRDefault="00FA19B3" w:rsidP="00FA19B3">
            <w:pPr>
              <w:spacing w:line="265" w:lineRule="exact"/>
              <w:ind w:right="105"/>
              <w:jc w:val="right"/>
              <w:rPr>
                <w:rFonts w:ascii="Calibri" w:eastAsia="Calibri" w:hAnsi="Calibri" w:cs="Calibri"/>
              </w:rPr>
            </w:pPr>
            <w:r w:rsidRPr="00FA19B3">
              <w:rPr>
                <w:rFonts w:ascii="Calibri" w:eastAsia="Calibri" w:hAnsi="Calibri" w:cs="Calibri"/>
              </w:rPr>
              <w:t>9</w:t>
            </w:r>
          </w:p>
        </w:tc>
        <w:tc>
          <w:tcPr>
            <w:tcW w:w="1227" w:type="dxa"/>
          </w:tcPr>
          <w:p w:rsidR="00FA19B3" w:rsidRPr="00FA19B3" w:rsidRDefault="00FA19B3" w:rsidP="00FA19B3">
            <w:pPr>
              <w:spacing w:line="265" w:lineRule="exact"/>
              <w:ind w:right="237"/>
              <w:jc w:val="right"/>
              <w:rPr>
                <w:rFonts w:ascii="Calibri" w:eastAsia="Calibri" w:hAnsi="Calibri" w:cs="Calibri"/>
              </w:rPr>
            </w:pPr>
            <w:r w:rsidRPr="00FA19B3">
              <w:rPr>
                <w:rFonts w:ascii="Calibri" w:eastAsia="Calibri" w:hAnsi="Calibri" w:cs="Calibri"/>
              </w:rPr>
              <w:t>1</w:t>
            </w:r>
          </w:p>
        </w:tc>
        <w:tc>
          <w:tcPr>
            <w:tcW w:w="1491" w:type="dxa"/>
          </w:tcPr>
          <w:p w:rsidR="00FA19B3" w:rsidRPr="00FA19B3" w:rsidRDefault="00FA19B3" w:rsidP="00FA19B3">
            <w:pPr>
              <w:spacing w:line="265" w:lineRule="exact"/>
              <w:ind w:right="106"/>
              <w:jc w:val="right"/>
              <w:rPr>
                <w:rFonts w:ascii="Calibri" w:eastAsia="Calibri" w:hAnsi="Calibri" w:cs="Calibri"/>
              </w:rPr>
            </w:pPr>
            <w:r w:rsidRPr="00FA19B3">
              <w:rPr>
                <w:rFonts w:ascii="Calibri" w:eastAsia="Calibri" w:hAnsi="Calibri" w:cs="Calibri"/>
              </w:rPr>
              <w:t>10</w:t>
            </w:r>
          </w:p>
        </w:tc>
        <w:tc>
          <w:tcPr>
            <w:tcW w:w="1360" w:type="dxa"/>
            <w:tcBorders>
              <w:right w:val="single" w:sz="12" w:space="0" w:color="000000"/>
            </w:tcBorders>
          </w:tcPr>
          <w:p w:rsidR="00FA19B3" w:rsidRPr="00FA19B3" w:rsidRDefault="00FA19B3" w:rsidP="00FA19B3">
            <w:pPr>
              <w:spacing w:line="265" w:lineRule="exact"/>
              <w:ind w:right="94"/>
              <w:jc w:val="right"/>
              <w:rPr>
                <w:rFonts w:ascii="Calibri" w:eastAsia="Calibri" w:hAnsi="Calibri" w:cs="Calibri"/>
              </w:rPr>
            </w:pPr>
            <w:r w:rsidRPr="00FA19B3">
              <w:rPr>
                <w:rFonts w:ascii="Calibri" w:eastAsia="Calibri" w:hAnsi="Calibri" w:cs="Calibri"/>
              </w:rPr>
              <w:t>90.0%</w:t>
            </w:r>
          </w:p>
        </w:tc>
      </w:tr>
      <w:tr w:rsidR="00FA19B3" w:rsidRPr="00FA19B3" w:rsidTr="00FA19B3">
        <w:trPr>
          <w:trHeight w:hRule="exact" w:val="276"/>
        </w:trPr>
        <w:tc>
          <w:tcPr>
            <w:tcW w:w="3475" w:type="dxa"/>
            <w:tcBorders>
              <w:left w:val="single" w:sz="12" w:space="0" w:color="000000"/>
              <w:bottom w:val="single" w:sz="8" w:space="0" w:color="000000"/>
            </w:tcBorders>
          </w:tcPr>
          <w:p w:rsidR="00FA19B3" w:rsidRPr="00FA19B3" w:rsidRDefault="00FA19B3" w:rsidP="00FA19B3">
            <w:pPr>
              <w:spacing w:line="263" w:lineRule="exact"/>
              <w:ind w:left="95"/>
              <w:rPr>
                <w:rFonts w:ascii="Calibri" w:eastAsia="Calibri" w:hAnsi="Calibri" w:cs="Calibri"/>
              </w:rPr>
            </w:pPr>
            <w:r w:rsidRPr="00FA19B3">
              <w:rPr>
                <w:rFonts w:ascii="Calibri" w:eastAsia="Calibri" w:hAnsi="Calibri" w:cs="Calibri"/>
              </w:rPr>
              <w:t>Basic Word Processing Skills</w:t>
            </w:r>
          </w:p>
        </w:tc>
        <w:tc>
          <w:tcPr>
            <w:tcW w:w="2640" w:type="dxa"/>
            <w:tcBorders>
              <w:bottom w:val="single" w:sz="8" w:space="0" w:color="000000"/>
            </w:tcBorders>
          </w:tcPr>
          <w:p w:rsidR="00FA19B3" w:rsidRPr="00FA19B3" w:rsidRDefault="00FA19B3" w:rsidP="00FA19B3">
            <w:pPr>
              <w:spacing w:line="263" w:lineRule="exact"/>
              <w:ind w:left="865"/>
              <w:rPr>
                <w:rFonts w:ascii="Calibri" w:eastAsia="Calibri" w:hAnsi="Calibri" w:cs="Calibri"/>
              </w:rPr>
            </w:pPr>
            <w:r w:rsidRPr="00FA19B3">
              <w:rPr>
                <w:rFonts w:ascii="Calibri" w:eastAsia="Calibri" w:hAnsi="Calibri" w:cs="Calibri"/>
              </w:rPr>
              <w:t>Asian</w:t>
            </w:r>
          </w:p>
        </w:tc>
        <w:tc>
          <w:tcPr>
            <w:tcW w:w="1088" w:type="dxa"/>
            <w:tcBorders>
              <w:bottom w:val="single" w:sz="8" w:space="0" w:color="000000"/>
            </w:tcBorders>
          </w:tcPr>
          <w:p w:rsidR="00FA19B3" w:rsidRPr="00FA19B3" w:rsidRDefault="00FA19B3" w:rsidP="00FA19B3">
            <w:pPr>
              <w:spacing w:line="263" w:lineRule="exact"/>
              <w:ind w:right="107"/>
              <w:jc w:val="right"/>
              <w:rPr>
                <w:rFonts w:ascii="Calibri" w:eastAsia="Calibri" w:hAnsi="Calibri" w:cs="Calibri"/>
              </w:rPr>
            </w:pPr>
            <w:r w:rsidRPr="00FA19B3">
              <w:rPr>
                <w:rFonts w:ascii="Calibri" w:eastAsia="Calibri" w:hAnsi="Calibri" w:cs="Calibri"/>
              </w:rPr>
              <w:t>2</w:t>
            </w:r>
          </w:p>
        </w:tc>
        <w:tc>
          <w:tcPr>
            <w:tcW w:w="862" w:type="dxa"/>
            <w:tcBorders>
              <w:bottom w:val="single" w:sz="8" w:space="0" w:color="000000"/>
            </w:tcBorders>
          </w:tcPr>
          <w:p w:rsidR="00FA19B3" w:rsidRPr="00FA19B3" w:rsidRDefault="00FA19B3" w:rsidP="00FA19B3">
            <w:pPr>
              <w:spacing w:line="263" w:lineRule="exact"/>
              <w:ind w:right="105"/>
              <w:jc w:val="right"/>
              <w:rPr>
                <w:rFonts w:ascii="Calibri" w:eastAsia="Calibri" w:hAnsi="Calibri" w:cs="Calibri"/>
              </w:rPr>
            </w:pPr>
            <w:r w:rsidRPr="00FA19B3">
              <w:rPr>
                <w:rFonts w:ascii="Calibri" w:eastAsia="Calibri" w:hAnsi="Calibri" w:cs="Calibri"/>
              </w:rPr>
              <w:t>8</w:t>
            </w:r>
          </w:p>
        </w:tc>
        <w:tc>
          <w:tcPr>
            <w:tcW w:w="1227" w:type="dxa"/>
            <w:tcBorders>
              <w:bottom w:val="single" w:sz="8" w:space="0" w:color="000000"/>
            </w:tcBorders>
          </w:tcPr>
          <w:p w:rsidR="00FA19B3" w:rsidRPr="00FA19B3" w:rsidRDefault="00FA19B3" w:rsidP="00FA19B3">
            <w:pPr>
              <w:spacing w:line="263" w:lineRule="exact"/>
              <w:ind w:right="237"/>
              <w:jc w:val="right"/>
              <w:rPr>
                <w:rFonts w:ascii="Calibri" w:eastAsia="Calibri" w:hAnsi="Calibri" w:cs="Calibri"/>
              </w:rPr>
            </w:pPr>
            <w:r w:rsidRPr="00FA19B3">
              <w:rPr>
                <w:rFonts w:ascii="Calibri" w:eastAsia="Calibri" w:hAnsi="Calibri" w:cs="Calibri"/>
              </w:rPr>
              <w:t>1</w:t>
            </w:r>
          </w:p>
        </w:tc>
        <w:tc>
          <w:tcPr>
            <w:tcW w:w="1491" w:type="dxa"/>
            <w:tcBorders>
              <w:bottom w:val="single" w:sz="8" w:space="0" w:color="000000"/>
            </w:tcBorders>
          </w:tcPr>
          <w:p w:rsidR="00FA19B3" w:rsidRPr="00FA19B3" w:rsidRDefault="00FA19B3" w:rsidP="00FA19B3">
            <w:pPr>
              <w:spacing w:line="263" w:lineRule="exact"/>
              <w:ind w:right="106"/>
              <w:jc w:val="right"/>
              <w:rPr>
                <w:rFonts w:ascii="Calibri" w:eastAsia="Calibri" w:hAnsi="Calibri" w:cs="Calibri"/>
              </w:rPr>
            </w:pPr>
            <w:r w:rsidRPr="00FA19B3">
              <w:rPr>
                <w:rFonts w:ascii="Calibri" w:eastAsia="Calibri" w:hAnsi="Calibri" w:cs="Calibri"/>
              </w:rPr>
              <w:t>10</w:t>
            </w:r>
          </w:p>
        </w:tc>
        <w:tc>
          <w:tcPr>
            <w:tcW w:w="1360" w:type="dxa"/>
            <w:tcBorders>
              <w:bottom w:val="single" w:sz="8" w:space="0" w:color="000000"/>
              <w:right w:val="single" w:sz="12" w:space="0" w:color="000000"/>
            </w:tcBorders>
          </w:tcPr>
          <w:p w:rsidR="00FA19B3" w:rsidRPr="00FA19B3" w:rsidRDefault="00FA19B3" w:rsidP="00FA19B3">
            <w:pPr>
              <w:spacing w:line="263" w:lineRule="exact"/>
              <w:ind w:right="94"/>
              <w:jc w:val="right"/>
              <w:rPr>
                <w:rFonts w:ascii="Calibri" w:eastAsia="Calibri" w:hAnsi="Calibri" w:cs="Calibri"/>
              </w:rPr>
            </w:pPr>
            <w:r w:rsidRPr="00FA19B3">
              <w:rPr>
                <w:rFonts w:ascii="Calibri" w:eastAsia="Calibri" w:hAnsi="Calibri" w:cs="Calibri"/>
              </w:rPr>
              <w:t>80.0%</w:t>
            </w:r>
          </w:p>
        </w:tc>
      </w:tr>
      <w:tr w:rsidR="00FA19B3" w:rsidRPr="00FA19B3" w:rsidTr="00FA19B3">
        <w:trPr>
          <w:trHeight w:hRule="exact" w:val="346"/>
        </w:trPr>
        <w:tc>
          <w:tcPr>
            <w:tcW w:w="3475" w:type="dxa"/>
            <w:tcBorders>
              <w:top w:val="single" w:sz="8" w:space="0" w:color="000000"/>
              <w:left w:val="single" w:sz="12" w:space="0" w:color="000000"/>
            </w:tcBorders>
          </w:tcPr>
          <w:p w:rsidR="00FA19B3" w:rsidRPr="00FA19B3" w:rsidRDefault="00FA19B3" w:rsidP="00FA19B3">
            <w:pPr>
              <w:spacing w:before="30"/>
              <w:ind w:left="95"/>
              <w:rPr>
                <w:rFonts w:ascii="Calibri" w:eastAsia="Calibri" w:hAnsi="Calibri" w:cs="Calibri"/>
              </w:rPr>
            </w:pPr>
            <w:r w:rsidRPr="00FA19B3">
              <w:rPr>
                <w:rFonts w:ascii="Calibri" w:eastAsia="Calibri" w:hAnsi="Calibri" w:cs="Calibri"/>
              </w:rPr>
              <w:t>Basic Email Skills</w:t>
            </w:r>
          </w:p>
        </w:tc>
        <w:tc>
          <w:tcPr>
            <w:tcW w:w="2640" w:type="dxa"/>
            <w:tcBorders>
              <w:top w:val="single" w:sz="8" w:space="0" w:color="000000"/>
            </w:tcBorders>
          </w:tcPr>
          <w:p w:rsidR="00FA19B3" w:rsidRPr="00FA19B3" w:rsidRDefault="00FA19B3" w:rsidP="00FA19B3">
            <w:pPr>
              <w:spacing w:before="30"/>
              <w:ind w:left="865"/>
              <w:rPr>
                <w:rFonts w:ascii="Calibri" w:eastAsia="Calibri" w:hAnsi="Calibri" w:cs="Calibri"/>
              </w:rPr>
            </w:pPr>
            <w:r w:rsidRPr="00FA19B3">
              <w:rPr>
                <w:rFonts w:ascii="Calibri" w:eastAsia="Calibri" w:hAnsi="Calibri" w:cs="Calibri"/>
              </w:rPr>
              <w:t>Hispanic</w:t>
            </w:r>
          </w:p>
        </w:tc>
        <w:tc>
          <w:tcPr>
            <w:tcW w:w="1088" w:type="dxa"/>
            <w:tcBorders>
              <w:top w:val="single" w:sz="8" w:space="0" w:color="000000"/>
            </w:tcBorders>
          </w:tcPr>
          <w:p w:rsidR="00FA19B3" w:rsidRPr="00FA19B3" w:rsidRDefault="00FA19B3" w:rsidP="00FA19B3">
            <w:pPr>
              <w:spacing w:before="30"/>
              <w:ind w:right="107"/>
              <w:jc w:val="right"/>
              <w:rPr>
                <w:rFonts w:ascii="Calibri" w:eastAsia="Calibri" w:hAnsi="Calibri" w:cs="Calibri"/>
              </w:rPr>
            </w:pPr>
            <w:r w:rsidRPr="00FA19B3">
              <w:rPr>
                <w:rFonts w:ascii="Calibri" w:eastAsia="Calibri" w:hAnsi="Calibri" w:cs="Calibri"/>
              </w:rPr>
              <w:t>1</w:t>
            </w:r>
          </w:p>
        </w:tc>
        <w:tc>
          <w:tcPr>
            <w:tcW w:w="862" w:type="dxa"/>
            <w:tcBorders>
              <w:top w:val="single" w:sz="8" w:space="0" w:color="000000"/>
            </w:tcBorders>
          </w:tcPr>
          <w:p w:rsidR="00FA19B3" w:rsidRPr="00FA19B3" w:rsidRDefault="00FA19B3" w:rsidP="00FA19B3">
            <w:pPr>
              <w:spacing w:before="30"/>
              <w:ind w:right="105"/>
              <w:jc w:val="right"/>
              <w:rPr>
                <w:rFonts w:ascii="Calibri" w:eastAsia="Calibri" w:hAnsi="Calibri" w:cs="Calibri"/>
              </w:rPr>
            </w:pPr>
            <w:r w:rsidRPr="00FA19B3">
              <w:rPr>
                <w:rFonts w:ascii="Calibri" w:eastAsia="Calibri" w:hAnsi="Calibri" w:cs="Calibri"/>
              </w:rPr>
              <w:t>8</w:t>
            </w:r>
          </w:p>
        </w:tc>
        <w:tc>
          <w:tcPr>
            <w:tcW w:w="1227" w:type="dxa"/>
            <w:tcBorders>
              <w:top w:val="single" w:sz="8" w:space="0" w:color="000000"/>
            </w:tcBorders>
          </w:tcPr>
          <w:p w:rsidR="00FA19B3" w:rsidRPr="00FA19B3" w:rsidRDefault="00FA19B3" w:rsidP="00FA19B3">
            <w:pPr>
              <w:rPr>
                <w:rFonts w:ascii="Calibri" w:eastAsia="Calibri" w:hAnsi="Calibri" w:cs="Calibri"/>
              </w:rPr>
            </w:pPr>
          </w:p>
        </w:tc>
        <w:tc>
          <w:tcPr>
            <w:tcW w:w="1491" w:type="dxa"/>
            <w:tcBorders>
              <w:top w:val="single" w:sz="8" w:space="0" w:color="000000"/>
            </w:tcBorders>
          </w:tcPr>
          <w:p w:rsidR="00FA19B3" w:rsidRPr="00FA19B3" w:rsidRDefault="00FA19B3" w:rsidP="00FA19B3">
            <w:pPr>
              <w:spacing w:before="30"/>
              <w:ind w:right="105"/>
              <w:jc w:val="right"/>
              <w:rPr>
                <w:rFonts w:ascii="Calibri" w:eastAsia="Calibri" w:hAnsi="Calibri" w:cs="Calibri"/>
              </w:rPr>
            </w:pPr>
            <w:r w:rsidRPr="00FA19B3">
              <w:rPr>
                <w:rFonts w:ascii="Calibri" w:eastAsia="Calibri" w:hAnsi="Calibri" w:cs="Calibri"/>
              </w:rPr>
              <w:t>9</w:t>
            </w:r>
          </w:p>
        </w:tc>
        <w:tc>
          <w:tcPr>
            <w:tcW w:w="1360" w:type="dxa"/>
            <w:tcBorders>
              <w:top w:val="single" w:sz="8" w:space="0" w:color="000000"/>
              <w:right w:val="single" w:sz="12" w:space="0" w:color="000000"/>
            </w:tcBorders>
          </w:tcPr>
          <w:p w:rsidR="00FA19B3" w:rsidRPr="00FA19B3" w:rsidRDefault="00FA19B3" w:rsidP="00FA19B3">
            <w:pPr>
              <w:spacing w:before="30"/>
              <w:ind w:right="94"/>
              <w:jc w:val="right"/>
              <w:rPr>
                <w:rFonts w:ascii="Calibri" w:eastAsia="Calibri" w:hAnsi="Calibri" w:cs="Calibri"/>
              </w:rPr>
            </w:pPr>
            <w:r w:rsidRPr="00FA19B3">
              <w:rPr>
                <w:rFonts w:ascii="Calibri" w:eastAsia="Calibri" w:hAnsi="Calibri" w:cs="Calibri"/>
              </w:rPr>
              <w:t>88.9%</w:t>
            </w:r>
          </w:p>
        </w:tc>
      </w:tr>
      <w:tr w:rsidR="00FA19B3" w:rsidRPr="00FA19B3" w:rsidTr="00FA19B3">
        <w:trPr>
          <w:trHeight w:hRule="exact" w:val="300"/>
        </w:trPr>
        <w:tc>
          <w:tcPr>
            <w:tcW w:w="3475" w:type="dxa"/>
            <w:tcBorders>
              <w:left w:val="single" w:sz="12" w:space="0" w:color="000000"/>
            </w:tcBorders>
          </w:tcPr>
          <w:p w:rsidR="00FA19B3" w:rsidRPr="00FA19B3" w:rsidRDefault="00FA19B3" w:rsidP="00FA19B3">
            <w:pPr>
              <w:spacing w:line="266" w:lineRule="exact"/>
              <w:ind w:left="95"/>
              <w:rPr>
                <w:rFonts w:ascii="Calibri" w:eastAsia="Calibri" w:hAnsi="Calibri" w:cs="Calibri"/>
              </w:rPr>
            </w:pPr>
            <w:r w:rsidRPr="00FA19B3">
              <w:rPr>
                <w:rFonts w:ascii="Calibri" w:eastAsia="Calibri" w:hAnsi="Calibri" w:cs="Calibri"/>
              </w:rPr>
              <w:t>Basic File Skills (Two)</w:t>
            </w:r>
          </w:p>
        </w:tc>
        <w:tc>
          <w:tcPr>
            <w:tcW w:w="2640" w:type="dxa"/>
          </w:tcPr>
          <w:p w:rsidR="00FA19B3" w:rsidRPr="00FA19B3" w:rsidRDefault="00FA19B3" w:rsidP="00FA19B3">
            <w:pPr>
              <w:spacing w:line="266" w:lineRule="exact"/>
              <w:ind w:left="865"/>
              <w:rPr>
                <w:rFonts w:ascii="Calibri" w:eastAsia="Calibri" w:hAnsi="Calibri" w:cs="Calibri"/>
              </w:rPr>
            </w:pPr>
            <w:r w:rsidRPr="00FA19B3">
              <w:rPr>
                <w:rFonts w:ascii="Calibri" w:eastAsia="Calibri" w:hAnsi="Calibri" w:cs="Calibri"/>
              </w:rPr>
              <w:t>Hispanic</w:t>
            </w:r>
          </w:p>
        </w:tc>
        <w:tc>
          <w:tcPr>
            <w:tcW w:w="1088" w:type="dxa"/>
          </w:tcPr>
          <w:p w:rsidR="00FA19B3" w:rsidRPr="00FA19B3" w:rsidRDefault="00FA19B3" w:rsidP="00FA19B3">
            <w:pPr>
              <w:spacing w:line="266" w:lineRule="exact"/>
              <w:ind w:right="107"/>
              <w:jc w:val="right"/>
              <w:rPr>
                <w:rFonts w:ascii="Calibri" w:eastAsia="Calibri" w:hAnsi="Calibri" w:cs="Calibri"/>
              </w:rPr>
            </w:pPr>
            <w:r w:rsidRPr="00FA19B3">
              <w:rPr>
                <w:rFonts w:ascii="Calibri" w:eastAsia="Calibri" w:hAnsi="Calibri" w:cs="Calibri"/>
              </w:rPr>
              <w:t>1</w:t>
            </w:r>
          </w:p>
        </w:tc>
        <w:tc>
          <w:tcPr>
            <w:tcW w:w="862" w:type="dxa"/>
          </w:tcPr>
          <w:p w:rsidR="00FA19B3" w:rsidRPr="00FA19B3" w:rsidRDefault="00FA19B3" w:rsidP="00FA19B3">
            <w:pPr>
              <w:spacing w:line="266" w:lineRule="exact"/>
              <w:ind w:right="105"/>
              <w:jc w:val="right"/>
              <w:rPr>
                <w:rFonts w:ascii="Calibri" w:eastAsia="Calibri" w:hAnsi="Calibri" w:cs="Calibri"/>
              </w:rPr>
            </w:pPr>
            <w:r w:rsidRPr="00FA19B3">
              <w:rPr>
                <w:rFonts w:ascii="Calibri" w:eastAsia="Calibri" w:hAnsi="Calibri" w:cs="Calibri"/>
              </w:rPr>
              <w:t>8</w:t>
            </w:r>
          </w:p>
        </w:tc>
        <w:tc>
          <w:tcPr>
            <w:tcW w:w="1227" w:type="dxa"/>
          </w:tcPr>
          <w:p w:rsidR="00FA19B3" w:rsidRPr="00FA19B3" w:rsidRDefault="00FA19B3" w:rsidP="00FA19B3">
            <w:pPr>
              <w:rPr>
                <w:rFonts w:ascii="Calibri" w:eastAsia="Calibri" w:hAnsi="Calibri" w:cs="Calibri"/>
              </w:rPr>
            </w:pPr>
          </w:p>
        </w:tc>
        <w:tc>
          <w:tcPr>
            <w:tcW w:w="1491" w:type="dxa"/>
          </w:tcPr>
          <w:p w:rsidR="00FA19B3" w:rsidRPr="00FA19B3" w:rsidRDefault="00FA19B3" w:rsidP="00FA19B3">
            <w:pPr>
              <w:spacing w:line="266" w:lineRule="exact"/>
              <w:ind w:right="105"/>
              <w:jc w:val="right"/>
              <w:rPr>
                <w:rFonts w:ascii="Calibri" w:eastAsia="Calibri" w:hAnsi="Calibri" w:cs="Calibri"/>
              </w:rPr>
            </w:pPr>
            <w:r w:rsidRPr="00FA19B3">
              <w:rPr>
                <w:rFonts w:ascii="Calibri" w:eastAsia="Calibri" w:hAnsi="Calibri" w:cs="Calibri"/>
              </w:rPr>
              <w:t>9</w:t>
            </w:r>
          </w:p>
        </w:tc>
        <w:tc>
          <w:tcPr>
            <w:tcW w:w="1360" w:type="dxa"/>
            <w:tcBorders>
              <w:right w:val="single" w:sz="12" w:space="0" w:color="000000"/>
            </w:tcBorders>
          </w:tcPr>
          <w:p w:rsidR="00FA19B3" w:rsidRPr="00FA19B3" w:rsidRDefault="00FA19B3" w:rsidP="00FA19B3">
            <w:pPr>
              <w:spacing w:line="266" w:lineRule="exact"/>
              <w:ind w:right="94"/>
              <w:jc w:val="right"/>
              <w:rPr>
                <w:rFonts w:ascii="Calibri" w:eastAsia="Calibri" w:hAnsi="Calibri" w:cs="Calibri"/>
              </w:rPr>
            </w:pPr>
            <w:r w:rsidRPr="00FA19B3">
              <w:rPr>
                <w:rFonts w:ascii="Calibri" w:eastAsia="Calibri" w:hAnsi="Calibri" w:cs="Calibri"/>
              </w:rPr>
              <w:t>88.9%</w:t>
            </w:r>
          </w:p>
        </w:tc>
      </w:tr>
      <w:tr w:rsidR="00FA19B3" w:rsidRPr="00FA19B3" w:rsidTr="00FA19B3">
        <w:trPr>
          <w:trHeight w:hRule="exact" w:val="300"/>
        </w:trPr>
        <w:tc>
          <w:tcPr>
            <w:tcW w:w="3475" w:type="dxa"/>
            <w:tcBorders>
              <w:left w:val="single" w:sz="12" w:space="0" w:color="000000"/>
            </w:tcBorders>
          </w:tcPr>
          <w:p w:rsidR="00FA19B3" w:rsidRPr="00FA19B3" w:rsidRDefault="00FA19B3" w:rsidP="00FA19B3">
            <w:pPr>
              <w:spacing w:line="263" w:lineRule="exact"/>
              <w:ind w:left="95"/>
              <w:rPr>
                <w:rFonts w:ascii="Calibri" w:eastAsia="Calibri" w:hAnsi="Calibri" w:cs="Calibri"/>
              </w:rPr>
            </w:pPr>
            <w:r w:rsidRPr="00FA19B3">
              <w:rPr>
                <w:rFonts w:ascii="Calibri" w:eastAsia="Calibri" w:hAnsi="Calibri" w:cs="Calibri"/>
              </w:rPr>
              <w:t>Basic File Skills (one)</w:t>
            </w:r>
          </w:p>
        </w:tc>
        <w:tc>
          <w:tcPr>
            <w:tcW w:w="2640" w:type="dxa"/>
          </w:tcPr>
          <w:p w:rsidR="00FA19B3" w:rsidRPr="00FA19B3" w:rsidRDefault="00FA19B3" w:rsidP="00FA19B3">
            <w:pPr>
              <w:spacing w:line="263" w:lineRule="exact"/>
              <w:ind w:left="865"/>
              <w:rPr>
                <w:rFonts w:ascii="Calibri" w:eastAsia="Calibri" w:hAnsi="Calibri" w:cs="Calibri"/>
              </w:rPr>
            </w:pPr>
            <w:r w:rsidRPr="00FA19B3">
              <w:rPr>
                <w:rFonts w:ascii="Calibri" w:eastAsia="Calibri" w:hAnsi="Calibri" w:cs="Calibri"/>
              </w:rPr>
              <w:t>Hispanic</w:t>
            </w:r>
          </w:p>
        </w:tc>
        <w:tc>
          <w:tcPr>
            <w:tcW w:w="1088" w:type="dxa"/>
          </w:tcPr>
          <w:p w:rsidR="00FA19B3" w:rsidRPr="00FA19B3" w:rsidRDefault="00FA19B3" w:rsidP="00FA19B3">
            <w:pPr>
              <w:spacing w:line="263" w:lineRule="exact"/>
              <w:ind w:right="107"/>
              <w:jc w:val="right"/>
              <w:rPr>
                <w:rFonts w:ascii="Calibri" w:eastAsia="Calibri" w:hAnsi="Calibri" w:cs="Calibri"/>
              </w:rPr>
            </w:pPr>
            <w:r w:rsidRPr="00FA19B3">
              <w:rPr>
                <w:rFonts w:ascii="Calibri" w:eastAsia="Calibri" w:hAnsi="Calibri" w:cs="Calibri"/>
              </w:rPr>
              <w:t>1</w:t>
            </w:r>
          </w:p>
        </w:tc>
        <w:tc>
          <w:tcPr>
            <w:tcW w:w="862" w:type="dxa"/>
          </w:tcPr>
          <w:p w:rsidR="00FA19B3" w:rsidRPr="00FA19B3" w:rsidRDefault="00FA19B3" w:rsidP="00FA19B3">
            <w:pPr>
              <w:spacing w:line="263" w:lineRule="exact"/>
              <w:ind w:right="105"/>
              <w:jc w:val="right"/>
              <w:rPr>
                <w:rFonts w:ascii="Calibri" w:eastAsia="Calibri" w:hAnsi="Calibri" w:cs="Calibri"/>
              </w:rPr>
            </w:pPr>
            <w:r w:rsidRPr="00FA19B3">
              <w:rPr>
                <w:rFonts w:ascii="Calibri" w:eastAsia="Calibri" w:hAnsi="Calibri" w:cs="Calibri"/>
              </w:rPr>
              <w:t>8</w:t>
            </w:r>
          </w:p>
        </w:tc>
        <w:tc>
          <w:tcPr>
            <w:tcW w:w="1227" w:type="dxa"/>
          </w:tcPr>
          <w:p w:rsidR="00FA19B3" w:rsidRPr="00FA19B3" w:rsidRDefault="00FA19B3" w:rsidP="00FA19B3">
            <w:pPr>
              <w:rPr>
                <w:rFonts w:ascii="Calibri" w:eastAsia="Calibri" w:hAnsi="Calibri" w:cs="Calibri"/>
              </w:rPr>
            </w:pPr>
          </w:p>
        </w:tc>
        <w:tc>
          <w:tcPr>
            <w:tcW w:w="1491" w:type="dxa"/>
          </w:tcPr>
          <w:p w:rsidR="00FA19B3" w:rsidRPr="00FA19B3" w:rsidRDefault="00FA19B3" w:rsidP="00FA19B3">
            <w:pPr>
              <w:spacing w:line="263" w:lineRule="exact"/>
              <w:ind w:right="105"/>
              <w:jc w:val="right"/>
              <w:rPr>
                <w:rFonts w:ascii="Calibri" w:eastAsia="Calibri" w:hAnsi="Calibri" w:cs="Calibri"/>
              </w:rPr>
            </w:pPr>
            <w:r w:rsidRPr="00FA19B3">
              <w:rPr>
                <w:rFonts w:ascii="Calibri" w:eastAsia="Calibri" w:hAnsi="Calibri" w:cs="Calibri"/>
              </w:rPr>
              <w:t>9</w:t>
            </w:r>
          </w:p>
        </w:tc>
        <w:tc>
          <w:tcPr>
            <w:tcW w:w="1360" w:type="dxa"/>
            <w:tcBorders>
              <w:right w:val="single" w:sz="12" w:space="0" w:color="000000"/>
            </w:tcBorders>
          </w:tcPr>
          <w:p w:rsidR="00FA19B3" w:rsidRPr="00FA19B3" w:rsidRDefault="00FA19B3" w:rsidP="00FA19B3">
            <w:pPr>
              <w:spacing w:line="263" w:lineRule="exact"/>
              <w:ind w:right="94"/>
              <w:jc w:val="right"/>
              <w:rPr>
                <w:rFonts w:ascii="Calibri" w:eastAsia="Calibri" w:hAnsi="Calibri" w:cs="Calibri"/>
              </w:rPr>
            </w:pPr>
            <w:r w:rsidRPr="00FA19B3">
              <w:rPr>
                <w:rFonts w:ascii="Calibri" w:eastAsia="Calibri" w:hAnsi="Calibri" w:cs="Calibri"/>
              </w:rPr>
              <w:t>88.9%</w:t>
            </w:r>
          </w:p>
        </w:tc>
      </w:tr>
      <w:tr w:rsidR="00FA19B3" w:rsidRPr="00FA19B3" w:rsidTr="00FA19B3">
        <w:trPr>
          <w:trHeight w:hRule="exact" w:val="300"/>
        </w:trPr>
        <w:tc>
          <w:tcPr>
            <w:tcW w:w="3475" w:type="dxa"/>
            <w:tcBorders>
              <w:left w:val="single" w:sz="12" w:space="0" w:color="000000"/>
            </w:tcBorders>
          </w:tcPr>
          <w:p w:rsidR="00FA19B3" w:rsidRPr="00FA19B3" w:rsidRDefault="00FA19B3" w:rsidP="00FA19B3">
            <w:pPr>
              <w:spacing w:line="265" w:lineRule="exact"/>
              <w:ind w:left="95"/>
              <w:rPr>
                <w:rFonts w:ascii="Calibri" w:eastAsia="Calibri" w:hAnsi="Calibri" w:cs="Calibri"/>
              </w:rPr>
            </w:pPr>
            <w:r w:rsidRPr="00FA19B3">
              <w:rPr>
                <w:rFonts w:ascii="Calibri" w:eastAsia="Calibri" w:hAnsi="Calibri" w:cs="Calibri"/>
              </w:rPr>
              <w:t>Basic Internet Navigation</w:t>
            </w:r>
          </w:p>
        </w:tc>
        <w:tc>
          <w:tcPr>
            <w:tcW w:w="2640" w:type="dxa"/>
          </w:tcPr>
          <w:p w:rsidR="00FA19B3" w:rsidRPr="00FA19B3" w:rsidRDefault="00FA19B3" w:rsidP="00FA19B3">
            <w:pPr>
              <w:spacing w:line="265" w:lineRule="exact"/>
              <w:ind w:left="865"/>
              <w:rPr>
                <w:rFonts w:ascii="Calibri" w:eastAsia="Calibri" w:hAnsi="Calibri" w:cs="Calibri"/>
              </w:rPr>
            </w:pPr>
            <w:r w:rsidRPr="00FA19B3">
              <w:rPr>
                <w:rFonts w:ascii="Calibri" w:eastAsia="Calibri" w:hAnsi="Calibri" w:cs="Calibri"/>
              </w:rPr>
              <w:t>Hispanic</w:t>
            </w:r>
          </w:p>
        </w:tc>
        <w:tc>
          <w:tcPr>
            <w:tcW w:w="1088" w:type="dxa"/>
          </w:tcPr>
          <w:p w:rsidR="00FA19B3" w:rsidRPr="00FA19B3" w:rsidRDefault="00FA19B3" w:rsidP="00FA19B3">
            <w:pPr>
              <w:spacing w:line="265" w:lineRule="exact"/>
              <w:ind w:right="107"/>
              <w:jc w:val="right"/>
              <w:rPr>
                <w:rFonts w:ascii="Calibri" w:eastAsia="Calibri" w:hAnsi="Calibri" w:cs="Calibri"/>
              </w:rPr>
            </w:pPr>
            <w:r w:rsidRPr="00FA19B3">
              <w:rPr>
                <w:rFonts w:ascii="Calibri" w:eastAsia="Calibri" w:hAnsi="Calibri" w:cs="Calibri"/>
              </w:rPr>
              <w:t>1</w:t>
            </w:r>
          </w:p>
        </w:tc>
        <w:tc>
          <w:tcPr>
            <w:tcW w:w="862" w:type="dxa"/>
          </w:tcPr>
          <w:p w:rsidR="00FA19B3" w:rsidRPr="00FA19B3" w:rsidRDefault="00FA19B3" w:rsidP="00FA19B3">
            <w:pPr>
              <w:spacing w:line="265" w:lineRule="exact"/>
              <w:ind w:right="105"/>
              <w:jc w:val="right"/>
              <w:rPr>
                <w:rFonts w:ascii="Calibri" w:eastAsia="Calibri" w:hAnsi="Calibri" w:cs="Calibri"/>
              </w:rPr>
            </w:pPr>
            <w:r w:rsidRPr="00FA19B3">
              <w:rPr>
                <w:rFonts w:ascii="Calibri" w:eastAsia="Calibri" w:hAnsi="Calibri" w:cs="Calibri"/>
              </w:rPr>
              <w:t>8</w:t>
            </w:r>
          </w:p>
        </w:tc>
        <w:tc>
          <w:tcPr>
            <w:tcW w:w="1227" w:type="dxa"/>
          </w:tcPr>
          <w:p w:rsidR="00FA19B3" w:rsidRPr="00FA19B3" w:rsidRDefault="00FA19B3" w:rsidP="00FA19B3">
            <w:pPr>
              <w:rPr>
                <w:rFonts w:ascii="Calibri" w:eastAsia="Calibri" w:hAnsi="Calibri" w:cs="Calibri"/>
              </w:rPr>
            </w:pPr>
          </w:p>
        </w:tc>
        <w:tc>
          <w:tcPr>
            <w:tcW w:w="1491" w:type="dxa"/>
          </w:tcPr>
          <w:p w:rsidR="00FA19B3" w:rsidRPr="00FA19B3" w:rsidRDefault="00FA19B3" w:rsidP="00FA19B3">
            <w:pPr>
              <w:spacing w:line="265" w:lineRule="exact"/>
              <w:ind w:right="105"/>
              <w:jc w:val="right"/>
              <w:rPr>
                <w:rFonts w:ascii="Calibri" w:eastAsia="Calibri" w:hAnsi="Calibri" w:cs="Calibri"/>
              </w:rPr>
            </w:pPr>
            <w:r w:rsidRPr="00FA19B3">
              <w:rPr>
                <w:rFonts w:ascii="Calibri" w:eastAsia="Calibri" w:hAnsi="Calibri" w:cs="Calibri"/>
              </w:rPr>
              <w:t>9</w:t>
            </w:r>
          </w:p>
        </w:tc>
        <w:tc>
          <w:tcPr>
            <w:tcW w:w="1360" w:type="dxa"/>
            <w:tcBorders>
              <w:right w:val="single" w:sz="12" w:space="0" w:color="000000"/>
            </w:tcBorders>
          </w:tcPr>
          <w:p w:rsidR="00FA19B3" w:rsidRPr="00FA19B3" w:rsidRDefault="00FA19B3" w:rsidP="00FA19B3">
            <w:pPr>
              <w:spacing w:line="265" w:lineRule="exact"/>
              <w:ind w:right="94"/>
              <w:jc w:val="right"/>
              <w:rPr>
                <w:rFonts w:ascii="Calibri" w:eastAsia="Calibri" w:hAnsi="Calibri" w:cs="Calibri"/>
              </w:rPr>
            </w:pPr>
            <w:r w:rsidRPr="00FA19B3">
              <w:rPr>
                <w:rFonts w:ascii="Calibri" w:eastAsia="Calibri" w:hAnsi="Calibri" w:cs="Calibri"/>
              </w:rPr>
              <w:t>88.9%</w:t>
            </w:r>
          </w:p>
        </w:tc>
      </w:tr>
      <w:tr w:rsidR="00FA19B3" w:rsidRPr="00FA19B3" w:rsidTr="00FA19B3">
        <w:trPr>
          <w:trHeight w:hRule="exact" w:val="276"/>
        </w:trPr>
        <w:tc>
          <w:tcPr>
            <w:tcW w:w="3475" w:type="dxa"/>
            <w:tcBorders>
              <w:left w:val="single" w:sz="12" w:space="0" w:color="000000"/>
              <w:bottom w:val="single" w:sz="8" w:space="0" w:color="000000"/>
            </w:tcBorders>
          </w:tcPr>
          <w:p w:rsidR="00FA19B3" w:rsidRPr="00FA19B3" w:rsidRDefault="00FA19B3" w:rsidP="00FA19B3">
            <w:pPr>
              <w:spacing w:line="263" w:lineRule="exact"/>
              <w:ind w:left="95"/>
              <w:rPr>
                <w:rFonts w:ascii="Calibri" w:eastAsia="Calibri" w:hAnsi="Calibri" w:cs="Calibri"/>
              </w:rPr>
            </w:pPr>
            <w:r w:rsidRPr="00FA19B3">
              <w:rPr>
                <w:rFonts w:ascii="Calibri" w:eastAsia="Calibri" w:hAnsi="Calibri" w:cs="Calibri"/>
              </w:rPr>
              <w:t>Basic Word Processing Skills</w:t>
            </w:r>
          </w:p>
        </w:tc>
        <w:tc>
          <w:tcPr>
            <w:tcW w:w="2640" w:type="dxa"/>
            <w:tcBorders>
              <w:bottom w:val="single" w:sz="8" w:space="0" w:color="000000"/>
            </w:tcBorders>
          </w:tcPr>
          <w:p w:rsidR="00FA19B3" w:rsidRPr="00FA19B3" w:rsidRDefault="00FA19B3" w:rsidP="00FA19B3">
            <w:pPr>
              <w:spacing w:line="263" w:lineRule="exact"/>
              <w:ind w:left="865"/>
              <w:rPr>
                <w:rFonts w:ascii="Calibri" w:eastAsia="Calibri" w:hAnsi="Calibri" w:cs="Calibri"/>
              </w:rPr>
            </w:pPr>
            <w:r w:rsidRPr="00FA19B3">
              <w:rPr>
                <w:rFonts w:ascii="Calibri" w:eastAsia="Calibri" w:hAnsi="Calibri" w:cs="Calibri"/>
              </w:rPr>
              <w:t>Hispanic</w:t>
            </w:r>
          </w:p>
        </w:tc>
        <w:tc>
          <w:tcPr>
            <w:tcW w:w="1088" w:type="dxa"/>
            <w:tcBorders>
              <w:bottom w:val="single" w:sz="8" w:space="0" w:color="000000"/>
            </w:tcBorders>
          </w:tcPr>
          <w:p w:rsidR="00FA19B3" w:rsidRPr="00FA19B3" w:rsidRDefault="00FA19B3" w:rsidP="00FA19B3">
            <w:pPr>
              <w:spacing w:line="263" w:lineRule="exact"/>
              <w:ind w:right="107"/>
              <w:jc w:val="right"/>
              <w:rPr>
                <w:rFonts w:ascii="Calibri" w:eastAsia="Calibri" w:hAnsi="Calibri" w:cs="Calibri"/>
              </w:rPr>
            </w:pPr>
            <w:r w:rsidRPr="00FA19B3">
              <w:rPr>
                <w:rFonts w:ascii="Calibri" w:eastAsia="Calibri" w:hAnsi="Calibri" w:cs="Calibri"/>
              </w:rPr>
              <w:t>1</w:t>
            </w:r>
          </w:p>
        </w:tc>
        <w:tc>
          <w:tcPr>
            <w:tcW w:w="862" w:type="dxa"/>
            <w:tcBorders>
              <w:bottom w:val="single" w:sz="8" w:space="0" w:color="000000"/>
            </w:tcBorders>
          </w:tcPr>
          <w:p w:rsidR="00FA19B3" w:rsidRPr="00FA19B3" w:rsidRDefault="00FA19B3" w:rsidP="00FA19B3">
            <w:pPr>
              <w:spacing w:line="263" w:lineRule="exact"/>
              <w:ind w:right="105"/>
              <w:jc w:val="right"/>
              <w:rPr>
                <w:rFonts w:ascii="Calibri" w:eastAsia="Calibri" w:hAnsi="Calibri" w:cs="Calibri"/>
              </w:rPr>
            </w:pPr>
            <w:r w:rsidRPr="00FA19B3">
              <w:rPr>
                <w:rFonts w:ascii="Calibri" w:eastAsia="Calibri" w:hAnsi="Calibri" w:cs="Calibri"/>
              </w:rPr>
              <w:t>8</w:t>
            </w:r>
          </w:p>
        </w:tc>
        <w:tc>
          <w:tcPr>
            <w:tcW w:w="1227" w:type="dxa"/>
            <w:tcBorders>
              <w:bottom w:val="single" w:sz="8" w:space="0" w:color="000000"/>
            </w:tcBorders>
          </w:tcPr>
          <w:p w:rsidR="00FA19B3" w:rsidRPr="00FA19B3" w:rsidRDefault="00FA19B3" w:rsidP="00FA19B3">
            <w:pPr>
              <w:rPr>
                <w:rFonts w:ascii="Calibri" w:eastAsia="Calibri" w:hAnsi="Calibri" w:cs="Calibri"/>
              </w:rPr>
            </w:pPr>
          </w:p>
        </w:tc>
        <w:tc>
          <w:tcPr>
            <w:tcW w:w="1491" w:type="dxa"/>
            <w:tcBorders>
              <w:bottom w:val="single" w:sz="8" w:space="0" w:color="000000"/>
            </w:tcBorders>
          </w:tcPr>
          <w:p w:rsidR="00FA19B3" w:rsidRPr="00FA19B3" w:rsidRDefault="00FA19B3" w:rsidP="00FA19B3">
            <w:pPr>
              <w:spacing w:line="263" w:lineRule="exact"/>
              <w:ind w:right="105"/>
              <w:jc w:val="right"/>
              <w:rPr>
                <w:rFonts w:ascii="Calibri" w:eastAsia="Calibri" w:hAnsi="Calibri" w:cs="Calibri"/>
              </w:rPr>
            </w:pPr>
            <w:r w:rsidRPr="00FA19B3">
              <w:rPr>
                <w:rFonts w:ascii="Calibri" w:eastAsia="Calibri" w:hAnsi="Calibri" w:cs="Calibri"/>
              </w:rPr>
              <w:t>9</w:t>
            </w:r>
          </w:p>
        </w:tc>
        <w:tc>
          <w:tcPr>
            <w:tcW w:w="1360" w:type="dxa"/>
            <w:tcBorders>
              <w:bottom w:val="single" w:sz="8" w:space="0" w:color="000000"/>
              <w:right w:val="single" w:sz="12" w:space="0" w:color="000000"/>
            </w:tcBorders>
          </w:tcPr>
          <w:p w:rsidR="00FA19B3" w:rsidRPr="00FA19B3" w:rsidRDefault="00FA19B3" w:rsidP="00FA19B3">
            <w:pPr>
              <w:spacing w:line="263" w:lineRule="exact"/>
              <w:ind w:right="94"/>
              <w:jc w:val="right"/>
              <w:rPr>
                <w:rFonts w:ascii="Calibri" w:eastAsia="Calibri" w:hAnsi="Calibri" w:cs="Calibri"/>
              </w:rPr>
            </w:pPr>
            <w:r w:rsidRPr="00FA19B3">
              <w:rPr>
                <w:rFonts w:ascii="Calibri" w:eastAsia="Calibri" w:hAnsi="Calibri" w:cs="Calibri"/>
              </w:rPr>
              <w:t>88.9%</w:t>
            </w:r>
          </w:p>
        </w:tc>
      </w:tr>
      <w:tr w:rsidR="00FA19B3" w:rsidRPr="00FA19B3" w:rsidTr="00FA19B3">
        <w:trPr>
          <w:trHeight w:hRule="exact" w:val="343"/>
        </w:trPr>
        <w:tc>
          <w:tcPr>
            <w:tcW w:w="3475" w:type="dxa"/>
            <w:tcBorders>
              <w:top w:val="single" w:sz="8" w:space="0" w:color="000000"/>
              <w:left w:val="single" w:sz="12" w:space="0" w:color="000000"/>
            </w:tcBorders>
          </w:tcPr>
          <w:p w:rsidR="00FA19B3" w:rsidRPr="00FA19B3" w:rsidRDefault="00FA19B3" w:rsidP="00FA19B3">
            <w:pPr>
              <w:spacing w:before="30"/>
              <w:ind w:left="95"/>
              <w:rPr>
                <w:rFonts w:ascii="Calibri" w:eastAsia="Calibri" w:hAnsi="Calibri" w:cs="Calibri"/>
              </w:rPr>
            </w:pPr>
            <w:r w:rsidRPr="00FA19B3">
              <w:rPr>
                <w:rFonts w:ascii="Calibri" w:eastAsia="Calibri" w:hAnsi="Calibri" w:cs="Calibri"/>
              </w:rPr>
              <w:t>Basic Email Skills</w:t>
            </w:r>
          </w:p>
        </w:tc>
        <w:tc>
          <w:tcPr>
            <w:tcW w:w="2640" w:type="dxa"/>
            <w:tcBorders>
              <w:top w:val="single" w:sz="8" w:space="0" w:color="000000"/>
            </w:tcBorders>
          </w:tcPr>
          <w:p w:rsidR="00FA19B3" w:rsidRPr="00FA19B3" w:rsidRDefault="00FA19B3" w:rsidP="00FA19B3">
            <w:pPr>
              <w:spacing w:before="30"/>
              <w:ind w:left="865"/>
              <w:rPr>
                <w:rFonts w:ascii="Calibri" w:eastAsia="Calibri" w:hAnsi="Calibri" w:cs="Calibri"/>
              </w:rPr>
            </w:pPr>
            <w:r w:rsidRPr="00FA19B3">
              <w:rPr>
                <w:rFonts w:ascii="Calibri" w:eastAsia="Calibri" w:hAnsi="Calibri" w:cs="Calibri"/>
              </w:rPr>
              <w:t>Other</w:t>
            </w:r>
          </w:p>
        </w:tc>
        <w:tc>
          <w:tcPr>
            <w:tcW w:w="1088" w:type="dxa"/>
            <w:tcBorders>
              <w:top w:val="single" w:sz="8" w:space="0" w:color="000000"/>
            </w:tcBorders>
          </w:tcPr>
          <w:p w:rsidR="00FA19B3" w:rsidRPr="00FA19B3" w:rsidRDefault="00FA19B3" w:rsidP="00FA19B3">
            <w:pPr>
              <w:spacing w:before="30"/>
              <w:ind w:right="107"/>
              <w:jc w:val="right"/>
              <w:rPr>
                <w:rFonts w:ascii="Calibri" w:eastAsia="Calibri" w:hAnsi="Calibri" w:cs="Calibri"/>
              </w:rPr>
            </w:pPr>
            <w:r w:rsidRPr="00FA19B3">
              <w:rPr>
                <w:rFonts w:ascii="Calibri" w:eastAsia="Calibri" w:hAnsi="Calibri" w:cs="Calibri"/>
              </w:rPr>
              <w:t>2</w:t>
            </w:r>
          </w:p>
        </w:tc>
        <w:tc>
          <w:tcPr>
            <w:tcW w:w="862" w:type="dxa"/>
            <w:tcBorders>
              <w:top w:val="single" w:sz="8" w:space="0" w:color="000000"/>
            </w:tcBorders>
          </w:tcPr>
          <w:p w:rsidR="00FA19B3" w:rsidRPr="00FA19B3" w:rsidRDefault="00FA19B3" w:rsidP="00FA19B3">
            <w:pPr>
              <w:spacing w:before="30"/>
              <w:ind w:right="107"/>
              <w:jc w:val="right"/>
              <w:rPr>
                <w:rFonts w:ascii="Calibri" w:eastAsia="Calibri" w:hAnsi="Calibri" w:cs="Calibri"/>
              </w:rPr>
            </w:pPr>
            <w:r w:rsidRPr="00FA19B3">
              <w:rPr>
                <w:rFonts w:ascii="Calibri" w:eastAsia="Calibri" w:hAnsi="Calibri" w:cs="Calibri"/>
              </w:rPr>
              <w:t>14</w:t>
            </w:r>
          </w:p>
        </w:tc>
        <w:tc>
          <w:tcPr>
            <w:tcW w:w="1227" w:type="dxa"/>
            <w:tcBorders>
              <w:top w:val="single" w:sz="8" w:space="0" w:color="000000"/>
            </w:tcBorders>
          </w:tcPr>
          <w:p w:rsidR="00FA19B3" w:rsidRPr="00FA19B3" w:rsidRDefault="00FA19B3" w:rsidP="00FA19B3">
            <w:pPr>
              <w:spacing w:before="30"/>
              <w:ind w:right="237"/>
              <w:jc w:val="right"/>
              <w:rPr>
                <w:rFonts w:ascii="Calibri" w:eastAsia="Calibri" w:hAnsi="Calibri" w:cs="Calibri"/>
              </w:rPr>
            </w:pPr>
            <w:r w:rsidRPr="00FA19B3">
              <w:rPr>
                <w:rFonts w:ascii="Calibri" w:eastAsia="Calibri" w:hAnsi="Calibri" w:cs="Calibri"/>
              </w:rPr>
              <w:t>1</w:t>
            </w:r>
          </w:p>
        </w:tc>
        <w:tc>
          <w:tcPr>
            <w:tcW w:w="1491" w:type="dxa"/>
            <w:tcBorders>
              <w:top w:val="single" w:sz="8" w:space="0" w:color="000000"/>
            </w:tcBorders>
          </w:tcPr>
          <w:p w:rsidR="00FA19B3" w:rsidRPr="00FA19B3" w:rsidRDefault="00FA19B3" w:rsidP="00FA19B3">
            <w:pPr>
              <w:spacing w:before="30"/>
              <w:ind w:right="106"/>
              <w:jc w:val="right"/>
              <w:rPr>
                <w:rFonts w:ascii="Calibri" w:eastAsia="Calibri" w:hAnsi="Calibri" w:cs="Calibri"/>
              </w:rPr>
            </w:pPr>
            <w:r w:rsidRPr="00FA19B3">
              <w:rPr>
                <w:rFonts w:ascii="Calibri" w:eastAsia="Calibri" w:hAnsi="Calibri" w:cs="Calibri"/>
              </w:rPr>
              <w:t>16</w:t>
            </w:r>
          </w:p>
        </w:tc>
        <w:tc>
          <w:tcPr>
            <w:tcW w:w="1360" w:type="dxa"/>
            <w:tcBorders>
              <w:top w:val="single" w:sz="8" w:space="0" w:color="000000"/>
              <w:right w:val="single" w:sz="12" w:space="0" w:color="000000"/>
            </w:tcBorders>
          </w:tcPr>
          <w:p w:rsidR="00FA19B3" w:rsidRPr="00FA19B3" w:rsidRDefault="00FA19B3" w:rsidP="00FA19B3">
            <w:pPr>
              <w:spacing w:before="30"/>
              <w:ind w:right="94"/>
              <w:jc w:val="right"/>
              <w:rPr>
                <w:rFonts w:ascii="Calibri" w:eastAsia="Calibri" w:hAnsi="Calibri" w:cs="Calibri"/>
              </w:rPr>
            </w:pPr>
            <w:r w:rsidRPr="00FA19B3">
              <w:rPr>
                <w:rFonts w:ascii="Calibri" w:eastAsia="Calibri" w:hAnsi="Calibri" w:cs="Calibri"/>
              </w:rPr>
              <w:t>87.5%</w:t>
            </w:r>
          </w:p>
        </w:tc>
      </w:tr>
      <w:tr w:rsidR="00FA19B3" w:rsidRPr="00FA19B3" w:rsidTr="00FA19B3">
        <w:trPr>
          <w:trHeight w:hRule="exact" w:val="300"/>
        </w:trPr>
        <w:tc>
          <w:tcPr>
            <w:tcW w:w="3475" w:type="dxa"/>
            <w:tcBorders>
              <w:left w:val="single" w:sz="12" w:space="0" w:color="000000"/>
            </w:tcBorders>
          </w:tcPr>
          <w:p w:rsidR="00FA19B3" w:rsidRPr="00FA19B3" w:rsidRDefault="00FA19B3" w:rsidP="00FA19B3">
            <w:pPr>
              <w:spacing w:line="263" w:lineRule="exact"/>
              <w:ind w:left="95"/>
              <w:rPr>
                <w:rFonts w:ascii="Calibri" w:eastAsia="Calibri" w:hAnsi="Calibri" w:cs="Calibri"/>
              </w:rPr>
            </w:pPr>
            <w:r w:rsidRPr="00FA19B3">
              <w:rPr>
                <w:rFonts w:ascii="Calibri" w:eastAsia="Calibri" w:hAnsi="Calibri" w:cs="Calibri"/>
              </w:rPr>
              <w:t>Basic File Skills (Two)</w:t>
            </w:r>
          </w:p>
        </w:tc>
        <w:tc>
          <w:tcPr>
            <w:tcW w:w="2640" w:type="dxa"/>
          </w:tcPr>
          <w:p w:rsidR="00FA19B3" w:rsidRPr="00FA19B3" w:rsidRDefault="00FA19B3" w:rsidP="00FA19B3">
            <w:pPr>
              <w:spacing w:line="263" w:lineRule="exact"/>
              <w:ind w:left="865"/>
              <w:rPr>
                <w:rFonts w:ascii="Calibri" w:eastAsia="Calibri" w:hAnsi="Calibri" w:cs="Calibri"/>
              </w:rPr>
            </w:pPr>
            <w:r w:rsidRPr="00FA19B3">
              <w:rPr>
                <w:rFonts w:ascii="Calibri" w:eastAsia="Calibri" w:hAnsi="Calibri" w:cs="Calibri"/>
              </w:rPr>
              <w:t>Other</w:t>
            </w:r>
          </w:p>
        </w:tc>
        <w:tc>
          <w:tcPr>
            <w:tcW w:w="1088" w:type="dxa"/>
          </w:tcPr>
          <w:p w:rsidR="00FA19B3" w:rsidRPr="00FA19B3" w:rsidRDefault="00FA19B3" w:rsidP="00FA19B3">
            <w:pPr>
              <w:rPr>
                <w:rFonts w:ascii="Calibri" w:eastAsia="Calibri" w:hAnsi="Calibri" w:cs="Calibri"/>
              </w:rPr>
            </w:pPr>
          </w:p>
        </w:tc>
        <w:tc>
          <w:tcPr>
            <w:tcW w:w="862" w:type="dxa"/>
          </w:tcPr>
          <w:p w:rsidR="00FA19B3" w:rsidRPr="00FA19B3" w:rsidRDefault="00FA19B3" w:rsidP="00FA19B3">
            <w:pPr>
              <w:spacing w:line="263" w:lineRule="exact"/>
              <w:ind w:right="107"/>
              <w:jc w:val="right"/>
              <w:rPr>
                <w:rFonts w:ascii="Calibri" w:eastAsia="Calibri" w:hAnsi="Calibri" w:cs="Calibri"/>
              </w:rPr>
            </w:pPr>
            <w:r w:rsidRPr="00FA19B3">
              <w:rPr>
                <w:rFonts w:ascii="Calibri" w:eastAsia="Calibri" w:hAnsi="Calibri" w:cs="Calibri"/>
              </w:rPr>
              <w:t>16</w:t>
            </w:r>
          </w:p>
        </w:tc>
        <w:tc>
          <w:tcPr>
            <w:tcW w:w="1227" w:type="dxa"/>
          </w:tcPr>
          <w:p w:rsidR="00FA19B3" w:rsidRPr="00FA19B3" w:rsidRDefault="00FA19B3" w:rsidP="00FA19B3">
            <w:pPr>
              <w:spacing w:line="263" w:lineRule="exact"/>
              <w:ind w:right="237"/>
              <w:jc w:val="right"/>
              <w:rPr>
                <w:rFonts w:ascii="Calibri" w:eastAsia="Calibri" w:hAnsi="Calibri" w:cs="Calibri"/>
              </w:rPr>
            </w:pPr>
            <w:r w:rsidRPr="00FA19B3">
              <w:rPr>
                <w:rFonts w:ascii="Calibri" w:eastAsia="Calibri" w:hAnsi="Calibri" w:cs="Calibri"/>
              </w:rPr>
              <w:t>1</w:t>
            </w:r>
          </w:p>
        </w:tc>
        <w:tc>
          <w:tcPr>
            <w:tcW w:w="1491" w:type="dxa"/>
          </w:tcPr>
          <w:p w:rsidR="00FA19B3" w:rsidRPr="00FA19B3" w:rsidRDefault="00FA19B3" w:rsidP="00FA19B3">
            <w:pPr>
              <w:spacing w:line="263" w:lineRule="exact"/>
              <w:ind w:right="106"/>
              <w:jc w:val="right"/>
              <w:rPr>
                <w:rFonts w:ascii="Calibri" w:eastAsia="Calibri" w:hAnsi="Calibri" w:cs="Calibri"/>
              </w:rPr>
            </w:pPr>
            <w:r w:rsidRPr="00FA19B3">
              <w:rPr>
                <w:rFonts w:ascii="Calibri" w:eastAsia="Calibri" w:hAnsi="Calibri" w:cs="Calibri"/>
              </w:rPr>
              <w:t>16</w:t>
            </w:r>
          </w:p>
        </w:tc>
        <w:tc>
          <w:tcPr>
            <w:tcW w:w="1360" w:type="dxa"/>
            <w:tcBorders>
              <w:right w:val="single" w:sz="12" w:space="0" w:color="000000"/>
            </w:tcBorders>
          </w:tcPr>
          <w:p w:rsidR="00FA19B3" w:rsidRPr="00FA19B3" w:rsidRDefault="00FA19B3" w:rsidP="00FA19B3">
            <w:pPr>
              <w:spacing w:line="263" w:lineRule="exact"/>
              <w:ind w:right="94"/>
              <w:jc w:val="right"/>
              <w:rPr>
                <w:rFonts w:ascii="Calibri" w:eastAsia="Calibri" w:hAnsi="Calibri" w:cs="Calibri"/>
              </w:rPr>
            </w:pPr>
            <w:r w:rsidRPr="00FA19B3">
              <w:rPr>
                <w:rFonts w:ascii="Calibri" w:eastAsia="Calibri" w:hAnsi="Calibri" w:cs="Calibri"/>
              </w:rPr>
              <w:t>100.0%</w:t>
            </w:r>
          </w:p>
        </w:tc>
      </w:tr>
      <w:tr w:rsidR="00FA19B3" w:rsidRPr="00FA19B3" w:rsidTr="00FA19B3">
        <w:trPr>
          <w:trHeight w:hRule="exact" w:val="300"/>
        </w:trPr>
        <w:tc>
          <w:tcPr>
            <w:tcW w:w="3475" w:type="dxa"/>
            <w:tcBorders>
              <w:left w:val="single" w:sz="12" w:space="0" w:color="000000"/>
            </w:tcBorders>
          </w:tcPr>
          <w:p w:rsidR="00FA19B3" w:rsidRPr="00FA19B3" w:rsidRDefault="00FA19B3" w:rsidP="00FA19B3">
            <w:pPr>
              <w:spacing w:line="265" w:lineRule="exact"/>
              <w:ind w:left="95"/>
              <w:rPr>
                <w:rFonts w:ascii="Calibri" w:eastAsia="Calibri" w:hAnsi="Calibri" w:cs="Calibri"/>
              </w:rPr>
            </w:pPr>
            <w:r w:rsidRPr="00FA19B3">
              <w:rPr>
                <w:rFonts w:ascii="Calibri" w:eastAsia="Calibri" w:hAnsi="Calibri" w:cs="Calibri"/>
              </w:rPr>
              <w:t>Basic File Skills (one)</w:t>
            </w:r>
          </w:p>
        </w:tc>
        <w:tc>
          <w:tcPr>
            <w:tcW w:w="2640" w:type="dxa"/>
          </w:tcPr>
          <w:p w:rsidR="00FA19B3" w:rsidRPr="00FA19B3" w:rsidRDefault="00FA19B3" w:rsidP="00FA19B3">
            <w:pPr>
              <w:spacing w:line="265" w:lineRule="exact"/>
              <w:ind w:left="865"/>
              <w:rPr>
                <w:rFonts w:ascii="Calibri" w:eastAsia="Calibri" w:hAnsi="Calibri" w:cs="Calibri"/>
              </w:rPr>
            </w:pPr>
            <w:r w:rsidRPr="00FA19B3">
              <w:rPr>
                <w:rFonts w:ascii="Calibri" w:eastAsia="Calibri" w:hAnsi="Calibri" w:cs="Calibri"/>
              </w:rPr>
              <w:t>Other</w:t>
            </w:r>
          </w:p>
        </w:tc>
        <w:tc>
          <w:tcPr>
            <w:tcW w:w="1088" w:type="dxa"/>
          </w:tcPr>
          <w:p w:rsidR="00FA19B3" w:rsidRPr="00FA19B3" w:rsidRDefault="00FA19B3" w:rsidP="00FA19B3">
            <w:pPr>
              <w:rPr>
                <w:rFonts w:ascii="Calibri" w:eastAsia="Calibri" w:hAnsi="Calibri" w:cs="Calibri"/>
              </w:rPr>
            </w:pPr>
          </w:p>
        </w:tc>
        <w:tc>
          <w:tcPr>
            <w:tcW w:w="862" w:type="dxa"/>
          </w:tcPr>
          <w:p w:rsidR="00FA19B3" w:rsidRPr="00FA19B3" w:rsidRDefault="00FA19B3" w:rsidP="00FA19B3">
            <w:pPr>
              <w:spacing w:line="265" w:lineRule="exact"/>
              <w:ind w:right="107"/>
              <w:jc w:val="right"/>
              <w:rPr>
                <w:rFonts w:ascii="Calibri" w:eastAsia="Calibri" w:hAnsi="Calibri" w:cs="Calibri"/>
              </w:rPr>
            </w:pPr>
            <w:r w:rsidRPr="00FA19B3">
              <w:rPr>
                <w:rFonts w:ascii="Calibri" w:eastAsia="Calibri" w:hAnsi="Calibri" w:cs="Calibri"/>
              </w:rPr>
              <w:t>16</w:t>
            </w:r>
          </w:p>
        </w:tc>
        <w:tc>
          <w:tcPr>
            <w:tcW w:w="1227" w:type="dxa"/>
          </w:tcPr>
          <w:p w:rsidR="00FA19B3" w:rsidRPr="00FA19B3" w:rsidRDefault="00FA19B3" w:rsidP="00FA19B3">
            <w:pPr>
              <w:spacing w:line="265" w:lineRule="exact"/>
              <w:ind w:right="237"/>
              <w:jc w:val="right"/>
              <w:rPr>
                <w:rFonts w:ascii="Calibri" w:eastAsia="Calibri" w:hAnsi="Calibri" w:cs="Calibri"/>
              </w:rPr>
            </w:pPr>
            <w:r w:rsidRPr="00FA19B3">
              <w:rPr>
                <w:rFonts w:ascii="Calibri" w:eastAsia="Calibri" w:hAnsi="Calibri" w:cs="Calibri"/>
              </w:rPr>
              <w:t>1</w:t>
            </w:r>
          </w:p>
        </w:tc>
        <w:tc>
          <w:tcPr>
            <w:tcW w:w="1491" w:type="dxa"/>
          </w:tcPr>
          <w:p w:rsidR="00FA19B3" w:rsidRPr="00FA19B3" w:rsidRDefault="00FA19B3" w:rsidP="00FA19B3">
            <w:pPr>
              <w:spacing w:line="265" w:lineRule="exact"/>
              <w:ind w:right="106"/>
              <w:jc w:val="right"/>
              <w:rPr>
                <w:rFonts w:ascii="Calibri" w:eastAsia="Calibri" w:hAnsi="Calibri" w:cs="Calibri"/>
              </w:rPr>
            </w:pPr>
            <w:r w:rsidRPr="00FA19B3">
              <w:rPr>
                <w:rFonts w:ascii="Calibri" w:eastAsia="Calibri" w:hAnsi="Calibri" w:cs="Calibri"/>
              </w:rPr>
              <w:t>16</w:t>
            </w:r>
          </w:p>
        </w:tc>
        <w:tc>
          <w:tcPr>
            <w:tcW w:w="1360" w:type="dxa"/>
            <w:tcBorders>
              <w:right w:val="single" w:sz="12" w:space="0" w:color="000000"/>
            </w:tcBorders>
          </w:tcPr>
          <w:p w:rsidR="00FA19B3" w:rsidRPr="00FA19B3" w:rsidRDefault="00FA19B3" w:rsidP="00FA19B3">
            <w:pPr>
              <w:spacing w:line="265" w:lineRule="exact"/>
              <w:ind w:right="94"/>
              <w:jc w:val="right"/>
              <w:rPr>
                <w:rFonts w:ascii="Calibri" w:eastAsia="Calibri" w:hAnsi="Calibri" w:cs="Calibri"/>
              </w:rPr>
            </w:pPr>
            <w:r w:rsidRPr="00FA19B3">
              <w:rPr>
                <w:rFonts w:ascii="Calibri" w:eastAsia="Calibri" w:hAnsi="Calibri" w:cs="Calibri"/>
              </w:rPr>
              <w:t>100.0%</w:t>
            </w:r>
          </w:p>
        </w:tc>
      </w:tr>
      <w:tr w:rsidR="00FA19B3" w:rsidRPr="00FA19B3" w:rsidTr="00FA19B3">
        <w:trPr>
          <w:trHeight w:hRule="exact" w:val="300"/>
        </w:trPr>
        <w:tc>
          <w:tcPr>
            <w:tcW w:w="3475" w:type="dxa"/>
            <w:tcBorders>
              <w:left w:val="single" w:sz="12" w:space="0" w:color="000000"/>
            </w:tcBorders>
          </w:tcPr>
          <w:p w:rsidR="00FA19B3" w:rsidRPr="00FA19B3" w:rsidRDefault="00FA19B3" w:rsidP="00FA19B3">
            <w:pPr>
              <w:spacing w:line="263" w:lineRule="exact"/>
              <w:ind w:left="95"/>
              <w:rPr>
                <w:rFonts w:ascii="Calibri" w:eastAsia="Calibri" w:hAnsi="Calibri" w:cs="Calibri"/>
              </w:rPr>
            </w:pPr>
            <w:r w:rsidRPr="00FA19B3">
              <w:rPr>
                <w:rFonts w:ascii="Calibri" w:eastAsia="Calibri" w:hAnsi="Calibri" w:cs="Calibri"/>
              </w:rPr>
              <w:t>Basic Internet Navigation</w:t>
            </w:r>
          </w:p>
        </w:tc>
        <w:tc>
          <w:tcPr>
            <w:tcW w:w="2640" w:type="dxa"/>
          </w:tcPr>
          <w:p w:rsidR="00FA19B3" w:rsidRPr="00FA19B3" w:rsidRDefault="00FA19B3" w:rsidP="00FA19B3">
            <w:pPr>
              <w:spacing w:line="263" w:lineRule="exact"/>
              <w:ind w:left="865"/>
              <w:rPr>
                <w:rFonts w:ascii="Calibri" w:eastAsia="Calibri" w:hAnsi="Calibri" w:cs="Calibri"/>
              </w:rPr>
            </w:pPr>
            <w:r w:rsidRPr="00FA19B3">
              <w:rPr>
                <w:rFonts w:ascii="Calibri" w:eastAsia="Calibri" w:hAnsi="Calibri" w:cs="Calibri"/>
              </w:rPr>
              <w:t>Other</w:t>
            </w:r>
          </w:p>
        </w:tc>
        <w:tc>
          <w:tcPr>
            <w:tcW w:w="1088" w:type="dxa"/>
          </w:tcPr>
          <w:p w:rsidR="00FA19B3" w:rsidRPr="00FA19B3" w:rsidRDefault="00FA19B3" w:rsidP="00FA19B3">
            <w:pPr>
              <w:spacing w:line="263" w:lineRule="exact"/>
              <w:ind w:right="107"/>
              <w:jc w:val="right"/>
              <w:rPr>
                <w:rFonts w:ascii="Calibri" w:eastAsia="Calibri" w:hAnsi="Calibri" w:cs="Calibri"/>
              </w:rPr>
            </w:pPr>
            <w:r w:rsidRPr="00FA19B3">
              <w:rPr>
                <w:rFonts w:ascii="Calibri" w:eastAsia="Calibri" w:hAnsi="Calibri" w:cs="Calibri"/>
              </w:rPr>
              <w:t>1</w:t>
            </w:r>
          </w:p>
        </w:tc>
        <w:tc>
          <w:tcPr>
            <w:tcW w:w="862" w:type="dxa"/>
          </w:tcPr>
          <w:p w:rsidR="00FA19B3" w:rsidRPr="00FA19B3" w:rsidRDefault="00FA19B3" w:rsidP="00FA19B3">
            <w:pPr>
              <w:spacing w:line="263" w:lineRule="exact"/>
              <w:ind w:right="107"/>
              <w:jc w:val="right"/>
              <w:rPr>
                <w:rFonts w:ascii="Calibri" w:eastAsia="Calibri" w:hAnsi="Calibri" w:cs="Calibri"/>
              </w:rPr>
            </w:pPr>
            <w:r w:rsidRPr="00FA19B3">
              <w:rPr>
                <w:rFonts w:ascii="Calibri" w:eastAsia="Calibri" w:hAnsi="Calibri" w:cs="Calibri"/>
              </w:rPr>
              <w:t>15</w:t>
            </w:r>
          </w:p>
        </w:tc>
        <w:tc>
          <w:tcPr>
            <w:tcW w:w="1227" w:type="dxa"/>
          </w:tcPr>
          <w:p w:rsidR="00FA19B3" w:rsidRPr="00FA19B3" w:rsidRDefault="00FA19B3" w:rsidP="00FA19B3">
            <w:pPr>
              <w:spacing w:line="263" w:lineRule="exact"/>
              <w:ind w:right="237"/>
              <w:jc w:val="right"/>
              <w:rPr>
                <w:rFonts w:ascii="Calibri" w:eastAsia="Calibri" w:hAnsi="Calibri" w:cs="Calibri"/>
              </w:rPr>
            </w:pPr>
            <w:r w:rsidRPr="00FA19B3">
              <w:rPr>
                <w:rFonts w:ascii="Calibri" w:eastAsia="Calibri" w:hAnsi="Calibri" w:cs="Calibri"/>
              </w:rPr>
              <w:t>1</w:t>
            </w:r>
          </w:p>
        </w:tc>
        <w:tc>
          <w:tcPr>
            <w:tcW w:w="1491" w:type="dxa"/>
          </w:tcPr>
          <w:p w:rsidR="00FA19B3" w:rsidRPr="00FA19B3" w:rsidRDefault="00FA19B3" w:rsidP="00FA19B3">
            <w:pPr>
              <w:spacing w:line="263" w:lineRule="exact"/>
              <w:ind w:right="106"/>
              <w:jc w:val="right"/>
              <w:rPr>
                <w:rFonts w:ascii="Calibri" w:eastAsia="Calibri" w:hAnsi="Calibri" w:cs="Calibri"/>
              </w:rPr>
            </w:pPr>
            <w:r w:rsidRPr="00FA19B3">
              <w:rPr>
                <w:rFonts w:ascii="Calibri" w:eastAsia="Calibri" w:hAnsi="Calibri" w:cs="Calibri"/>
              </w:rPr>
              <w:t>16</w:t>
            </w:r>
          </w:p>
        </w:tc>
        <w:tc>
          <w:tcPr>
            <w:tcW w:w="1360" w:type="dxa"/>
            <w:tcBorders>
              <w:right w:val="single" w:sz="12" w:space="0" w:color="000000"/>
            </w:tcBorders>
          </w:tcPr>
          <w:p w:rsidR="00FA19B3" w:rsidRPr="00FA19B3" w:rsidRDefault="00FA19B3" w:rsidP="00FA19B3">
            <w:pPr>
              <w:spacing w:line="263" w:lineRule="exact"/>
              <w:ind w:right="94"/>
              <w:jc w:val="right"/>
              <w:rPr>
                <w:rFonts w:ascii="Calibri" w:eastAsia="Calibri" w:hAnsi="Calibri" w:cs="Calibri"/>
              </w:rPr>
            </w:pPr>
            <w:r w:rsidRPr="00FA19B3">
              <w:rPr>
                <w:rFonts w:ascii="Calibri" w:eastAsia="Calibri" w:hAnsi="Calibri" w:cs="Calibri"/>
              </w:rPr>
              <w:t>93.8%</w:t>
            </w:r>
          </w:p>
        </w:tc>
      </w:tr>
      <w:tr w:rsidR="00FA19B3" w:rsidRPr="00FA19B3" w:rsidTr="00FA19B3">
        <w:trPr>
          <w:trHeight w:hRule="exact" w:val="279"/>
        </w:trPr>
        <w:tc>
          <w:tcPr>
            <w:tcW w:w="3475" w:type="dxa"/>
            <w:tcBorders>
              <w:left w:val="single" w:sz="12" w:space="0" w:color="000000"/>
              <w:bottom w:val="single" w:sz="8" w:space="0" w:color="000000"/>
            </w:tcBorders>
          </w:tcPr>
          <w:p w:rsidR="00FA19B3" w:rsidRPr="00FA19B3" w:rsidRDefault="00FA19B3" w:rsidP="00FA19B3">
            <w:pPr>
              <w:spacing w:line="266" w:lineRule="exact"/>
              <w:ind w:left="95"/>
              <w:rPr>
                <w:rFonts w:ascii="Calibri" w:eastAsia="Calibri" w:hAnsi="Calibri" w:cs="Calibri"/>
              </w:rPr>
            </w:pPr>
            <w:r w:rsidRPr="00FA19B3">
              <w:rPr>
                <w:rFonts w:ascii="Calibri" w:eastAsia="Calibri" w:hAnsi="Calibri" w:cs="Calibri"/>
              </w:rPr>
              <w:t>Basic Word Processing Skills</w:t>
            </w:r>
          </w:p>
        </w:tc>
        <w:tc>
          <w:tcPr>
            <w:tcW w:w="2640" w:type="dxa"/>
            <w:tcBorders>
              <w:bottom w:val="single" w:sz="8" w:space="0" w:color="000000"/>
            </w:tcBorders>
          </w:tcPr>
          <w:p w:rsidR="00FA19B3" w:rsidRPr="00FA19B3" w:rsidRDefault="00FA19B3" w:rsidP="00FA19B3">
            <w:pPr>
              <w:spacing w:line="266" w:lineRule="exact"/>
              <w:ind w:left="865"/>
              <w:rPr>
                <w:rFonts w:ascii="Calibri" w:eastAsia="Calibri" w:hAnsi="Calibri" w:cs="Calibri"/>
              </w:rPr>
            </w:pPr>
            <w:r w:rsidRPr="00FA19B3">
              <w:rPr>
                <w:rFonts w:ascii="Calibri" w:eastAsia="Calibri" w:hAnsi="Calibri" w:cs="Calibri"/>
              </w:rPr>
              <w:t>Other</w:t>
            </w:r>
          </w:p>
        </w:tc>
        <w:tc>
          <w:tcPr>
            <w:tcW w:w="1088" w:type="dxa"/>
            <w:tcBorders>
              <w:bottom w:val="single" w:sz="8" w:space="0" w:color="000000"/>
            </w:tcBorders>
          </w:tcPr>
          <w:p w:rsidR="00FA19B3" w:rsidRPr="00FA19B3" w:rsidRDefault="00FA19B3" w:rsidP="00FA19B3">
            <w:pPr>
              <w:spacing w:line="266" w:lineRule="exact"/>
              <w:ind w:right="107"/>
              <w:jc w:val="right"/>
              <w:rPr>
                <w:rFonts w:ascii="Calibri" w:eastAsia="Calibri" w:hAnsi="Calibri" w:cs="Calibri"/>
              </w:rPr>
            </w:pPr>
            <w:r w:rsidRPr="00FA19B3">
              <w:rPr>
                <w:rFonts w:ascii="Calibri" w:eastAsia="Calibri" w:hAnsi="Calibri" w:cs="Calibri"/>
              </w:rPr>
              <w:t>1</w:t>
            </w:r>
          </w:p>
        </w:tc>
        <w:tc>
          <w:tcPr>
            <w:tcW w:w="862" w:type="dxa"/>
            <w:tcBorders>
              <w:bottom w:val="single" w:sz="8" w:space="0" w:color="000000"/>
            </w:tcBorders>
          </w:tcPr>
          <w:p w:rsidR="00FA19B3" w:rsidRPr="00FA19B3" w:rsidRDefault="00FA19B3" w:rsidP="00FA19B3">
            <w:pPr>
              <w:spacing w:line="266" w:lineRule="exact"/>
              <w:ind w:right="107"/>
              <w:jc w:val="right"/>
              <w:rPr>
                <w:rFonts w:ascii="Calibri" w:eastAsia="Calibri" w:hAnsi="Calibri" w:cs="Calibri"/>
              </w:rPr>
            </w:pPr>
            <w:r w:rsidRPr="00FA19B3">
              <w:rPr>
                <w:rFonts w:ascii="Calibri" w:eastAsia="Calibri" w:hAnsi="Calibri" w:cs="Calibri"/>
              </w:rPr>
              <w:t>15</w:t>
            </w:r>
          </w:p>
        </w:tc>
        <w:tc>
          <w:tcPr>
            <w:tcW w:w="1227" w:type="dxa"/>
            <w:tcBorders>
              <w:bottom w:val="single" w:sz="8" w:space="0" w:color="000000"/>
            </w:tcBorders>
          </w:tcPr>
          <w:p w:rsidR="00FA19B3" w:rsidRPr="00FA19B3" w:rsidRDefault="00FA19B3" w:rsidP="00FA19B3">
            <w:pPr>
              <w:spacing w:line="266" w:lineRule="exact"/>
              <w:ind w:right="237"/>
              <w:jc w:val="right"/>
              <w:rPr>
                <w:rFonts w:ascii="Calibri" w:eastAsia="Calibri" w:hAnsi="Calibri" w:cs="Calibri"/>
              </w:rPr>
            </w:pPr>
            <w:r w:rsidRPr="00FA19B3">
              <w:rPr>
                <w:rFonts w:ascii="Calibri" w:eastAsia="Calibri" w:hAnsi="Calibri" w:cs="Calibri"/>
              </w:rPr>
              <w:t>1</w:t>
            </w:r>
          </w:p>
        </w:tc>
        <w:tc>
          <w:tcPr>
            <w:tcW w:w="1491" w:type="dxa"/>
            <w:tcBorders>
              <w:bottom w:val="single" w:sz="8" w:space="0" w:color="000000"/>
            </w:tcBorders>
          </w:tcPr>
          <w:p w:rsidR="00FA19B3" w:rsidRPr="00FA19B3" w:rsidRDefault="00FA19B3" w:rsidP="00FA19B3">
            <w:pPr>
              <w:spacing w:line="266" w:lineRule="exact"/>
              <w:ind w:right="106"/>
              <w:jc w:val="right"/>
              <w:rPr>
                <w:rFonts w:ascii="Calibri" w:eastAsia="Calibri" w:hAnsi="Calibri" w:cs="Calibri"/>
              </w:rPr>
            </w:pPr>
            <w:r w:rsidRPr="00FA19B3">
              <w:rPr>
                <w:rFonts w:ascii="Calibri" w:eastAsia="Calibri" w:hAnsi="Calibri" w:cs="Calibri"/>
              </w:rPr>
              <w:t>16</w:t>
            </w:r>
          </w:p>
        </w:tc>
        <w:tc>
          <w:tcPr>
            <w:tcW w:w="1360" w:type="dxa"/>
            <w:tcBorders>
              <w:bottom w:val="single" w:sz="8" w:space="0" w:color="000000"/>
              <w:right w:val="single" w:sz="12" w:space="0" w:color="000000"/>
            </w:tcBorders>
          </w:tcPr>
          <w:p w:rsidR="00FA19B3" w:rsidRPr="00FA19B3" w:rsidRDefault="00FA19B3" w:rsidP="00FA19B3">
            <w:pPr>
              <w:spacing w:line="266" w:lineRule="exact"/>
              <w:ind w:right="94"/>
              <w:jc w:val="right"/>
              <w:rPr>
                <w:rFonts w:ascii="Calibri" w:eastAsia="Calibri" w:hAnsi="Calibri" w:cs="Calibri"/>
              </w:rPr>
            </w:pPr>
            <w:r w:rsidRPr="00FA19B3">
              <w:rPr>
                <w:rFonts w:ascii="Calibri" w:eastAsia="Calibri" w:hAnsi="Calibri" w:cs="Calibri"/>
              </w:rPr>
              <w:t>93.8%</w:t>
            </w:r>
          </w:p>
        </w:tc>
      </w:tr>
      <w:tr w:rsidR="00FA19B3" w:rsidRPr="00FA19B3" w:rsidTr="00FA19B3">
        <w:trPr>
          <w:trHeight w:hRule="exact" w:val="341"/>
        </w:trPr>
        <w:tc>
          <w:tcPr>
            <w:tcW w:w="3475" w:type="dxa"/>
            <w:tcBorders>
              <w:top w:val="single" w:sz="8" w:space="0" w:color="000000"/>
              <w:left w:val="single" w:sz="12" w:space="0" w:color="000000"/>
            </w:tcBorders>
          </w:tcPr>
          <w:p w:rsidR="00FA19B3" w:rsidRPr="00FA19B3" w:rsidRDefault="00FA19B3" w:rsidP="00FA19B3">
            <w:pPr>
              <w:spacing w:before="25"/>
              <w:ind w:left="95"/>
              <w:rPr>
                <w:rFonts w:ascii="Calibri" w:eastAsia="Calibri" w:hAnsi="Calibri" w:cs="Calibri"/>
              </w:rPr>
            </w:pPr>
            <w:r w:rsidRPr="00FA19B3">
              <w:rPr>
                <w:rFonts w:ascii="Calibri" w:eastAsia="Calibri" w:hAnsi="Calibri" w:cs="Calibri"/>
              </w:rPr>
              <w:t>Basic Email Skills</w:t>
            </w:r>
          </w:p>
        </w:tc>
        <w:tc>
          <w:tcPr>
            <w:tcW w:w="2640" w:type="dxa"/>
            <w:tcBorders>
              <w:top w:val="single" w:sz="8" w:space="0" w:color="000000"/>
            </w:tcBorders>
          </w:tcPr>
          <w:p w:rsidR="00FA19B3" w:rsidRPr="00FA19B3" w:rsidRDefault="00FA19B3" w:rsidP="00FA19B3">
            <w:pPr>
              <w:spacing w:before="25"/>
              <w:ind w:left="865"/>
              <w:rPr>
                <w:rFonts w:ascii="Calibri" w:eastAsia="Calibri" w:hAnsi="Calibri" w:cs="Calibri"/>
              </w:rPr>
            </w:pPr>
            <w:r w:rsidRPr="00FA19B3">
              <w:rPr>
                <w:rFonts w:ascii="Calibri" w:eastAsia="Calibri" w:hAnsi="Calibri" w:cs="Calibri"/>
              </w:rPr>
              <w:t>White</w:t>
            </w:r>
          </w:p>
        </w:tc>
        <w:tc>
          <w:tcPr>
            <w:tcW w:w="1088" w:type="dxa"/>
            <w:tcBorders>
              <w:top w:val="single" w:sz="8" w:space="0" w:color="000000"/>
            </w:tcBorders>
          </w:tcPr>
          <w:p w:rsidR="00FA19B3" w:rsidRPr="00FA19B3" w:rsidRDefault="00FA19B3" w:rsidP="00FA19B3">
            <w:pPr>
              <w:spacing w:before="25"/>
              <w:ind w:right="109"/>
              <w:jc w:val="right"/>
              <w:rPr>
                <w:rFonts w:ascii="Calibri" w:eastAsia="Calibri" w:hAnsi="Calibri" w:cs="Calibri"/>
              </w:rPr>
            </w:pPr>
            <w:r w:rsidRPr="00FA19B3">
              <w:rPr>
                <w:rFonts w:ascii="Calibri" w:eastAsia="Calibri" w:hAnsi="Calibri" w:cs="Calibri"/>
              </w:rPr>
              <w:t>10</w:t>
            </w:r>
          </w:p>
        </w:tc>
        <w:tc>
          <w:tcPr>
            <w:tcW w:w="862" w:type="dxa"/>
            <w:tcBorders>
              <w:top w:val="single" w:sz="8" w:space="0" w:color="000000"/>
            </w:tcBorders>
          </w:tcPr>
          <w:p w:rsidR="00FA19B3" w:rsidRPr="00FA19B3" w:rsidRDefault="00FA19B3" w:rsidP="00FA19B3">
            <w:pPr>
              <w:spacing w:before="25"/>
              <w:ind w:right="107"/>
              <w:jc w:val="right"/>
              <w:rPr>
                <w:rFonts w:ascii="Calibri" w:eastAsia="Calibri" w:hAnsi="Calibri" w:cs="Calibri"/>
              </w:rPr>
            </w:pPr>
            <w:r w:rsidRPr="00FA19B3">
              <w:rPr>
                <w:rFonts w:ascii="Calibri" w:eastAsia="Calibri" w:hAnsi="Calibri" w:cs="Calibri"/>
              </w:rPr>
              <w:t>96</w:t>
            </w:r>
          </w:p>
        </w:tc>
        <w:tc>
          <w:tcPr>
            <w:tcW w:w="1227" w:type="dxa"/>
            <w:tcBorders>
              <w:top w:val="single" w:sz="8" w:space="0" w:color="000000"/>
            </w:tcBorders>
          </w:tcPr>
          <w:p w:rsidR="00FA19B3" w:rsidRPr="00FA19B3" w:rsidRDefault="00FA19B3" w:rsidP="00FA19B3">
            <w:pPr>
              <w:spacing w:before="25"/>
              <w:ind w:right="237"/>
              <w:jc w:val="right"/>
              <w:rPr>
                <w:rFonts w:ascii="Calibri" w:eastAsia="Calibri" w:hAnsi="Calibri" w:cs="Calibri"/>
              </w:rPr>
            </w:pPr>
            <w:r w:rsidRPr="00FA19B3">
              <w:rPr>
                <w:rFonts w:ascii="Calibri" w:eastAsia="Calibri" w:hAnsi="Calibri" w:cs="Calibri"/>
              </w:rPr>
              <w:t>2</w:t>
            </w:r>
          </w:p>
        </w:tc>
        <w:tc>
          <w:tcPr>
            <w:tcW w:w="1491" w:type="dxa"/>
            <w:tcBorders>
              <w:top w:val="single" w:sz="8" w:space="0" w:color="000000"/>
            </w:tcBorders>
          </w:tcPr>
          <w:p w:rsidR="00FA19B3" w:rsidRPr="00FA19B3" w:rsidRDefault="00FA19B3" w:rsidP="00FA19B3">
            <w:pPr>
              <w:spacing w:before="25"/>
              <w:ind w:right="111"/>
              <w:jc w:val="right"/>
              <w:rPr>
                <w:rFonts w:ascii="Calibri" w:eastAsia="Calibri" w:hAnsi="Calibri" w:cs="Calibri"/>
              </w:rPr>
            </w:pPr>
            <w:r w:rsidRPr="00FA19B3">
              <w:rPr>
                <w:rFonts w:ascii="Calibri" w:eastAsia="Calibri" w:hAnsi="Calibri" w:cs="Calibri"/>
              </w:rPr>
              <w:t>106</w:t>
            </w:r>
          </w:p>
        </w:tc>
        <w:tc>
          <w:tcPr>
            <w:tcW w:w="1360" w:type="dxa"/>
            <w:tcBorders>
              <w:top w:val="single" w:sz="8" w:space="0" w:color="000000"/>
              <w:right w:val="single" w:sz="12" w:space="0" w:color="000000"/>
            </w:tcBorders>
          </w:tcPr>
          <w:p w:rsidR="00FA19B3" w:rsidRPr="00FA19B3" w:rsidRDefault="00FA19B3" w:rsidP="00FA19B3">
            <w:pPr>
              <w:spacing w:before="25"/>
              <w:ind w:right="94"/>
              <w:jc w:val="right"/>
              <w:rPr>
                <w:rFonts w:ascii="Calibri" w:eastAsia="Calibri" w:hAnsi="Calibri" w:cs="Calibri"/>
              </w:rPr>
            </w:pPr>
            <w:r w:rsidRPr="00FA19B3">
              <w:rPr>
                <w:rFonts w:ascii="Calibri" w:eastAsia="Calibri" w:hAnsi="Calibri" w:cs="Calibri"/>
              </w:rPr>
              <w:t>90.6%</w:t>
            </w:r>
          </w:p>
        </w:tc>
      </w:tr>
      <w:tr w:rsidR="00FA19B3" w:rsidRPr="00FA19B3" w:rsidTr="00FA19B3">
        <w:trPr>
          <w:trHeight w:hRule="exact" w:val="300"/>
        </w:trPr>
        <w:tc>
          <w:tcPr>
            <w:tcW w:w="3475" w:type="dxa"/>
            <w:tcBorders>
              <w:left w:val="single" w:sz="12" w:space="0" w:color="000000"/>
            </w:tcBorders>
          </w:tcPr>
          <w:p w:rsidR="00FA19B3" w:rsidRPr="00FA19B3" w:rsidRDefault="00FA19B3" w:rsidP="00FA19B3">
            <w:pPr>
              <w:spacing w:line="265" w:lineRule="exact"/>
              <w:ind w:left="95"/>
              <w:rPr>
                <w:rFonts w:ascii="Calibri" w:eastAsia="Calibri" w:hAnsi="Calibri" w:cs="Calibri"/>
              </w:rPr>
            </w:pPr>
            <w:r w:rsidRPr="00FA19B3">
              <w:rPr>
                <w:rFonts w:ascii="Calibri" w:eastAsia="Calibri" w:hAnsi="Calibri" w:cs="Calibri"/>
              </w:rPr>
              <w:t>Basic File Skills (Two)</w:t>
            </w:r>
          </w:p>
        </w:tc>
        <w:tc>
          <w:tcPr>
            <w:tcW w:w="2640" w:type="dxa"/>
          </w:tcPr>
          <w:p w:rsidR="00FA19B3" w:rsidRPr="00FA19B3" w:rsidRDefault="00FA19B3" w:rsidP="00FA19B3">
            <w:pPr>
              <w:spacing w:line="265" w:lineRule="exact"/>
              <w:ind w:left="865"/>
              <w:rPr>
                <w:rFonts w:ascii="Calibri" w:eastAsia="Calibri" w:hAnsi="Calibri" w:cs="Calibri"/>
              </w:rPr>
            </w:pPr>
            <w:r w:rsidRPr="00FA19B3">
              <w:rPr>
                <w:rFonts w:ascii="Calibri" w:eastAsia="Calibri" w:hAnsi="Calibri" w:cs="Calibri"/>
              </w:rPr>
              <w:t>White</w:t>
            </w:r>
          </w:p>
        </w:tc>
        <w:tc>
          <w:tcPr>
            <w:tcW w:w="1088" w:type="dxa"/>
          </w:tcPr>
          <w:p w:rsidR="00FA19B3" w:rsidRPr="00FA19B3" w:rsidRDefault="00FA19B3" w:rsidP="00FA19B3">
            <w:pPr>
              <w:rPr>
                <w:rFonts w:ascii="Calibri" w:eastAsia="Calibri" w:hAnsi="Calibri" w:cs="Calibri"/>
              </w:rPr>
            </w:pPr>
          </w:p>
        </w:tc>
        <w:tc>
          <w:tcPr>
            <w:tcW w:w="862" w:type="dxa"/>
          </w:tcPr>
          <w:p w:rsidR="00FA19B3" w:rsidRPr="00FA19B3" w:rsidRDefault="00FA19B3" w:rsidP="00FA19B3">
            <w:pPr>
              <w:spacing w:line="265" w:lineRule="exact"/>
              <w:ind w:right="111"/>
              <w:jc w:val="right"/>
              <w:rPr>
                <w:rFonts w:ascii="Calibri" w:eastAsia="Calibri" w:hAnsi="Calibri" w:cs="Calibri"/>
              </w:rPr>
            </w:pPr>
            <w:r w:rsidRPr="00FA19B3">
              <w:rPr>
                <w:rFonts w:ascii="Calibri" w:eastAsia="Calibri" w:hAnsi="Calibri" w:cs="Calibri"/>
              </w:rPr>
              <w:t>101</w:t>
            </w:r>
          </w:p>
        </w:tc>
        <w:tc>
          <w:tcPr>
            <w:tcW w:w="1227" w:type="dxa"/>
          </w:tcPr>
          <w:p w:rsidR="00FA19B3" w:rsidRPr="00FA19B3" w:rsidRDefault="00FA19B3" w:rsidP="00FA19B3">
            <w:pPr>
              <w:spacing w:line="265" w:lineRule="exact"/>
              <w:ind w:right="237"/>
              <w:jc w:val="right"/>
              <w:rPr>
                <w:rFonts w:ascii="Calibri" w:eastAsia="Calibri" w:hAnsi="Calibri" w:cs="Calibri"/>
              </w:rPr>
            </w:pPr>
            <w:r w:rsidRPr="00FA19B3">
              <w:rPr>
                <w:rFonts w:ascii="Calibri" w:eastAsia="Calibri" w:hAnsi="Calibri" w:cs="Calibri"/>
              </w:rPr>
              <w:t>6</w:t>
            </w:r>
          </w:p>
        </w:tc>
        <w:tc>
          <w:tcPr>
            <w:tcW w:w="1491" w:type="dxa"/>
          </w:tcPr>
          <w:p w:rsidR="00FA19B3" w:rsidRPr="00FA19B3" w:rsidRDefault="00FA19B3" w:rsidP="00FA19B3">
            <w:pPr>
              <w:spacing w:line="265" w:lineRule="exact"/>
              <w:ind w:right="111"/>
              <w:jc w:val="right"/>
              <w:rPr>
                <w:rFonts w:ascii="Calibri" w:eastAsia="Calibri" w:hAnsi="Calibri" w:cs="Calibri"/>
              </w:rPr>
            </w:pPr>
            <w:r w:rsidRPr="00FA19B3">
              <w:rPr>
                <w:rFonts w:ascii="Calibri" w:eastAsia="Calibri" w:hAnsi="Calibri" w:cs="Calibri"/>
              </w:rPr>
              <w:t>101</w:t>
            </w:r>
          </w:p>
        </w:tc>
        <w:tc>
          <w:tcPr>
            <w:tcW w:w="1360" w:type="dxa"/>
            <w:tcBorders>
              <w:right w:val="single" w:sz="12" w:space="0" w:color="000000"/>
            </w:tcBorders>
          </w:tcPr>
          <w:p w:rsidR="00FA19B3" w:rsidRPr="00FA19B3" w:rsidRDefault="00FA19B3" w:rsidP="00FA19B3">
            <w:pPr>
              <w:spacing w:line="265" w:lineRule="exact"/>
              <w:ind w:right="94"/>
              <w:jc w:val="right"/>
              <w:rPr>
                <w:rFonts w:ascii="Calibri" w:eastAsia="Calibri" w:hAnsi="Calibri" w:cs="Calibri"/>
              </w:rPr>
            </w:pPr>
            <w:r w:rsidRPr="00FA19B3">
              <w:rPr>
                <w:rFonts w:ascii="Calibri" w:eastAsia="Calibri" w:hAnsi="Calibri" w:cs="Calibri"/>
              </w:rPr>
              <w:t>100.0%</w:t>
            </w:r>
          </w:p>
        </w:tc>
      </w:tr>
      <w:tr w:rsidR="00FA19B3" w:rsidRPr="00FA19B3" w:rsidTr="00FA19B3">
        <w:trPr>
          <w:trHeight w:hRule="exact" w:val="300"/>
        </w:trPr>
        <w:tc>
          <w:tcPr>
            <w:tcW w:w="3475" w:type="dxa"/>
            <w:tcBorders>
              <w:left w:val="single" w:sz="12" w:space="0" w:color="000000"/>
            </w:tcBorders>
          </w:tcPr>
          <w:p w:rsidR="00FA19B3" w:rsidRPr="00FA19B3" w:rsidRDefault="00FA19B3" w:rsidP="00FA19B3">
            <w:pPr>
              <w:spacing w:line="263" w:lineRule="exact"/>
              <w:ind w:left="95"/>
              <w:rPr>
                <w:rFonts w:ascii="Calibri" w:eastAsia="Calibri" w:hAnsi="Calibri" w:cs="Calibri"/>
              </w:rPr>
            </w:pPr>
            <w:r w:rsidRPr="00FA19B3">
              <w:rPr>
                <w:rFonts w:ascii="Calibri" w:eastAsia="Calibri" w:hAnsi="Calibri" w:cs="Calibri"/>
              </w:rPr>
              <w:t>Basic File Skills (one)</w:t>
            </w:r>
          </w:p>
        </w:tc>
        <w:tc>
          <w:tcPr>
            <w:tcW w:w="2640" w:type="dxa"/>
          </w:tcPr>
          <w:p w:rsidR="00FA19B3" w:rsidRPr="00FA19B3" w:rsidRDefault="00FA19B3" w:rsidP="00FA19B3">
            <w:pPr>
              <w:spacing w:line="263" w:lineRule="exact"/>
              <w:ind w:left="865"/>
              <w:rPr>
                <w:rFonts w:ascii="Calibri" w:eastAsia="Calibri" w:hAnsi="Calibri" w:cs="Calibri"/>
              </w:rPr>
            </w:pPr>
            <w:r w:rsidRPr="00FA19B3">
              <w:rPr>
                <w:rFonts w:ascii="Calibri" w:eastAsia="Calibri" w:hAnsi="Calibri" w:cs="Calibri"/>
              </w:rPr>
              <w:t>White</w:t>
            </w:r>
          </w:p>
        </w:tc>
        <w:tc>
          <w:tcPr>
            <w:tcW w:w="1088" w:type="dxa"/>
          </w:tcPr>
          <w:p w:rsidR="00FA19B3" w:rsidRPr="00FA19B3" w:rsidRDefault="00FA19B3" w:rsidP="00FA19B3">
            <w:pPr>
              <w:spacing w:line="263" w:lineRule="exact"/>
              <w:ind w:right="107"/>
              <w:jc w:val="right"/>
              <w:rPr>
                <w:rFonts w:ascii="Calibri" w:eastAsia="Calibri" w:hAnsi="Calibri" w:cs="Calibri"/>
              </w:rPr>
            </w:pPr>
            <w:r w:rsidRPr="00FA19B3">
              <w:rPr>
                <w:rFonts w:ascii="Calibri" w:eastAsia="Calibri" w:hAnsi="Calibri" w:cs="Calibri"/>
              </w:rPr>
              <w:t>2</w:t>
            </w:r>
          </w:p>
        </w:tc>
        <w:tc>
          <w:tcPr>
            <w:tcW w:w="862" w:type="dxa"/>
          </w:tcPr>
          <w:p w:rsidR="00FA19B3" w:rsidRPr="00FA19B3" w:rsidRDefault="00FA19B3" w:rsidP="00FA19B3">
            <w:pPr>
              <w:spacing w:line="263" w:lineRule="exact"/>
              <w:ind w:right="111"/>
              <w:jc w:val="right"/>
              <w:rPr>
                <w:rFonts w:ascii="Calibri" w:eastAsia="Calibri" w:hAnsi="Calibri" w:cs="Calibri"/>
              </w:rPr>
            </w:pPr>
            <w:r w:rsidRPr="00FA19B3">
              <w:rPr>
                <w:rFonts w:ascii="Calibri" w:eastAsia="Calibri" w:hAnsi="Calibri" w:cs="Calibri"/>
              </w:rPr>
              <w:t>102</w:t>
            </w:r>
          </w:p>
        </w:tc>
        <w:tc>
          <w:tcPr>
            <w:tcW w:w="1227" w:type="dxa"/>
          </w:tcPr>
          <w:p w:rsidR="00FA19B3" w:rsidRPr="00FA19B3" w:rsidRDefault="00FA19B3" w:rsidP="00FA19B3">
            <w:pPr>
              <w:spacing w:line="263" w:lineRule="exact"/>
              <w:ind w:right="237"/>
              <w:jc w:val="right"/>
              <w:rPr>
                <w:rFonts w:ascii="Calibri" w:eastAsia="Calibri" w:hAnsi="Calibri" w:cs="Calibri"/>
              </w:rPr>
            </w:pPr>
            <w:r w:rsidRPr="00FA19B3">
              <w:rPr>
                <w:rFonts w:ascii="Calibri" w:eastAsia="Calibri" w:hAnsi="Calibri" w:cs="Calibri"/>
              </w:rPr>
              <w:t>4</w:t>
            </w:r>
          </w:p>
        </w:tc>
        <w:tc>
          <w:tcPr>
            <w:tcW w:w="1491" w:type="dxa"/>
          </w:tcPr>
          <w:p w:rsidR="00FA19B3" w:rsidRPr="00FA19B3" w:rsidRDefault="00FA19B3" w:rsidP="00FA19B3">
            <w:pPr>
              <w:spacing w:line="263" w:lineRule="exact"/>
              <w:ind w:right="111"/>
              <w:jc w:val="right"/>
              <w:rPr>
                <w:rFonts w:ascii="Calibri" w:eastAsia="Calibri" w:hAnsi="Calibri" w:cs="Calibri"/>
              </w:rPr>
            </w:pPr>
            <w:r w:rsidRPr="00FA19B3">
              <w:rPr>
                <w:rFonts w:ascii="Calibri" w:eastAsia="Calibri" w:hAnsi="Calibri" w:cs="Calibri"/>
              </w:rPr>
              <w:t>104</w:t>
            </w:r>
          </w:p>
        </w:tc>
        <w:tc>
          <w:tcPr>
            <w:tcW w:w="1360" w:type="dxa"/>
            <w:tcBorders>
              <w:right w:val="single" w:sz="12" w:space="0" w:color="000000"/>
            </w:tcBorders>
          </w:tcPr>
          <w:p w:rsidR="00FA19B3" w:rsidRPr="00FA19B3" w:rsidRDefault="00FA19B3" w:rsidP="00FA19B3">
            <w:pPr>
              <w:spacing w:line="263" w:lineRule="exact"/>
              <w:ind w:right="94"/>
              <w:jc w:val="right"/>
              <w:rPr>
                <w:rFonts w:ascii="Calibri" w:eastAsia="Calibri" w:hAnsi="Calibri" w:cs="Calibri"/>
              </w:rPr>
            </w:pPr>
            <w:r w:rsidRPr="00FA19B3">
              <w:rPr>
                <w:rFonts w:ascii="Calibri" w:eastAsia="Calibri" w:hAnsi="Calibri" w:cs="Calibri"/>
              </w:rPr>
              <w:t>98.1%</w:t>
            </w:r>
          </w:p>
        </w:tc>
      </w:tr>
      <w:tr w:rsidR="00FA19B3" w:rsidRPr="00FA19B3" w:rsidTr="00FA19B3">
        <w:trPr>
          <w:trHeight w:hRule="exact" w:val="307"/>
        </w:trPr>
        <w:tc>
          <w:tcPr>
            <w:tcW w:w="3475" w:type="dxa"/>
            <w:tcBorders>
              <w:left w:val="single" w:sz="12" w:space="0" w:color="000000"/>
            </w:tcBorders>
          </w:tcPr>
          <w:p w:rsidR="00FA19B3" w:rsidRPr="00FA19B3" w:rsidRDefault="00FA19B3" w:rsidP="00FA19B3">
            <w:pPr>
              <w:spacing w:line="266" w:lineRule="exact"/>
              <w:ind w:left="95"/>
              <w:rPr>
                <w:rFonts w:ascii="Calibri" w:eastAsia="Calibri" w:hAnsi="Calibri" w:cs="Calibri"/>
              </w:rPr>
            </w:pPr>
            <w:r w:rsidRPr="00FA19B3">
              <w:rPr>
                <w:rFonts w:ascii="Calibri" w:eastAsia="Calibri" w:hAnsi="Calibri" w:cs="Calibri"/>
              </w:rPr>
              <w:t>Basic Internet Navigation</w:t>
            </w:r>
          </w:p>
        </w:tc>
        <w:tc>
          <w:tcPr>
            <w:tcW w:w="2640" w:type="dxa"/>
          </w:tcPr>
          <w:p w:rsidR="00FA19B3" w:rsidRPr="00FA19B3" w:rsidRDefault="00FA19B3" w:rsidP="00FA19B3">
            <w:pPr>
              <w:spacing w:line="266" w:lineRule="exact"/>
              <w:ind w:left="865"/>
              <w:rPr>
                <w:rFonts w:ascii="Calibri" w:eastAsia="Calibri" w:hAnsi="Calibri" w:cs="Calibri"/>
              </w:rPr>
            </w:pPr>
            <w:r w:rsidRPr="00FA19B3">
              <w:rPr>
                <w:rFonts w:ascii="Calibri" w:eastAsia="Calibri" w:hAnsi="Calibri" w:cs="Calibri"/>
              </w:rPr>
              <w:t>White</w:t>
            </w:r>
          </w:p>
        </w:tc>
        <w:tc>
          <w:tcPr>
            <w:tcW w:w="1088" w:type="dxa"/>
          </w:tcPr>
          <w:p w:rsidR="00FA19B3" w:rsidRPr="00FA19B3" w:rsidRDefault="00FA19B3" w:rsidP="00FA19B3">
            <w:pPr>
              <w:spacing w:line="266" w:lineRule="exact"/>
              <w:ind w:right="107"/>
              <w:jc w:val="right"/>
              <w:rPr>
                <w:rFonts w:ascii="Calibri" w:eastAsia="Calibri" w:hAnsi="Calibri" w:cs="Calibri"/>
              </w:rPr>
            </w:pPr>
            <w:r w:rsidRPr="00FA19B3">
              <w:rPr>
                <w:rFonts w:ascii="Calibri" w:eastAsia="Calibri" w:hAnsi="Calibri" w:cs="Calibri"/>
              </w:rPr>
              <w:t>3</w:t>
            </w:r>
          </w:p>
        </w:tc>
        <w:tc>
          <w:tcPr>
            <w:tcW w:w="862" w:type="dxa"/>
          </w:tcPr>
          <w:p w:rsidR="00FA19B3" w:rsidRPr="00FA19B3" w:rsidRDefault="00FA19B3" w:rsidP="00FA19B3">
            <w:pPr>
              <w:spacing w:line="266" w:lineRule="exact"/>
              <w:ind w:right="107"/>
              <w:jc w:val="right"/>
              <w:rPr>
                <w:rFonts w:ascii="Calibri" w:eastAsia="Calibri" w:hAnsi="Calibri" w:cs="Calibri"/>
              </w:rPr>
            </w:pPr>
            <w:r w:rsidRPr="00FA19B3">
              <w:rPr>
                <w:rFonts w:ascii="Calibri" w:eastAsia="Calibri" w:hAnsi="Calibri" w:cs="Calibri"/>
              </w:rPr>
              <w:t>99</w:t>
            </w:r>
          </w:p>
        </w:tc>
        <w:tc>
          <w:tcPr>
            <w:tcW w:w="1227" w:type="dxa"/>
          </w:tcPr>
          <w:p w:rsidR="00FA19B3" w:rsidRPr="00FA19B3" w:rsidRDefault="00FA19B3" w:rsidP="00FA19B3">
            <w:pPr>
              <w:spacing w:line="266" w:lineRule="exact"/>
              <w:ind w:right="237"/>
              <w:jc w:val="right"/>
              <w:rPr>
                <w:rFonts w:ascii="Calibri" w:eastAsia="Calibri" w:hAnsi="Calibri" w:cs="Calibri"/>
              </w:rPr>
            </w:pPr>
            <w:r w:rsidRPr="00FA19B3">
              <w:rPr>
                <w:rFonts w:ascii="Calibri" w:eastAsia="Calibri" w:hAnsi="Calibri" w:cs="Calibri"/>
              </w:rPr>
              <w:t>4</w:t>
            </w:r>
          </w:p>
        </w:tc>
        <w:tc>
          <w:tcPr>
            <w:tcW w:w="1491" w:type="dxa"/>
          </w:tcPr>
          <w:p w:rsidR="00FA19B3" w:rsidRPr="00FA19B3" w:rsidRDefault="00FA19B3" w:rsidP="00FA19B3">
            <w:pPr>
              <w:spacing w:line="266" w:lineRule="exact"/>
              <w:ind w:right="111"/>
              <w:jc w:val="right"/>
              <w:rPr>
                <w:rFonts w:ascii="Calibri" w:eastAsia="Calibri" w:hAnsi="Calibri" w:cs="Calibri"/>
              </w:rPr>
            </w:pPr>
            <w:r w:rsidRPr="00FA19B3">
              <w:rPr>
                <w:rFonts w:ascii="Calibri" w:eastAsia="Calibri" w:hAnsi="Calibri" w:cs="Calibri"/>
              </w:rPr>
              <w:t>102</w:t>
            </w:r>
          </w:p>
        </w:tc>
        <w:tc>
          <w:tcPr>
            <w:tcW w:w="1360" w:type="dxa"/>
            <w:tcBorders>
              <w:right w:val="single" w:sz="12" w:space="0" w:color="000000"/>
            </w:tcBorders>
          </w:tcPr>
          <w:p w:rsidR="00FA19B3" w:rsidRPr="00FA19B3" w:rsidRDefault="00FA19B3" w:rsidP="00FA19B3">
            <w:pPr>
              <w:spacing w:line="266" w:lineRule="exact"/>
              <w:ind w:right="94"/>
              <w:jc w:val="right"/>
              <w:rPr>
                <w:rFonts w:ascii="Calibri" w:eastAsia="Calibri" w:hAnsi="Calibri" w:cs="Calibri"/>
              </w:rPr>
            </w:pPr>
            <w:r w:rsidRPr="00FA19B3">
              <w:rPr>
                <w:rFonts w:ascii="Calibri" w:eastAsia="Calibri" w:hAnsi="Calibri" w:cs="Calibri"/>
              </w:rPr>
              <w:t>97.1%</w:t>
            </w:r>
          </w:p>
        </w:tc>
      </w:tr>
      <w:tr w:rsidR="00FA19B3" w:rsidRPr="00FA19B3" w:rsidTr="00FA19B3">
        <w:trPr>
          <w:trHeight w:hRule="exact" w:val="293"/>
        </w:trPr>
        <w:tc>
          <w:tcPr>
            <w:tcW w:w="3475" w:type="dxa"/>
            <w:tcBorders>
              <w:left w:val="single" w:sz="12" w:space="0" w:color="000000"/>
              <w:bottom w:val="single" w:sz="12" w:space="0" w:color="000000"/>
            </w:tcBorders>
          </w:tcPr>
          <w:p w:rsidR="00FA19B3" w:rsidRPr="00FA19B3" w:rsidRDefault="00FA19B3" w:rsidP="00FA19B3">
            <w:pPr>
              <w:spacing w:before="1"/>
              <w:ind w:left="95"/>
              <w:rPr>
                <w:rFonts w:ascii="Calibri" w:eastAsia="Calibri" w:hAnsi="Calibri" w:cs="Calibri"/>
              </w:rPr>
            </w:pPr>
            <w:r w:rsidRPr="00FA19B3">
              <w:rPr>
                <w:rFonts w:ascii="Calibri" w:eastAsia="Calibri" w:hAnsi="Calibri" w:cs="Calibri"/>
              </w:rPr>
              <w:t>Basic Word Processing Skills</w:t>
            </w:r>
          </w:p>
        </w:tc>
        <w:tc>
          <w:tcPr>
            <w:tcW w:w="2640" w:type="dxa"/>
            <w:tcBorders>
              <w:bottom w:val="single" w:sz="12" w:space="0" w:color="000000"/>
            </w:tcBorders>
          </w:tcPr>
          <w:p w:rsidR="00FA19B3" w:rsidRPr="00FA19B3" w:rsidRDefault="00FA19B3" w:rsidP="00FA19B3">
            <w:pPr>
              <w:spacing w:before="1"/>
              <w:ind w:left="865"/>
              <w:rPr>
                <w:rFonts w:ascii="Calibri" w:eastAsia="Calibri" w:hAnsi="Calibri" w:cs="Calibri"/>
              </w:rPr>
            </w:pPr>
            <w:r w:rsidRPr="00FA19B3">
              <w:rPr>
                <w:rFonts w:ascii="Calibri" w:eastAsia="Calibri" w:hAnsi="Calibri" w:cs="Calibri"/>
              </w:rPr>
              <w:t>White</w:t>
            </w:r>
          </w:p>
        </w:tc>
        <w:tc>
          <w:tcPr>
            <w:tcW w:w="1088" w:type="dxa"/>
            <w:tcBorders>
              <w:bottom w:val="single" w:sz="12" w:space="0" w:color="000000"/>
            </w:tcBorders>
          </w:tcPr>
          <w:p w:rsidR="00FA19B3" w:rsidRPr="00FA19B3" w:rsidRDefault="00FA19B3" w:rsidP="00FA19B3">
            <w:pPr>
              <w:spacing w:before="1"/>
              <w:ind w:right="107"/>
              <w:jc w:val="right"/>
              <w:rPr>
                <w:rFonts w:ascii="Calibri" w:eastAsia="Calibri" w:hAnsi="Calibri" w:cs="Calibri"/>
              </w:rPr>
            </w:pPr>
            <w:r w:rsidRPr="00FA19B3">
              <w:rPr>
                <w:rFonts w:ascii="Calibri" w:eastAsia="Calibri" w:hAnsi="Calibri" w:cs="Calibri"/>
              </w:rPr>
              <w:t>6</w:t>
            </w:r>
          </w:p>
        </w:tc>
        <w:tc>
          <w:tcPr>
            <w:tcW w:w="862" w:type="dxa"/>
            <w:tcBorders>
              <w:bottom w:val="single" w:sz="12" w:space="0" w:color="000000"/>
            </w:tcBorders>
          </w:tcPr>
          <w:p w:rsidR="00FA19B3" w:rsidRPr="00FA19B3" w:rsidRDefault="00FA19B3" w:rsidP="00FA19B3">
            <w:pPr>
              <w:spacing w:before="1"/>
              <w:ind w:right="107"/>
              <w:jc w:val="right"/>
              <w:rPr>
                <w:rFonts w:ascii="Calibri" w:eastAsia="Calibri" w:hAnsi="Calibri" w:cs="Calibri"/>
              </w:rPr>
            </w:pPr>
            <w:r w:rsidRPr="00FA19B3">
              <w:rPr>
                <w:rFonts w:ascii="Calibri" w:eastAsia="Calibri" w:hAnsi="Calibri" w:cs="Calibri"/>
              </w:rPr>
              <w:t>97</w:t>
            </w:r>
          </w:p>
        </w:tc>
        <w:tc>
          <w:tcPr>
            <w:tcW w:w="1227" w:type="dxa"/>
            <w:tcBorders>
              <w:bottom w:val="single" w:sz="12" w:space="0" w:color="000000"/>
            </w:tcBorders>
          </w:tcPr>
          <w:p w:rsidR="00FA19B3" w:rsidRPr="00FA19B3" w:rsidRDefault="00FA19B3" w:rsidP="00FA19B3">
            <w:pPr>
              <w:spacing w:before="1"/>
              <w:ind w:right="237"/>
              <w:jc w:val="right"/>
              <w:rPr>
                <w:rFonts w:ascii="Calibri" w:eastAsia="Calibri" w:hAnsi="Calibri" w:cs="Calibri"/>
              </w:rPr>
            </w:pPr>
            <w:r w:rsidRPr="00FA19B3">
              <w:rPr>
                <w:rFonts w:ascii="Calibri" w:eastAsia="Calibri" w:hAnsi="Calibri" w:cs="Calibri"/>
              </w:rPr>
              <w:t>5</w:t>
            </w:r>
          </w:p>
        </w:tc>
        <w:tc>
          <w:tcPr>
            <w:tcW w:w="1491" w:type="dxa"/>
            <w:tcBorders>
              <w:bottom w:val="single" w:sz="12" w:space="0" w:color="000000"/>
            </w:tcBorders>
          </w:tcPr>
          <w:p w:rsidR="00FA19B3" w:rsidRPr="00FA19B3" w:rsidRDefault="00FA19B3" w:rsidP="00FA19B3">
            <w:pPr>
              <w:spacing w:before="1"/>
              <w:ind w:right="111"/>
              <w:jc w:val="right"/>
              <w:rPr>
                <w:rFonts w:ascii="Calibri" w:eastAsia="Calibri" w:hAnsi="Calibri" w:cs="Calibri"/>
              </w:rPr>
            </w:pPr>
            <w:r w:rsidRPr="00FA19B3">
              <w:rPr>
                <w:rFonts w:ascii="Calibri" w:eastAsia="Calibri" w:hAnsi="Calibri" w:cs="Calibri"/>
              </w:rPr>
              <w:t>103</w:t>
            </w:r>
          </w:p>
        </w:tc>
        <w:tc>
          <w:tcPr>
            <w:tcW w:w="1360" w:type="dxa"/>
            <w:tcBorders>
              <w:bottom w:val="single" w:sz="12" w:space="0" w:color="000000"/>
              <w:right w:val="single" w:sz="12" w:space="0" w:color="000000"/>
            </w:tcBorders>
          </w:tcPr>
          <w:p w:rsidR="00FA19B3" w:rsidRPr="00FA19B3" w:rsidRDefault="00FA19B3" w:rsidP="00FA19B3">
            <w:pPr>
              <w:spacing w:before="1"/>
              <w:ind w:right="94"/>
              <w:jc w:val="right"/>
              <w:rPr>
                <w:rFonts w:ascii="Calibri" w:eastAsia="Calibri" w:hAnsi="Calibri" w:cs="Calibri"/>
              </w:rPr>
            </w:pPr>
            <w:r w:rsidRPr="00FA19B3">
              <w:rPr>
                <w:rFonts w:ascii="Calibri" w:eastAsia="Calibri" w:hAnsi="Calibri" w:cs="Calibri"/>
              </w:rPr>
              <w:t>94.2%</w:t>
            </w:r>
          </w:p>
        </w:tc>
      </w:tr>
    </w:tbl>
    <w:p w:rsidR="00FA19B3" w:rsidRPr="00FA19B3" w:rsidRDefault="00FA19B3" w:rsidP="00FA19B3">
      <w:pPr>
        <w:rPr>
          <w:rFonts w:ascii="Calibri" w:eastAsia="Calibri" w:hAnsi="Calibri" w:cs="Calibri"/>
        </w:rPr>
        <w:sectPr w:rsidR="00FA19B3" w:rsidRPr="00FA19B3">
          <w:pgSz w:w="15840" w:h="12240" w:orient="landscape"/>
          <w:pgMar w:top="1140" w:right="2100" w:bottom="280" w:left="1340" w:header="720" w:footer="720" w:gutter="0"/>
          <w:cols w:space="720"/>
        </w:sectPr>
      </w:pPr>
    </w:p>
    <w:p w:rsidR="00FA19B3" w:rsidRPr="00FA19B3" w:rsidRDefault="00FA19B3" w:rsidP="00FA19B3">
      <w:pPr>
        <w:spacing w:before="7"/>
        <w:rPr>
          <w:rFonts w:ascii="Calibri" w:eastAsia="Calibri" w:hAnsi="Calibri" w:cs="Calibri"/>
          <w:sz w:val="16"/>
        </w:rPr>
      </w:pPr>
    </w:p>
    <w:p w:rsidR="00FA19B3" w:rsidRPr="00FA19B3" w:rsidRDefault="00FA19B3" w:rsidP="00FA19B3">
      <w:pPr>
        <w:spacing w:before="90"/>
        <w:ind w:left="100"/>
        <w:rPr>
          <w:sz w:val="24"/>
          <w:szCs w:val="24"/>
        </w:rPr>
      </w:pPr>
      <w:r w:rsidRPr="00FA19B3">
        <w:rPr>
          <w:sz w:val="24"/>
          <w:szCs w:val="24"/>
        </w:rPr>
        <w:t>Approval time-line:</w:t>
      </w:r>
    </w:p>
    <w:p w:rsidR="00FA19B3" w:rsidRPr="00FA19B3" w:rsidRDefault="00FA19B3" w:rsidP="00FA19B3">
      <w:pPr>
        <w:spacing w:before="5"/>
        <w:rPr>
          <w:sz w:val="24"/>
          <w:szCs w:val="24"/>
        </w:rPr>
      </w:pPr>
    </w:p>
    <w:p w:rsidR="00FA19B3" w:rsidRPr="00FA19B3" w:rsidRDefault="00FA19B3" w:rsidP="00FA19B3">
      <w:pPr>
        <w:spacing w:line="274" w:lineRule="exact"/>
        <w:ind w:left="100" w:right="432"/>
        <w:rPr>
          <w:sz w:val="24"/>
          <w:szCs w:val="24"/>
        </w:rPr>
      </w:pPr>
      <w:r w:rsidRPr="00FA19B3">
        <w:rPr>
          <w:color w:val="202020"/>
          <w:sz w:val="24"/>
          <w:szCs w:val="24"/>
        </w:rPr>
        <w:t>Members of Team 3 informed faculty at the Faculty Assembly held March 13</w:t>
      </w:r>
      <w:proofErr w:type="spellStart"/>
      <w:r w:rsidRPr="00FA19B3">
        <w:rPr>
          <w:color w:val="202020"/>
          <w:position w:val="9"/>
          <w:sz w:val="16"/>
          <w:szCs w:val="24"/>
        </w:rPr>
        <w:t>th</w:t>
      </w:r>
      <w:proofErr w:type="spellEnd"/>
      <w:r w:rsidRPr="00FA19B3">
        <w:rPr>
          <w:color w:val="202020"/>
          <w:position w:val="9"/>
          <w:sz w:val="16"/>
          <w:szCs w:val="24"/>
        </w:rPr>
        <w:t xml:space="preserve"> </w:t>
      </w:r>
      <w:r w:rsidRPr="00FA19B3">
        <w:rPr>
          <w:color w:val="202020"/>
          <w:sz w:val="24"/>
          <w:szCs w:val="24"/>
        </w:rPr>
        <w:t>of the planned proposal to move Computer Literacy from the Gen Ed to the program level.</w:t>
      </w:r>
    </w:p>
    <w:p w:rsidR="00FA19B3" w:rsidRPr="00FA19B3" w:rsidRDefault="00FA19B3" w:rsidP="00FA19B3">
      <w:pPr>
        <w:spacing w:before="4"/>
        <w:rPr>
          <w:szCs w:val="24"/>
        </w:rPr>
      </w:pPr>
    </w:p>
    <w:p w:rsidR="00FA19B3" w:rsidRPr="00FA19B3" w:rsidRDefault="00FA19B3" w:rsidP="00FA19B3">
      <w:pPr>
        <w:ind w:left="100"/>
        <w:rPr>
          <w:sz w:val="24"/>
          <w:szCs w:val="24"/>
        </w:rPr>
      </w:pPr>
      <w:r w:rsidRPr="00FA19B3">
        <w:rPr>
          <w:color w:val="202020"/>
          <w:sz w:val="24"/>
          <w:szCs w:val="24"/>
        </w:rPr>
        <w:t>The proposal was brought to Curriculum Committee April 15</w:t>
      </w:r>
      <w:proofErr w:type="spellStart"/>
      <w:r w:rsidRPr="00FA19B3">
        <w:rPr>
          <w:color w:val="202020"/>
          <w:position w:val="9"/>
          <w:sz w:val="16"/>
          <w:szCs w:val="24"/>
        </w:rPr>
        <w:t>th</w:t>
      </w:r>
      <w:proofErr w:type="spellEnd"/>
      <w:r w:rsidRPr="00FA19B3">
        <w:rPr>
          <w:color w:val="202020"/>
          <w:position w:val="9"/>
          <w:sz w:val="16"/>
          <w:szCs w:val="24"/>
        </w:rPr>
        <w:t xml:space="preserve"> </w:t>
      </w:r>
      <w:r w:rsidRPr="00FA19B3">
        <w:rPr>
          <w:color w:val="202020"/>
          <w:sz w:val="24"/>
          <w:szCs w:val="24"/>
        </w:rPr>
        <w:t>where it passed after discussion.</w:t>
      </w:r>
    </w:p>
    <w:p w:rsidR="00FA19B3" w:rsidRPr="00FA19B3" w:rsidRDefault="00FA19B3" w:rsidP="00FA19B3">
      <w:pPr>
        <w:spacing w:before="6"/>
        <w:rPr>
          <w:szCs w:val="24"/>
        </w:rPr>
      </w:pPr>
    </w:p>
    <w:p w:rsidR="00FA19B3" w:rsidRPr="00FA19B3" w:rsidRDefault="00FA19B3" w:rsidP="00FA19B3">
      <w:pPr>
        <w:spacing w:before="1"/>
        <w:ind w:left="100"/>
        <w:rPr>
          <w:sz w:val="24"/>
          <w:szCs w:val="24"/>
        </w:rPr>
      </w:pPr>
      <w:r w:rsidRPr="00FA19B3">
        <w:rPr>
          <w:color w:val="202020"/>
          <w:sz w:val="24"/>
          <w:szCs w:val="24"/>
        </w:rPr>
        <w:t>The proposal was brought to Instructional Council April 19</w:t>
      </w:r>
      <w:proofErr w:type="spellStart"/>
      <w:r w:rsidRPr="00FA19B3">
        <w:rPr>
          <w:color w:val="202020"/>
          <w:position w:val="9"/>
          <w:sz w:val="16"/>
          <w:szCs w:val="24"/>
        </w:rPr>
        <w:t>th</w:t>
      </w:r>
      <w:proofErr w:type="spellEnd"/>
      <w:r w:rsidRPr="00FA19B3">
        <w:rPr>
          <w:color w:val="202020"/>
          <w:position w:val="9"/>
          <w:sz w:val="16"/>
          <w:szCs w:val="24"/>
        </w:rPr>
        <w:t xml:space="preserve"> </w:t>
      </w:r>
      <w:r w:rsidRPr="00FA19B3">
        <w:rPr>
          <w:color w:val="202020"/>
          <w:sz w:val="24"/>
          <w:szCs w:val="24"/>
        </w:rPr>
        <w:t>where it passed after discussion and was adopted.</w:t>
      </w:r>
    </w:p>
    <w:p w:rsidR="00FA19B3" w:rsidRPr="00FA19B3" w:rsidRDefault="00FA19B3" w:rsidP="00FA19B3">
      <w:pPr>
        <w:rPr>
          <w:sz w:val="24"/>
          <w:szCs w:val="24"/>
        </w:rPr>
      </w:pPr>
    </w:p>
    <w:p w:rsidR="00FA19B3" w:rsidRPr="00FA19B3" w:rsidRDefault="00FA19B3" w:rsidP="00FA19B3">
      <w:pPr>
        <w:ind w:left="100" w:right="3"/>
        <w:rPr>
          <w:sz w:val="24"/>
          <w:szCs w:val="24"/>
        </w:rPr>
      </w:pPr>
      <w:r w:rsidRPr="00FA19B3">
        <w:rPr>
          <w:color w:val="202020"/>
          <w:sz w:val="24"/>
          <w:szCs w:val="24"/>
        </w:rPr>
        <w:t>Assessment coordinators will work in the coming academic year with deans to communicate the change and assist programs in declaring what computer skills their graduates will require, where in their programs they will acquire these skills, and how they will be assessed.</w:t>
      </w:r>
    </w:p>
    <w:p w:rsidR="008B0A97" w:rsidRDefault="008B0A97" w:rsidP="009B79DA">
      <w:pPr>
        <w:spacing w:before="259"/>
        <w:ind w:left="1392" w:right="1430"/>
        <w:jc w:val="center"/>
        <w:rPr>
          <w:sz w:val="24"/>
        </w:rPr>
      </w:pPr>
    </w:p>
    <w:p w:rsidR="009B79DA" w:rsidRDefault="009B79DA" w:rsidP="008B0A97">
      <w:pPr>
        <w:spacing w:before="259"/>
        <w:ind w:left="100" w:right="1430"/>
        <w:jc w:val="center"/>
        <w:rPr>
          <w:rFonts w:ascii="Calibri" w:eastAsia="Calibri" w:hAnsi="Calibri" w:cs="Calibri"/>
          <w:b/>
          <w:sz w:val="32"/>
        </w:rPr>
      </w:pPr>
      <w:r w:rsidRPr="00FA19B3">
        <w:rPr>
          <w:rFonts w:ascii="Calibri" w:eastAsia="Calibri" w:hAnsi="Calibri" w:cs="Calibri"/>
          <w:b/>
          <w:sz w:val="32"/>
        </w:rPr>
        <w:t xml:space="preserve">General Education Assessment Committee: </w:t>
      </w:r>
      <w:r w:rsidR="008B0A97">
        <w:rPr>
          <w:rFonts w:ascii="Calibri" w:eastAsia="Calibri" w:hAnsi="Calibri" w:cs="Calibri"/>
          <w:b/>
          <w:sz w:val="32"/>
        </w:rPr>
        <w:t xml:space="preserve"> </w:t>
      </w:r>
      <w:r w:rsidRPr="00FA19B3">
        <w:rPr>
          <w:rFonts w:ascii="Calibri" w:eastAsia="Calibri" w:hAnsi="Calibri" w:cs="Calibri"/>
          <w:b/>
          <w:sz w:val="32"/>
        </w:rPr>
        <w:t xml:space="preserve">Team </w:t>
      </w:r>
      <w:r>
        <w:rPr>
          <w:rFonts w:ascii="Calibri" w:eastAsia="Calibri" w:hAnsi="Calibri" w:cs="Calibri"/>
          <w:b/>
          <w:sz w:val="32"/>
        </w:rPr>
        <w:t>4</w:t>
      </w:r>
    </w:p>
    <w:p w:rsidR="00FA19B3" w:rsidRPr="00FA19B3" w:rsidRDefault="00FA19B3" w:rsidP="00FA19B3">
      <w:pPr>
        <w:spacing w:before="180" w:line="259" w:lineRule="auto"/>
        <w:ind w:left="100" w:right="69"/>
        <w:rPr>
          <w:sz w:val="24"/>
          <w:szCs w:val="24"/>
        </w:rPr>
      </w:pPr>
      <w:bookmarkStart w:id="0" w:name="_GoBack"/>
      <w:bookmarkEnd w:id="0"/>
      <w:r w:rsidRPr="00FA19B3">
        <w:rPr>
          <w:b/>
          <w:sz w:val="24"/>
          <w:szCs w:val="24"/>
        </w:rPr>
        <w:t xml:space="preserve">Members: </w:t>
      </w:r>
      <w:r w:rsidRPr="00FA19B3">
        <w:rPr>
          <w:sz w:val="24"/>
          <w:szCs w:val="24"/>
        </w:rPr>
        <w:t>Dawn Allen, Sean Frost, Emily Garber, Reece Newman, Derek Petrey, Lead: Heidi McGrew</w:t>
      </w:r>
    </w:p>
    <w:p w:rsidR="00FA19B3" w:rsidRPr="00FA19B3" w:rsidRDefault="00FA19B3" w:rsidP="00FA19B3">
      <w:pPr>
        <w:spacing w:before="158" w:line="259" w:lineRule="auto"/>
        <w:ind w:left="100" w:right="69"/>
        <w:rPr>
          <w:sz w:val="24"/>
          <w:szCs w:val="24"/>
        </w:rPr>
      </w:pPr>
      <w:r w:rsidRPr="00FA19B3">
        <w:rPr>
          <w:b/>
          <w:sz w:val="24"/>
          <w:szCs w:val="24"/>
        </w:rPr>
        <w:t xml:space="preserve">Charge: </w:t>
      </w:r>
      <w:r w:rsidRPr="00FA19B3">
        <w:rPr>
          <w:sz w:val="24"/>
          <w:szCs w:val="24"/>
        </w:rPr>
        <w:t>Communicate Information Literacy expectations to the chairs and other departmental assessment personal. Expand use of the Information Literacy rubric.</w:t>
      </w:r>
    </w:p>
    <w:p w:rsidR="00FA19B3" w:rsidRPr="00FA19B3" w:rsidRDefault="00FA19B3" w:rsidP="00FA19B3">
      <w:pPr>
        <w:spacing w:before="168" w:line="396" w:lineRule="auto"/>
        <w:ind w:left="100" w:right="6466"/>
        <w:outlineLvl w:val="0"/>
        <w:rPr>
          <w:b/>
          <w:bCs/>
          <w:sz w:val="24"/>
          <w:szCs w:val="24"/>
        </w:rPr>
      </w:pPr>
      <w:r w:rsidRPr="00FA19B3">
        <w:rPr>
          <w:b/>
          <w:bCs/>
          <w:sz w:val="24"/>
          <w:szCs w:val="24"/>
        </w:rPr>
        <w:t>General Education Outcome Information Literacy:</w:t>
      </w:r>
    </w:p>
    <w:p w:rsidR="00FA19B3" w:rsidRPr="00FA19B3" w:rsidRDefault="00FA19B3" w:rsidP="00FA19B3">
      <w:pPr>
        <w:numPr>
          <w:ilvl w:val="0"/>
          <w:numId w:val="17"/>
        </w:numPr>
        <w:tabs>
          <w:tab w:val="left" w:pos="820"/>
          <w:tab w:val="left" w:pos="821"/>
        </w:tabs>
        <w:spacing w:line="261" w:lineRule="auto"/>
        <w:ind w:right="344"/>
        <w:rPr>
          <w:sz w:val="24"/>
        </w:rPr>
      </w:pPr>
      <w:r w:rsidRPr="00FA19B3">
        <w:rPr>
          <w:sz w:val="24"/>
        </w:rPr>
        <w:t xml:space="preserve">Pose </w:t>
      </w:r>
      <w:r w:rsidRPr="00FA19B3">
        <w:rPr>
          <w:spacing w:val="-3"/>
          <w:sz w:val="24"/>
        </w:rPr>
        <w:t xml:space="preserve">valid </w:t>
      </w:r>
      <w:r w:rsidRPr="00FA19B3">
        <w:rPr>
          <w:sz w:val="24"/>
        </w:rPr>
        <w:t>research or discovery questions based on need and formulate thesis idea and purpose connected to</w:t>
      </w:r>
      <w:r w:rsidRPr="00FA19B3">
        <w:rPr>
          <w:spacing w:val="-9"/>
          <w:sz w:val="24"/>
        </w:rPr>
        <w:t xml:space="preserve"> </w:t>
      </w:r>
      <w:r w:rsidRPr="00FA19B3">
        <w:rPr>
          <w:sz w:val="24"/>
        </w:rPr>
        <w:t>research</w:t>
      </w:r>
    </w:p>
    <w:p w:rsidR="00FA19B3" w:rsidRPr="00FA19B3" w:rsidRDefault="00FA19B3" w:rsidP="00FA19B3">
      <w:pPr>
        <w:numPr>
          <w:ilvl w:val="0"/>
          <w:numId w:val="17"/>
        </w:numPr>
        <w:tabs>
          <w:tab w:val="left" w:pos="820"/>
          <w:tab w:val="left" w:pos="821"/>
        </w:tabs>
        <w:spacing w:line="289" w:lineRule="exact"/>
        <w:rPr>
          <w:sz w:val="24"/>
        </w:rPr>
      </w:pPr>
      <w:r w:rsidRPr="00FA19B3">
        <w:rPr>
          <w:sz w:val="24"/>
        </w:rPr>
        <w:t>Organize and integrate information and use information</w:t>
      </w:r>
      <w:r w:rsidRPr="00FA19B3">
        <w:rPr>
          <w:spacing w:val="-22"/>
          <w:sz w:val="24"/>
        </w:rPr>
        <w:t xml:space="preserve"> </w:t>
      </w:r>
      <w:r w:rsidRPr="00FA19B3">
        <w:rPr>
          <w:sz w:val="24"/>
        </w:rPr>
        <w:t>ethically</w:t>
      </w:r>
    </w:p>
    <w:p w:rsidR="00FA19B3" w:rsidRPr="00FA19B3" w:rsidRDefault="00FA19B3" w:rsidP="00FA19B3">
      <w:pPr>
        <w:numPr>
          <w:ilvl w:val="0"/>
          <w:numId w:val="17"/>
        </w:numPr>
        <w:tabs>
          <w:tab w:val="left" w:pos="820"/>
          <w:tab w:val="left" w:pos="821"/>
        </w:tabs>
        <w:spacing w:before="22" w:line="256" w:lineRule="auto"/>
        <w:ind w:right="395"/>
        <w:rPr>
          <w:sz w:val="24"/>
        </w:rPr>
      </w:pPr>
      <w:r w:rsidRPr="00FA19B3">
        <w:rPr>
          <w:sz w:val="24"/>
        </w:rPr>
        <w:t xml:space="preserve">Select sources to support an </w:t>
      </w:r>
      <w:r w:rsidRPr="00FA19B3">
        <w:rPr>
          <w:spacing w:val="-3"/>
          <w:sz w:val="24"/>
        </w:rPr>
        <w:t xml:space="preserve">idea </w:t>
      </w:r>
      <w:r w:rsidRPr="00FA19B3">
        <w:rPr>
          <w:sz w:val="24"/>
        </w:rPr>
        <w:t xml:space="preserve">that are appropriate, credible, and relevant to the </w:t>
      </w:r>
      <w:r w:rsidRPr="00FA19B3">
        <w:rPr>
          <w:spacing w:val="-3"/>
          <w:sz w:val="24"/>
        </w:rPr>
        <w:t xml:space="preserve">idea </w:t>
      </w:r>
      <w:r w:rsidRPr="00FA19B3">
        <w:rPr>
          <w:sz w:val="24"/>
        </w:rPr>
        <w:t>being</w:t>
      </w:r>
      <w:r w:rsidRPr="00FA19B3">
        <w:rPr>
          <w:spacing w:val="-7"/>
          <w:sz w:val="24"/>
        </w:rPr>
        <w:t xml:space="preserve"> </w:t>
      </w:r>
      <w:r w:rsidRPr="00FA19B3">
        <w:rPr>
          <w:sz w:val="24"/>
        </w:rPr>
        <w:t>presented.</w:t>
      </w:r>
    </w:p>
    <w:p w:rsidR="00FA19B3" w:rsidRPr="00FA19B3" w:rsidRDefault="00FA19B3" w:rsidP="00FA19B3">
      <w:pPr>
        <w:rPr>
          <w:sz w:val="26"/>
          <w:szCs w:val="24"/>
        </w:rPr>
      </w:pPr>
    </w:p>
    <w:p w:rsidR="00FA19B3" w:rsidRPr="00FA19B3" w:rsidRDefault="00FA19B3" w:rsidP="00FA19B3">
      <w:pPr>
        <w:rPr>
          <w:sz w:val="28"/>
          <w:szCs w:val="24"/>
        </w:rPr>
      </w:pPr>
    </w:p>
    <w:p w:rsidR="00FA19B3" w:rsidRPr="00FA19B3" w:rsidRDefault="00FA19B3" w:rsidP="00FA19B3">
      <w:pPr>
        <w:spacing w:line="259" w:lineRule="auto"/>
        <w:ind w:left="100" w:right="69"/>
        <w:rPr>
          <w:sz w:val="24"/>
          <w:szCs w:val="24"/>
        </w:rPr>
      </w:pPr>
      <w:r w:rsidRPr="00FA19B3">
        <w:rPr>
          <w:sz w:val="24"/>
          <w:szCs w:val="24"/>
        </w:rPr>
        <w:t>The team meet to discuss the best ways to disseminate information to the chairs concerning the usage of the Information Literacy rubrics. Emily Garber volunteered to take the information to the Department Chairs Council. Emily shared the Information Literacy rubrics with DCC and asked the chairs to take the rubrics and additional information back to their departments to determine to what extent their courses were incorporating the Information Literacy rubrics into their course assignments.</w:t>
      </w:r>
    </w:p>
    <w:p w:rsidR="00FA19B3" w:rsidRPr="00FA19B3" w:rsidRDefault="00FA19B3" w:rsidP="00FA19B3">
      <w:pPr>
        <w:spacing w:before="163" w:line="259" w:lineRule="auto"/>
        <w:ind w:left="100"/>
        <w:rPr>
          <w:sz w:val="24"/>
          <w:szCs w:val="24"/>
        </w:rPr>
      </w:pPr>
      <w:r w:rsidRPr="00FA19B3">
        <w:rPr>
          <w:sz w:val="24"/>
          <w:szCs w:val="24"/>
        </w:rPr>
        <w:t>Chairs were asked to send a list of the courses in which they felt they were assessing Information Literacy or had assignments that could be assessed using the Information Literacy rubrics. The following courses were identified as such:</w:t>
      </w:r>
    </w:p>
    <w:p w:rsidR="00FA19B3" w:rsidRPr="00FA19B3" w:rsidRDefault="00FA19B3" w:rsidP="00FA19B3">
      <w:pPr>
        <w:spacing w:before="5"/>
        <w:rPr>
          <w:sz w:val="38"/>
          <w:szCs w:val="24"/>
        </w:rPr>
      </w:pPr>
    </w:p>
    <w:p w:rsidR="00FA19B3" w:rsidRDefault="00FA19B3" w:rsidP="00FA19B3">
      <w:pPr>
        <w:spacing w:line="275" w:lineRule="exact"/>
        <w:ind w:left="100"/>
        <w:outlineLvl w:val="0"/>
        <w:rPr>
          <w:b/>
          <w:bCs/>
          <w:sz w:val="24"/>
          <w:szCs w:val="24"/>
        </w:rPr>
      </w:pPr>
      <w:r w:rsidRPr="00FA19B3">
        <w:rPr>
          <w:b/>
          <w:bCs/>
          <w:sz w:val="24"/>
          <w:szCs w:val="24"/>
        </w:rPr>
        <w:t>VIS COM</w:t>
      </w:r>
    </w:p>
    <w:p w:rsidR="008718AE" w:rsidRPr="00FA19B3" w:rsidRDefault="008718AE" w:rsidP="00FA19B3">
      <w:pPr>
        <w:spacing w:line="275" w:lineRule="exact"/>
        <w:ind w:left="100"/>
        <w:outlineLvl w:val="0"/>
        <w:rPr>
          <w:b/>
          <w:bCs/>
          <w:sz w:val="24"/>
          <w:szCs w:val="24"/>
        </w:rPr>
      </w:pPr>
    </w:p>
    <w:p w:rsidR="00FA19B3" w:rsidRPr="00FA19B3" w:rsidRDefault="00FA19B3" w:rsidP="00FA19B3">
      <w:pPr>
        <w:spacing w:line="275" w:lineRule="exact"/>
        <w:ind w:left="100"/>
        <w:rPr>
          <w:b/>
          <w:sz w:val="24"/>
        </w:rPr>
      </w:pPr>
      <w:r w:rsidRPr="00FA19B3">
        <w:rPr>
          <w:b/>
          <w:sz w:val="24"/>
          <w:u w:val="thick"/>
        </w:rPr>
        <w:t>Interior Design</w:t>
      </w:r>
    </w:p>
    <w:p w:rsidR="00FA19B3" w:rsidRPr="00FA19B3" w:rsidRDefault="00FA19B3" w:rsidP="00FA19B3">
      <w:pPr>
        <w:spacing w:before="7"/>
        <w:rPr>
          <w:b/>
          <w:sz w:val="16"/>
          <w:szCs w:val="24"/>
        </w:rPr>
      </w:pPr>
    </w:p>
    <w:p w:rsidR="00FA19B3" w:rsidRPr="00FA19B3" w:rsidRDefault="00FA19B3" w:rsidP="00FA19B3">
      <w:pPr>
        <w:spacing w:before="90"/>
        <w:ind w:left="100"/>
        <w:rPr>
          <w:sz w:val="24"/>
          <w:szCs w:val="24"/>
        </w:rPr>
      </w:pPr>
      <w:r w:rsidRPr="00FA19B3">
        <w:rPr>
          <w:sz w:val="24"/>
          <w:szCs w:val="24"/>
        </w:rPr>
        <w:t>IND 2130 - Non-Residential Design</w:t>
      </w:r>
    </w:p>
    <w:p w:rsidR="00FA19B3" w:rsidRPr="00FA19B3" w:rsidRDefault="00FA19B3" w:rsidP="00FA19B3">
      <w:pPr>
        <w:spacing w:before="4"/>
        <w:rPr>
          <w:sz w:val="24"/>
          <w:szCs w:val="24"/>
        </w:rPr>
      </w:pPr>
    </w:p>
    <w:p w:rsidR="00FA19B3" w:rsidRPr="00FA19B3" w:rsidRDefault="00FA19B3" w:rsidP="00FA19B3">
      <w:pPr>
        <w:ind w:left="100"/>
        <w:outlineLvl w:val="0"/>
        <w:rPr>
          <w:b/>
          <w:bCs/>
          <w:sz w:val="24"/>
          <w:szCs w:val="24"/>
        </w:rPr>
      </w:pPr>
      <w:r w:rsidRPr="00FA19B3">
        <w:rPr>
          <w:b/>
          <w:bCs/>
          <w:sz w:val="24"/>
          <w:szCs w:val="24"/>
          <w:u w:val="thick"/>
        </w:rPr>
        <w:t>Visual Communications</w:t>
      </w:r>
    </w:p>
    <w:p w:rsidR="00FA19B3" w:rsidRPr="00FA19B3" w:rsidRDefault="00FA19B3" w:rsidP="00FA19B3">
      <w:pPr>
        <w:spacing w:before="8"/>
        <w:rPr>
          <w:b/>
          <w:sz w:val="15"/>
          <w:szCs w:val="24"/>
        </w:rPr>
      </w:pPr>
    </w:p>
    <w:p w:rsidR="00FA19B3" w:rsidRPr="00FA19B3" w:rsidRDefault="00FA19B3" w:rsidP="00FA19B3">
      <w:pPr>
        <w:spacing w:before="90"/>
        <w:ind w:left="100" w:right="6346"/>
        <w:rPr>
          <w:sz w:val="24"/>
          <w:szCs w:val="24"/>
        </w:rPr>
      </w:pPr>
      <w:r w:rsidRPr="00FA19B3">
        <w:rPr>
          <w:sz w:val="24"/>
          <w:szCs w:val="24"/>
        </w:rPr>
        <w:t>VIS 1110 - Design Drawing VIS 1140 - Design Processes 1</w:t>
      </w:r>
    </w:p>
    <w:p w:rsidR="00FA19B3" w:rsidRPr="00FA19B3" w:rsidRDefault="00FA19B3" w:rsidP="00FA19B3">
      <w:pPr>
        <w:spacing w:before="2"/>
        <w:ind w:left="100"/>
        <w:rPr>
          <w:sz w:val="24"/>
          <w:szCs w:val="24"/>
        </w:rPr>
      </w:pPr>
      <w:r w:rsidRPr="00FA19B3">
        <w:rPr>
          <w:sz w:val="24"/>
          <w:szCs w:val="24"/>
        </w:rPr>
        <w:t>VIS 2160 - Design Applications 2</w:t>
      </w:r>
    </w:p>
    <w:p w:rsidR="00FA19B3" w:rsidRPr="00FA19B3" w:rsidRDefault="00FA19B3" w:rsidP="00FA19B3">
      <w:pPr>
        <w:spacing w:before="4"/>
        <w:rPr>
          <w:sz w:val="24"/>
          <w:szCs w:val="24"/>
        </w:rPr>
      </w:pPr>
    </w:p>
    <w:p w:rsidR="00FA19B3" w:rsidRPr="00FA19B3" w:rsidRDefault="00FA19B3" w:rsidP="00FA19B3">
      <w:pPr>
        <w:spacing w:line="275" w:lineRule="exact"/>
        <w:ind w:left="100"/>
        <w:outlineLvl w:val="0"/>
        <w:rPr>
          <w:b/>
          <w:bCs/>
          <w:sz w:val="24"/>
          <w:szCs w:val="24"/>
        </w:rPr>
      </w:pPr>
      <w:r w:rsidRPr="00FA19B3">
        <w:rPr>
          <w:b/>
          <w:bCs/>
          <w:sz w:val="24"/>
          <w:szCs w:val="24"/>
        </w:rPr>
        <w:t>SOC</w:t>
      </w:r>
    </w:p>
    <w:p w:rsidR="00FA19B3" w:rsidRPr="00FA19B3" w:rsidRDefault="00FA19B3" w:rsidP="00FA19B3">
      <w:pPr>
        <w:spacing w:line="242" w:lineRule="auto"/>
        <w:ind w:left="100" w:right="1788"/>
        <w:rPr>
          <w:sz w:val="24"/>
          <w:szCs w:val="24"/>
        </w:rPr>
      </w:pPr>
      <w:r w:rsidRPr="00FA19B3">
        <w:rPr>
          <w:sz w:val="24"/>
          <w:szCs w:val="24"/>
        </w:rPr>
        <w:t>Soc. 1101 Introduction to Sociology (Final project and annotated bibliography) Soc. 1145 Cultural Anthropology</w:t>
      </w:r>
    </w:p>
    <w:p w:rsidR="00FA19B3" w:rsidRDefault="00FA19B3" w:rsidP="00FA19B3">
      <w:pPr>
        <w:spacing w:line="242" w:lineRule="auto"/>
      </w:pPr>
    </w:p>
    <w:p w:rsidR="00FA19B3" w:rsidRDefault="00FA19B3" w:rsidP="00FA19B3">
      <w:pPr>
        <w:spacing w:line="242" w:lineRule="auto"/>
      </w:pPr>
    </w:p>
    <w:p w:rsidR="00FA19B3" w:rsidRPr="00FA19B3" w:rsidRDefault="00FA19B3" w:rsidP="00FA19B3">
      <w:pPr>
        <w:spacing w:before="62"/>
        <w:ind w:left="100"/>
        <w:outlineLvl w:val="0"/>
        <w:rPr>
          <w:b/>
          <w:bCs/>
          <w:sz w:val="24"/>
          <w:szCs w:val="24"/>
        </w:rPr>
      </w:pPr>
      <w:r w:rsidRPr="00FA19B3">
        <w:rPr>
          <w:b/>
          <w:bCs/>
          <w:sz w:val="24"/>
          <w:szCs w:val="24"/>
        </w:rPr>
        <w:t>HIM</w:t>
      </w:r>
    </w:p>
    <w:p w:rsidR="00FA19B3" w:rsidRPr="00FA19B3" w:rsidRDefault="00FA19B3" w:rsidP="00FA19B3">
      <w:pPr>
        <w:rPr>
          <w:b/>
          <w:sz w:val="24"/>
          <w:szCs w:val="24"/>
        </w:rPr>
      </w:pPr>
    </w:p>
    <w:p w:rsidR="00FA19B3" w:rsidRPr="00FA19B3" w:rsidRDefault="00FA19B3" w:rsidP="00FA19B3">
      <w:pPr>
        <w:spacing w:line="274" w:lineRule="exact"/>
        <w:ind w:left="100"/>
        <w:rPr>
          <w:sz w:val="24"/>
          <w:szCs w:val="24"/>
        </w:rPr>
      </w:pPr>
      <w:r w:rsidRPr="00FA19B3">
        <w:rPr>
          <w:sz w:val="24"/>
          <w:szCs w:val="24"/>
        </w:rPr>
        <w:t>HIM 1110 Health Information Processing (Assignment(s) utilized to assess all three criteria associated with the outcome:  Research paper on Healthcare Delivery)</w:t>
      </w:r>
    </w:p>
    <w:p w:rsidR="00FA19B3" w:rsidRPr="00FA19B3" w:rsidRDefault="00FA19B3" w:rsidP="00FA19B3">
      <w:pPr>
        <w:spacing w:before="7"/>
        <w:rPr>
          <w:sz w:val="24"/>
          <w:szCs w:val="24"/>
        </w:rPr>
      </w:pPr>
    </w:p>
    <w:p w:rsidR="00FA19B3" w:rsidRPr="00FA19B3" w:rsidRDefault="00FA19B3" w:rsidP="00FA19B3">
      <w:pPr>
        <w:ind w:left="100"/>
        <w:outlineLvl w:val="0"/>
        <w:rPr>
          <w:b/>
          <w:bCs/>
          <w:sz w:val="24"/>
          <w:szCs w:val="24"/>
        </w:rPr>
      </w:pPr>
      <w:r w:rsidRPr="00FA19B3">
        <w:rPr>
          <w:b/>
          <w:bCs/>
          <w:sz w:val="24"/>
          <w:szCs w:val="24"/>
        </w:rPr>
        <w:t>PAR/CJS</w:t>
      </w:r>
    </w:p>
    <w:p w:rsidR="00FA19B3" w:rsidRPr="00FA19B3" w:rsidRDefault="00FA19B3" w:rsidP="00FA19B3">
      <w:pPr>
        <w:spacing w:before="11"/>
        <w:rPr>
          <w:b/>
          <w:sz w:val="23"/>
          <w:szCs w:val="24"/>
        </w:rPr>
      </w:pPr>
    </w:p>
    <w:p w:rsidR="00FA19B3" w:rsidRPr="00FA19B3" w:rsidRDefault="00FA19B3" w:rsidP="00FA19B3">
      <w:pPr>
        <w:spacing w:line="379" w:lineRule="auto"/>
        <w:ind w:left="100" w:right="2241"/>
        <w:rPr>
          <w:sz w:val="24"/>
          <w:szCs w:val="24"/>
        </w:rPr>
      </w:pPr>
      <w:r w:rsidRPr="00FA19B3">
        <w:rPr>
          <w:sz w:val="24"/>
          <w:szCs w:val="24"/>
        </w:rPr>
        <w:t>PAR 1201: Legal Research and Writing: Assignment – Legal Memos PAR 1202: Advanced Legal Tech: Assignment – Legal Memo</w:t>
      </w:r>
    </w:p>
    <w:p w:rsidR="00FA19B3" w:rsidRPr="00FA19B3" w:rsidRDefault="00FA19B3" w:rsidP="00FA19B3">
      <w:pPr>
        <w:spacing w:before="6" w:line="376" w:lineRule="auto"/>
        <w:ind w:left="100" w:right="642"/>
        <w:rPr>
          <w:sz w:val="24"/>
          <w:szCs w:val="24"/>
        </w:rPr>
      </w:pPr>
      <w:r w:rsidRPr="00FA19B3">
        <w:rPr>
          <w:sz w:val="24"/>
          <w:szCs w:val="24"/>
        </w:rPr>
        <w:t>PAR 2301: Advanced Legal Research and Writing: Assignment – Legal Memo/Trial Brief PAR 2511: Online Legal Research: Assignment – Legal Memo</w:t>
      </w:r>
    </w:p>
    <w:p w:rsidR="00FA19B3" w:rsidRPr="00FA19B3" w:rsidRDefault="00FA19B3" w:rsidP="00FA19B3">
      <w:pPr>
        <w:spacing w:before="8" w:line="242" w:lineRule="auto"/>
        <w:ind w:left="100"/>
        <w:rPr>
          <w:sz w:val="24"/>
          <w:szCs w:val="24"/>
        </w:rPr>
      </w:pPr>
      <w:r w:rsidRPr="00FA19B3">
        <w:rPr>
          <w:sz w:val="24"/>
          <w:szCs w:val="24"/>
        </w:rPr>
        <w:t>CJS 1101: Introduction to Criminal Justice (The paper is one of a couple options so not required for everyone but it is an option they can pick)</w:t>
      </w:r>
    </w:p>
    <w:p w:rsidR="00FA19B3" w:rsidRPr="00FA19B3" w:rsidRDefault="00FA19B3" w:rsidP="00FA19B3">
      <w:pPr>
        <w:spacing w:before="158"/>
        <w:ind w:left="100"/>
        <w:rPr>
          <w:sz w:val="24"/>
          <w:szCs w:val="24"/>
        </w:rPr>
      </w:pPr>
      <w:r w:rsidRPr="00FA19B3">
        <w:rPr>
          <w:sz w:val="24"/>
          <w:szCs w:val="24"/>
        </w:rPr>
        <w:t>CJS 1110: Interrogation, Documentation, and Testimony</w:t>
      </w:r>
    </w:p>
    <w:p w:rsidR="00FA19B3" w:rsidRPr="00FA19B3" w:rsidRDefault="00FA19B3" w:rsidP="00FA19B3">
      <w:pPr>
        <w:spacing w:before="156"/>
        <w:ind w:left="100"/>
        <w:rPr>
          <w:sz w:val="24"/>
          <w:szCs w:val="24"/>
        </w:rPr>
      </w:pPr>
      <w:r w:rsidRPr="00FA19B3">
        <w:rPr>
          <w:sz w:val="24"/>
          <w:szCs w:val="24"/>
        </w:rPr>
        <w:t>CJS 2295: Criminal Justice Capstone: Assignment – Research Topic of their choice</w:t>
      </w:r>
    </w:p>
    <w:p w:rsidR="00FA19B3" w:rsidRPr="00FA19B3" w:rsidRDefault="00FA19B3" w:rsidP="00FA19B3">
      <w:pPr>
        <w:rPr>
          <w:sz w:val="26"/>
          <w:szCs w:val="24"/>
        </w:rPr>
      </w:pPr>
    </w:p>
    <w:p w:rsidR="00FA19B3" w:rsidRPr="00FA19B3" w:rsidRDefault="00FA19B3" w:rsidP="00FA19B3">
      <w:pPr>
        <w:rPr>
          <w:sz w:val="28"/>
          <w:szCs w:val="24"/>
        </w:rPr>
      </w:pPr>
    </w:p>
    <w:p w:rsidR="00FA19B3" w:rsidRPr="00FA19B3" w:rsidRDefault="00FA19B3" w:rsidP="00FA19B3">
      <w:pPr>
        <w:ind w:left="100"/>
        <w:rPr>
          <w:b/>
        </w:rPr>
      </w:pPr>
      <w:r w:rsidRPr="00FA19B3">
        <w:rPr>
          <w:b/>
        </w:rPr>
        <w:t>COM</w:t>
      </w:r>
    </w:p>
    <w:p w:rsidR="00FA19B3" w:rsidRPr="00FA19B3" w:rsidRDefault="00FA19B3" w:rsidP="00FA19B3">
      <w:pPr>
        <w:spacing w:before="170" w:line="400" w:lineRule="auto"/>
        <w:ind w:left="100" w:right="5506"/>
        <w:rPr>
          <w:b/>
          <w:sz w:val="24"/>
          <w:szCs w:val="24"/>
        </w:rPr>
      </w:pPr>
      <w:r w:rsidRPr="00FA19B3">
        <w:rPr>
          <w:sz w:val="24"/>
          <w:szCs w:val="24"/>
        </w:rPr>
        <w:t xml:space="preserve">COM 2201: Mass Communication COM 2211 Effective Public Speaking </w:t>
      </w:r>
      <w:r w:rsidRPr="00FA19B3">
        <w:rPr>
          <w:b/>
          <w:sz w:val="24"/>
          <w:szCs w:val="24"/>
        </w:rPr>
        <w:t>ALH</w:t>
      </w:r>
    </w:p>
    <w:p w:rsidR="00FA19B3" w:rsidRDefault="00FA19B3" w:rsidP="00FA19B3">
      <w:pPr>
        <w:spacing w:line="259" w:lineRule="auto"/>
        <w:ind w:left="100"/>
        <w:rPr>
          <w:sz w:val="24"/>
          <w:szCs w:val="24"/>
        </w:rPr>
      </w:pPr>
      <w:r w:rsidRPr="00FA19B3">
        <w:rPr>
          <w:sz w:val="24"/>
          <w:szCs w:val="24"/>
        </w:rPr>
        <w:t xml:space="preserve">ALH 1101 Information Literacy assignments are being redesigned in order to incorporate the General Education Information Literacy Rubric. Target completion is </w:t>
      </w:r>
      <w:proofErr w:type="gramStart"/>
      <w:r w:rsidRPr="00FA19B3">
        <w:rPr>
          <w:sz w:val="24"/>
          <w:szCs w:val="24"/>
        </w:rPr>
        <w:t>Fall</w:t>
      </w:r>
      <w:proofErr w:type="gramEnd"/>
      <w:r w:rsidRPr="00FA19B3">
        <w:rPr>
          <w:sz w:val="24"/>
          <w:szCs w:val="24"/>
        </w:rPr>
        <w:t xml:space="preserve"> 2018.</w:t>
      </w:r>
    </w:p>
    <w:p w:rsidR="00FA19B3" w:rsidRPr="00FA19B3" w:rsidRDefault="00FA19B3" w:rsidP="00FA19B3">
      <w:pPr>
        <w:spacing w:before="171" w:line="272" w:lineRule="exact"/>
        <w:ind w:left="100"/>
        <w:outlineLvl w:val="0"/>
        <w:rPr>
          <w:b/>
          <w:bCs/>
          <w:sz w:val="24"/>
          <w:szCs w:val="24"/>
        </w:rPr>
      </w:pPr>
      <w:r w:rsidRPr="00FA19B3">
        <w:rPr>
          <w:b/>
          <w:bCs/>
          <w:sz w:val="24"/>
          <w:szCs w:val="24"/>
        </w:rPr>
        <w:t>CIS</w:t>
      </w:r>
    </w:p>
    <w:p w:rsidR="00FA19B3" w:rsidRPr="00FA19B3" w:rsidRDefault="00FA19B3" w:rsidP="00FA19B3">
      <w:pPr>
        <w:spacing w:line="272" w:lineRule="exact"/>
        <w:ind w:left="100"/>
        <w:rPr>
          <w:sz w:val="24"/>
          <w:szCs w:val="24"/>
        </w:rPr>
      </w:pPr>
      <w:r w:rsidRPr="00FA19B3">
        <w:rPr>
          <w:sz w:val="24"/>
          <w:szCs w:val="24"/>
        </w:rPr>
        <w:lastRenderedPageBreak/>
        <w:t>CIS 1140 - INFO SYS ANAL &amp; DESIGN</w:t>
      </w:r>
    </w:p>
    <w:p w:rsidR="00FA19B3" w:rsidRPr="00FA19B3" w:rsidRDefault="00FA19B3" w:rsidP="00FA19B3">
      <w:pPr>
        <w:spacing w:before="5"/>
        <w:rPr>
          <w:sz w:val="24"/>
          <w:szCs w:val="24"/>
        </w:rPr>
      </w:pPr>
    </w:p>
    <w:p w:rsidR="00FA19B3" w:rsidRPr="00FA19B3" w:rsidRDefault="00FA19B3" w:rsidP="00FA19B3">
      <w:pPr>
        <w:spacing w:line="275" w:lineRule="exact"/>
        <w:ind w:left="100"/>
        <w:outlineLvl w:val="0"/>
        <w:rPr>
          <w:b/>
          <w:bCs/>
          <w:sz w:val="24"/>
          <w:szCs w:val="24"/>
        </w:rPr>
      </w:pPr>
      <w:r w:rsidRPr="00FA19B3">
        <w:rPr>
          <w:b/>
          <w:bCs/>
          <w:sz w:val="24"/>
          <w:szCs w:val="24"/>
        </w:rPr>
        <w:t>RES</w:t>
      </w:r>
    </w:p>
    <w:p w:rsidR="00FA19B3" w:rsidRPr="00FA19B3" w:rsidRDefault="00FA19B3" w:rsidP="00FA19B3">
      <w:pPr>
        <w:spacing w:line="275" w:lineRule="exact"/>
        <w:ind w:left="100"/>
        <w:rPr>
          <w:sz w:val="24"/>
          <w:szCs w:val="24"/>
        </w:rPr>
      </w:pPr>
      <w:r w:rsidRPr="00FA19B3">
        <w:rPr>
          <w:sz w:val="24"/>
          <w:szCs w:val="24"/>
        </w:rPr>
        <w:t>RES 1101 Real Estate Principles (Research paper/Research Assignment)</w:t>
      </w:r>
    </w:p>
    <w:p w:rsidR="00FA19B3" w:rsidRPr="00FA19B3" w:rsidRDefault="00FA19B3" w:rsidP="00FA19B3">
      <w:pPr>
        <w:rPr>
          <w:sz w:val="26"/>
          <w:szCs w:val="24"/>
        </w:rPr>
      </w:pPr>
    </w:p>
    <w:p w:rsidR="00FA19B3" w:rsidRPr="00FA19B3" w:rsidRDefault="00FA19B3" w:rsidP="00FA19B3">
      <w:pPr>
        <w:spacing w:before="164"/>
        <w:ind w:left="100"/>
        <w:outlineLvl w:val="0"/>
        <w:rPr>
          <w:b/>
          <w:bCs/>
          <w:sz w:val="24"/>
          <w:szCs w:val="24"/>
        </w:rPr>
      </w:pPr>
      <w:r w:rsidRPr="00FA19B3">
        <w:rPr>
          <w:b/>
          <w:bCs/>
          <w:sz w:val="24"/>
          <w:szCs w:val="24"/>
        </w:rPr>
        <w:t>Future Goals:</w:t>
      </w:r>
    </w:p>
    <w:p w:rsidR="00FA19B3" w:rsidRPr="00FA19B3" w:rsidRDefault="00FA19B3" w:rsidP="00FA19B3">
      <w:pPr>
        <w:spacing w:before="175" w:line="259" w:lineRule="auto"/>
        <w:ind w:left="100"/>
        <w:rPr>
          <w:sz w:val="24"/>
          <w:szCs w:val="24"/>
        </w:rPr>
      </w:pPr>
      <w:r w:rsidRPr="00FA19B3">
        <w:rPr>
          <w:sz w:val="24"/>
          <w:szCs w:val="24"/>
        </w:rPr>
        <w:t>The team will need to continue to encourage chairs and faculty involved in Information Literacy assessment to incorporate and standardize assignments so that this general education outcome may be assessed at both the program and college-wide level. The team was working toward identifying courses that could be noted as a course that would gather these data for other departments.</w:t>
      </w:r>
    </w:p>
    <w:p w:rsidR="00FA19B3" w:rsidRDefault="00FA19B3" w:rsidP="00FA19B3">
      <w:pPr>
        <w:tabs>
          <w:tab w:val="left" w:pos="1160"/>
          <w:tab w:val="left" w:pos="1161"/>
        </w:tabs>
        <w:spacing w:before="96"/>
        <w:rPr>
          <w:sz w:val="24"/>
        </w:rPr>
      </w:pPr>
    </w:p>
    <w:p w:rsidR="000237F6" w:rsidRDefault="000237F6" w:rsidP="00FA19B3">
      <w:pPr>
        <w:tabs>
          <w:tab w:val="left" w:pos="1160"/>
          <w:tab w:val="left" w:pos="1161"/>
        </w:tabs>
        <w:spacing w:before="96"/>
        <w:rPr>
          <w:sz w:val="24"/>
        </w:rPr>
      </w:pPr>
    </w:p>
    <w:p w:rsidR="000237F6" w:rsidRPr="00FA19B3" w:rsidRDefault="000237F6" w:rsidP="000237F6">
      <w:pPr>
        <w:spacing w:before="259"/>
        <w:ind w:left="100" w:right="1430"/>
        <w:jc w:val="center"/>
        <w:rPr>
          <w:rFonts w:ascii="Calibri" w:eastAsia="Calibri" w:hAnsi="Calibri" w:cs="Calibri"/>
          <w:b/>
          <w:sz w:val="32"/>
        </w:rPr>
      </w:pPr>
      <w:r w:rsidRPr="00FA19B3">
        <w:rPr>
          <w:rFonts w:ascii="Calibri" w:eastAsia="Calibri" w:hAnsi="Calibri" w:cs="Calibri"/>
          <w:b/>
          <w:sz w:val="32"/>
        </w:rPr>
        <w:t xml:space="preserve">General Education Assessment Committee: </w:t>
      </w:r>
      <w:r>
        <w:rPr>
          <w:rFonts w:ascii="Calibri" w:eastAsia="Calibri" w:hAnsi="Calibri" w:cs="Calibri"/>
          <w:b/>
          <w:sz w:val="32"/>
        </w:rPr>
        <w:t>T</w:t>
      </w:r>
      <w:r w:rsidRPr="00FA19B3">
        <w:rPr>
          <w:rFonts w:ascii="Calibri" w:eastAsia="Calibri" w:hAnsi="Calibri" w:cs="Calibri"/>
          <w:b/>
          <w:sz w:val="32"/>
        </w:rPr>
        <w:t xml:space="preserve">eam </w:t>
      </w:r>
      <w:r>
        <w:rPr>
          <w:rFonts w:ascii="Calibri" w:eastAsia="Calibri" w:hAnsi="Calibri" w:cs="Calibri"/>
          <w:b/>
          <w:sz w:val="32"/>
        </w:rPr>
        <w:t>5</w:t>
      </w:r>
    </w:p>
    <w:p w:rsidR="000237F6" w:rsidRDefault="000237F6" w:rsidP="000237F6">
      <w:pPr>
        <w:jc w:val="center"/>
        <w:rPr>
          <w:b/>
          <w:sz w:val="24"/>
          <w:szCs w:val="24"/>
        </w:rPr>
      </w:pPr>
    </w:p>
    <w:p w:rsidR="000237F6" w:rsidRPr="00080119" w:rsidRDefault="000237F6" w:rsidP="000237F6">
      <w:pPr>
        <w:spacing w:after="240"/>
        <w:rPr>
          <w:sz w:val="24"/>
          <w:szCs w:val="24"/>
        </w:rPr>
      </w:pPr>
      <w:r w:rsidRPr="00CA07FC">
        <w:rPr>
          <w:b/>
          <w:sz w:val="24"/>
          <w:szCs w:val="24"/>
          <w:u w:val="single"/>
        </w:rPr>
        <w:t>Committee Members:</w:t>
      </w:r>
      <w:r>
        <w:rPr>
          <w:b/>
          <w:sz w:val="24"/>
          <w:szCs w:val="24"/>
        </w:rPr>
        <w:t xml:space="preserve"> </w:t>
      </w:r>
      <w:r w:rsidRPr="00080119">
        <w:rPr>
          <w:sz w:val="24"/>
          <w:szCs w:val="24"/>
        </w:rPr>
        <w:t>Dair Arnold, David Bodary, Jared Cutler, Chuck Freeland, Dawayne Kirkman, Matt Massie (Chair), AJ Owen, Tanya Scheper, De’Shawna Yamini</w:t>
      </w:r>
    </w:p>
    <w:p w:rsidR="000237F6" w:rsidRDefault="000237F6" w:rsidP="000237F6">
      <w:pPr>
        <w:rPr>
          <w:b/>
          <w:sz w:val="24"/>
          <w:szCs w:val="24"/>
          <w:u w:val="single"/>
        </w:rPr>
      </w:pPr>
      <w:r w:rsidRPr="00CA07FC">
        <w:rPr>
          <w:b/>
          <w:sz w:val="24"/>
          <w:szCs w:val="24"/>
          <w:u w:val="single"/>
        </w:rPr>
        <w:t xml:space="preserve">2018 – 2019 </w:t>
      </w:r>
      <w:r>
        <w:rPr>
          <w:b/>
          <w:sz w:val="24"/>
          <w:szCs w:val="24"/>
          <w:u w:val="single"/>
        </w:rPr>
        <w:t>Charge</w:t>
      </w:r>
      <w:r w:rsidRPr="00CA07FC">
        <w:rPr>
          <w:b/>
          <w:sz w:val="24"/>
          <w:szCs w:val="24"/>
          <w:u w:val="single"/>
        </w:rPr>
        <w:t>:</w:t>
      </w:r>
    </w:p>
    <w:p w:rsidR="000237F6" w:rsidRPr="00CA07FC" w:rsidRDefault="000237F6" w:rsidP="000237F6">
      <w:pPr>
        <w:rPr>
          <w:b/>
          <w:sz w:val="24"/>
          <w:szCs w:val="24"/>
          <w:u w:val="single"/>
        </w:rPr>
      </w:pPr>
    </w:p>
    <w:p w:rsidR="000237F6" w:rsidRPr="00CA07FC" w:rsidRDefault="000237F6" w:rsidP="000237F6">
      <w:pPr>
        <w:pStyle w:val="ListParagraph"/>
        <w:widowControl/>
        <w:numPr>
          <w:ilvl w:val="0"/>
          <w:numId w:val="18"/>
        </w:numPr>
        <w:autoSpaceDE/>
        <w:autoSpaceDN/>
        <w:spacing w:after="160" w:line="259" w:lineRule="auto"/>
        <w:contextualSpacing/>
        <w:rPr>
          <w:sz w:val="24"/>
          <w:szCs w:val="24"/>
        </w:rPr>
      </w:pPr>
      <w:r w:rsidRPr="00CA07FC">
        <w:rPr>
          <w:sz w:val="24"/>
          <w:szCs w:val="24"/>
        </w:rPr>
        <w:t xml:space="preserve">Establish a definition of co-curricular engagement that fits the institution and student population. </w:t>
      </w:r>
    </w:p>
    <w:p w:rsidR="000237F6" w:rsidRPr="00CA07FC" w:rsidRDefault="000237F6" w:rsidP="000237F6">
      <w:pPr>
        <w:pStyle w:val="ListParagraph"/>
        <w:widowControl/>
        <w:numPr>
          <w:ilvl w:val="0"/>
          <w:numId w:val="18"/>
        </w:numPr>
        <w:autoSpaceDE/>
        <w:autoSpaceDN/>
        <w:spacing w:after="240" w:line="259" w:lineRule="auto"/>
        <w:contextualSpacing/>
        <w:rPr>
          <w:sz w:val="24"/>
          <w:szCs w:val="24"/>
        </w:rPr>
      </w:pPr>
      <w:r w:rsidRPr="00CA07FC">
        <w:rPr>
          <w:sz w:val="24"/>
          <w:szCs w:val="24"/>
        </w:rPr>
        <w:t xml:space="preserve">Collect baseline data in areas that meet the definition of co-curricular engagement. </w:t>
      </w:r>
    </w:p>
    <w:p w:rsidR="000237F6" w:rsidRDefault="000237F6" w:rsidP="000237F6">
      <w:pPr>
        <w:rPr>
          <w:b/>
          <w:sz w:val="24"/>
          <w:szCs w:val="24"/>
          <w:u w:val="single"/>
        </w:rPr>
      </w:pPr>
      <w:r w:rsidRPr="007518A6">
        <w:rPr>
          <w:b/>
          <w:sz w:val="24"/>
          <w:szCs w:val="24"/>
          <w:u w:val="single"/>
        </w:rPr>
        <w:t>Background/Rationale for the Charge:</w:t>
      </w:r>
    </w:p>
    <w:p w:rsidR="000237F6" w:rsidRPr="007518A6" w:rsidRDefault="000237F6" w:rsidP="000237F6">
      <w:pPr>
        <w:rPr>
          <w:b/>
          <w:sz w:val="24"/>
          <w:szCs w:val="24"/>
          <w:u w:val="single"/>
        </w:rPr>
      </w:pPr>
    </w:p>
    <w:p w:rsidR="000237F6" w:rsidRDefault="000237F6" w:rsidP="000237F6">
      <w:pPr>
        <w:rPr>
          <w:sz w:val="24"/>
          <w:szCs w:val="24"/>
        </w:rPr>
      </w:pPr>
      <w:r w:rsidRPr="007518A6">
        <w:rPr>
          <w:sz w:val="24"/>
          <w:szCs w:val="24"/>
        </w:rPr>
        <w:t>During Sinclair’s most recent Higher Learning Commission accreditation visit (February 2018), an increased interest and importance surrounding co-curricular engagement was expressed. While the college routinely provides a wide variety of co-curricular experiences, there has been little done to document these activities or report student participation</w:t>
      </w:r>
      <w:r>
        <w:rPr>
          <w:sz w:val="24"/>
          <w:szCs w:val="24"/>
        </w:rPr>
        <w:t>/learning</w:t>
      </w:r>
      <w:r w:rsidRPr="007518A6">
        <w:rPr>
          <w:sz w:val="24"/>
          <w:szCs w:val="24"/>
        </w:rPr>
        <w:t xml:space="preserve">. As such, an opportunity for improvement was realized to more effectively track and assess co-curricular engagement at our institution. </w:t>
      </w:r>
    </w:p>
    <w:p w:rsidR="000237F6" w:rsidRPr="007518A6" w:rsidRDefault="000237F6" w:rsidP="000237F6">
      <w:pPr>
        <w:rPr>
          <w:sz w:val="24"/>
          <w:szCs w:val="24"/>
        </w:rPr>
      </w:pPr>
    </w:p>
    <w:p w:rsidR="000237F6" w:rsidRDefault="000237F6" w:rsidP="000237F6">
      <w:pPr>
        <w:rPr>
          <w:b/>
          <w:sz w:val="24"/>
          <w:szCs w:val="24"/>
          <w:u w:val="single"/>
        </w:rPr>
      </w:pPr>
      <w:r w:rsidRPr="00C14F9C">
        <w:rPr>
          <w:b/>
          <w:sz w:val="24"/>
          <w:szCs w:val="24"/>
          <w:u w:val="single"/>
        </w:rPr>
        <w:t>Actions Completed:</w:t>
      </w:r>
    </w:p>
    <w:p w:rsidR="000237F6" w:rsidRDefault="000237F6" w:rsidP="000237F6">
      <w:pPr>
        <w:rPr>
          <w:b/>
          <w:sz w:val="24"/>
          <w:szCs w:val="24"/>
          <w:u w:val="single"/>
        </w:rPr>
      </w:pPr>
    </w:p>
    <w:p w:rsidR="000237F6" w:rsidRDefault="000237F6" w:rsidP="000237F6">
      <w:pPr>
        <w:pStyle w:val="ListParagraph"/>
        <w:widowControl/>
        <w:numPr>
          <w:ilvl w:val="0"/>
          <w:numId w:val="19"/>
        </w:numPr>
        <w:autoSpaceDE/>
        <w:autoSpaceDN/>
        <w:spacing w:after="160" w:line="259" w:lineRule="auto"/>
        <w:contextualSpacing/>
        <w:rPr>
          <w:sz w:val="24"/>
          <w:szCs w:val="24"/>
        </w:rPr>
      </w:pPr>
      <w:r w:rsidRPr="00C14F9C">
        <w:rPr>
          <w:sz w:val="24"/>
          <w:szCs w:val="24"/>
        </w:rPr>
        <w:t xml:space="preserve">During </w:t>
      </w:r>
      <w:proofErr w:type="gramStart"/>
      <w:r w:rsidRPr="00C14F9C">
        <w:rPr>
          <w:sz w:val="24"/>
          <w:szCs w:val="24"/>
        </w:rPr>
        <w:t>Fall</w:t>
      </w:r>
      <w:proofErr w:type="gramEnd"/>
      <w:r w:rsidRPr="00C14F9C">
        <w:rPr>
          <w:sz w:val="24"/>
          <w:szCs w:val="24"/>
        </w:rPr>
        <w:t xml:space="preserve"> 2018 an inventory of student focused and highly engaged faculty and staff members who could add value to the conversation on co-curricular engagement and assessment was completed. </w:t>
      </w:r>
    </w:p>
    <w:p w:rsidR="000237F6" w:rsidRDefault="000237F6" w:rsidP="000237F6">
      <w:pPr>
        <w:pStyle w:val="ListParagraph"/>
        <w:widowControl/>
        <w:numPr>
          <w:ilvl w:val="0"/>
          <w:numId w:val="19"/>
        </w:numPr>
        <w:autoSpaceDE/>
        <w:autoSpaceDN/>
        <w:spacing w:after="160" w:line="259" w:lineRule="auto"/>
        <w:contextualSpacing/>
        <w:rPr>
          <w:sz w:val="24"/>
          <w:szCs w:val="24"/>
        </w:rPr>
      </w:pPr>
      <w:r>
        <w:rPr>
          <w:sz w:val="24"/>
          <w:szCs w:val="24"/>
        </w:rPr>
        <w:t>Invitations to participate were sent to identified faculty and staff members and an initial meeting was scheduled</w:t>
      </w:r>
    </w:p>
    <w:p w:rsidR="000237F6" w:rsidRDefault="000237F6" w:rsidP="000237F6">
      <w:pPr>
        <w:pStyle w:val="ListParagraph"/>
        <w:widowControl/>
        <w:numPr>
          <w:ilvl w:val="0"/>
          <w:numId w:val="19"/>
        </w:numPr>
        <w:autoSpaceDE/>
        <w:autoSpaceDN/>
        <w:spacing w:after="160" w:line="259" w:lineRule="auto"/>
        <w:contextualSpacing/>
        <w:rPr>
          <w:sz w:val="24"/>
          <w:szCs w:val="24"/>
        </w:rPr>
      </w:pPr>
      <w:r>
        <w:rPr>
          <w:sz w:val="24"/>
          <w:szCs w:val="24"/>
        </w:rPr>
        <w:t xml:space="preserve">Faculty and staff who shared the vision for this project and agreed to serve on the committee were tasked with benchmarking other institutions from around the country. </w:t>
      </w:r>
    </w:p>
    <w:p w:rsidR="000237F6" w:rsidRDefault="000237F6" w:rsidP="000237F6">
      <w:pPr>
        <w:pStyle w:val="ListParagraph"/>
        <w:widowControl/>
        <w:numPr>
          <w:ilvl w:val="1"/>
          <w:numId w:val="19"/>
        </w:numPr>
        <w:autoSpaceDE/>
        <w:autoSpaceDN/>
        <w:spacing w:after="160" w:line="259" w:lineRule="auto"/>
        <w:contextualSpacing/>
        <w:rPr>
          <w:sz w:val="24"/>
          <w:szCs w:val="24"/>
        </w:rPr>
      </w:pPr>
      <w:r>
        <w:rPr>
          <w:sz w:val="24"/>
          <w:szCs w:val="24"/>
        </w:rPr>
        <w:t>How do institutions define co-curricular engagement/learning</w:t>
      </w:r>
    </w:p>
    <w:p w:rsidR="000237F6" w:rsidRDefault="000237F6" w:rsidP="000237F6">
      <w:pPr>
        <w:pStyle w:val="ListParagraph"/>
        <w:widowControl/>
        <w:numPr>
          <w:ilvl w:val="1"/>
          <w:numId w:val="19"/>
        </w:numPr>
        <w:autoSpaceDE/>
        <w:autoSpaceDN/>
        <w:spacing w:after="160" w:line="259" w:lineRule="auto"/>
        <w:contextualSpacing/>
        <w:rPr>
          <w:sz w:val="24"/>
          <w:szCs w:val="24"/>
        </w:rPr>
      </w:pPr>
      <w:r>
        <w:rPr>
          <w:sz w:val="24"/>
          <w:szCs w:val="24"/>
        </w:rPr>
        <w:t>How do institutions measure/assess co-curricular engagement/learning</w:t>
      </w:r>
    </w:p>
    <w:p w:rsidR="000237F6" w:rsidRDefault="000237F6" w:rsidP="000237F6">
      <w:pPr>
        <w:pStyle w:val="ListParagraph"/>
        <w:widowControl/>
        <w:numPr>
          <w:ilvl w:val="0"/>
          <w:numId w:val="19"/>
        </w:numPr>
        <w:autoSpaceDE/>
        <w:autoSpaceDN/>
        <w:spacing w:after="160" w:line="259" w:lineRule="auto"/>
        <w:contextualSpacing/>
        <w:rPr>
          <w:sz w:val="24"/>
          <w:szCs w:val="24"/>
        </w:rPr>
      </w:pPr>
      <w:r>
        <w:rPr>
          <w:sz w:val="24"/>
          <w:szCs w:val="24"/>
        </w:rPr>
        <w:t>Upon completion of the benchmarking process the team identified three significant trends within institutions across the country</w:t>
      </w:r>
    </w:p>
    <w:p w:rsidR="000237F6" w:rsidRDefault="000237F6" w:rsidP="000237F6">
      <w:pPr>
        <w:pStyle w:val="ListParagraph"/>
        <w:widowControl/>
        <w:numPr>
          <w:ilvl w:val="1"/>
          <w:numId w:val="19"/>
        </w:numPr>
        <w:autoSpaceDE/>
        <w:autoSpaceDN/>
        <w:spacing w:after="160" w:line="259" w:lineRule="auto"/>
        <w:contextualSpacing/>
        <w:rPr>
          <w:sz w:val="24"/>
          <w:szCs w:val="24"/>
        </w:rPr>
      </w:pPr>
      <w:r>
        <w:rPr>
          <w:sz w:val="24"/>
          <w:szCs w:val="24"/>
        </w:rPr>
        <w:lastRenderedPageBreak/>
        <w:t>No formal definition for co-curricular engagement existed</w:t>
      </w:r>
    </w:p>
    <w:p w:rsidR="000237F6" w:rsidRDefault="000237F6" w:rsidP="000237F6">
      <w:pPr>
        <w:pStyle w:val="ListParagraph"/>
        <w:widowControl/>
        <w:numPr>
          <w:ilvl w:val="1"/>
          <w:numId w:val="19"/>
        </w:numPr>
        <w:autoSpaceDE/>
        <w:autoSpaceDN/>
        <w:spacing w:after="160" w:line="259" w:lineRule="auto"/>
        <w:contextualSpacing/>
        <w:rPr>
          <w:sz w:val="24"/>
          <w:szCs w:val="24"/>
        </w:rPr>
      </w:pPr>
      <w:r>
        <w:rPr>
          <w:sz w:val="24"/>
          <w:szCs w:val="24"/>
        </w:rPr>
        <w:t>A very narrow definition of co-curricular engagement existed, that connected out-of-class learning with in-class learning</w:t>
      </w:r>
    </w:p>
    <w:p w:rsidR="000237F6" w:rsidRDefault="000237F6" w:rsidP="000237F6">
      <w:pPr>
        <w:pStyle w:val="ListParagraph"/>
        <w:widowControl/>
        <w:numPr>
          <w:ilvl w:val="1"/>
          <w:numId w:val="19"/>
        </w:numPr>
        <w:autoSpaceDE/>
        <w:autoSpaceDN/>
        <w:spacing w:after="160" w:line="259" w:lineRule="auto"/>
        <w:contextualSpacing/>
        <w:rPr>
          <w:sz w:val="24"/>
          <w:szCs w:val="24"/>
        </w:rPr>
      </w:pPr>
      <w:r>
        <w:rPr>
          <w:sz w:val="24"/>
          <w:szCs w:val="24"/>
        </w:rPr>
        <w:t xml:space="preserve">A broad definition that included a wider range of activities that students may engage and learn from existed. </w:t>
      </w:r>
    </w:p>
    <w:p w:rsidR="000237F6" w:rsidRDefault="000237F6" w:rsidP="000237F6">
      <w:pPr>
        <w:pStyle w:val="ListParagraph"/>
        <w:widowControl/>
        <w:numPr>
          <w:ilvl w:val="0"/>
          <w:numId w:val="19"/>
        </w:numPr>
        <w:autoSpaceDE/>
        <w:autoSpaceDN/>
        <w:spacing w:after="160" w:line="259" w:lineRule="auto"/>
        <w:contextualSpacing/>
        <w:rPr>
          <w:sz w:val="24"/>
          <w:szCs w:val="24"/>
        </w:rPr>
      </w:pPr>
      <w:r>
        <w:rPr>
          <w:sz w:val="24"/>
          <w:szCs w:val="24"/>
        </w:rPr>
        <w:t>A discussion on findings occurred and the decision was made that a broader definition of co-curricular engagement was more appropriate for our student population.</w:t>
      </w:r>
    </w:p>
    <w:p w:rsidR="000237F6" w:rsidRDefault="000237F6" w:rsidP="000237F6">
      <w:pPr>
        <w:pStyle w:val="ListParagraph"/>
        <w:widowControl/>
        <w:numPr>
          <w:ilvl w:val="0"/>
          <w:numId w:val="19"/>
        </w:numPr>
        <w:autoSpaceDE/>
        <w:autoSpaceDN/>
        <w:spacing w:after="160" w:line="259" w:lineRule="auto"/>
        <w:contextualSpacing/>
        <w:rPr>
          <w:sz w:val="24"/>
          <w:szCs w:val="24"/>
        </w:rPr>
      </w:pPr>
      <w:r>
        <w:rPr>
          <w:sz w:val="24"/>
          <w:szCs w:val="24"/>
        </w:rPr>
        <w:t xml:space="preserve">Based on this decision a smaller sub-group was formed to draft a definition of co-curricular engagement for our institution. </w:t>
      </w:r>
    </w:p>
    <w:p w:rsidR="000237F6" w:rsidRDefault="000237F6" w:rsidP="000237F6">
      <w:pPr>
        <w:pStyle w:val="ListParagraph"/>
        <w:widowControl/>
        <w:numPr>
          <w:ilvl w:val="0"/>
          <w:numId w:val="19"/>
        </w:numPr>
        <w:autoSpaceDE/>
        <w:autoSpaceDN/>
        <w:spacing w:after="160" w:line="259" w:lineRule="auto"/>
        <w:contextualSpacing/>
        <w:rPr>
          <w:sz w:val="24"/>
          <w:szCs w:val="24"/>
        </w:rPr>
      </w:pPr>
      <w:r>
        <w:rPr>
          <w:sz w:val="24"/>
          <w:szCs w:val="24"/>
        </w:rPr>
        <w:t>After the draft definition was reviewed by the committee it was then shared with stakeholders in Student Affairs and others for feedback.</w:t>
      </w:r>
    </w:p>
    <w:p w:rsidR="000237F6" w:rsidRDefault="000237F6" w:rsidP="000237F6">
      <w:pPr>
        <w:pStyle w:val="ListParagraph"/>
        <w:widowControl/>
        <w:numPr>
          <w:ilvl w:val="0"/>
          <w:numId w:val="19"/>
        </w:numPr>
        <w:autoSpaceDE/>
        <w:autoSpaceDN/>
        <w:spacing w:after="160" w:line="259" w:lineRule="auto"/>
        <w:contextualSpacing/>
        <w:rPr>
          <w:sz w:val="24"/>
          <w:szCs w:val="24"/>
        </w:rPr>
      </w:pPr>
      <w:r>
        <w:rPr>
          <w:sz w:val="24"/>
          <w:szCs w:val="24"/>
        </w:rPr>
        <w:t xml:space="preserve">Several rounds of revisions occurred and a draft definition was presented to instructional council. Feedback wan collected and revisions implemented. </w:t>
      </w:r>
    </w:p>
    <w:p w:rsidR="000237F6" w:rsidRDefault="000237F6" w:rsidP="000237F6">
      <w:pPr>
        <w:rPr>
          <w:b/>
          <w:sz w:val="24"/>
          <w:szCs w:val="24"/>
          <w:u w:val="single"/>
        </w:rPr>
      </w:pPr>
      <w:r w:rsidRPr="002C41F7">
        <w:rPr>
          <w:b/>
          <w:sz w:val="24"/>
          <w:szCs w:val="24"/>
          <w:u w:val="single"/>
        </w:rPr>
        <w:t>Draft Definition of Co-Curricular Engagement and Assessment:</w:t>
      </w:r>
    </w:p>
    <w:p w:rsidR="000237F6" w:rsidRPr="002C41F7" w:rsidRDefault="000237F6" w:rsidP="000237F6">
      <w:pPr>
        <w:rPr>
          <w:b/>
          <w:sz w:val="24"/>
          <w:szCs w:val="24"/>
          <w:u w:val="single"/>
        </w:rPr>
      </w:pPr>
    </w:p>
    <w:p w:rsidR="000237F6" w:rsidRPr="002C41F7" w:rsidRDefault="000237F6" w:rsidP="000237F6">
      <w:pPr>
        <w:rPr>
          <w:b/>
          <w:sz w:val="24"/>
          <w:szCs w:val="24"/>
        </w:rPr>
      </w:pPr>
      <w:r w:rsidRPr="002C41F7">
        <w:rPr>
          <w:b/>
          <w:sz w:val="24"/>
          <w:szCs w:val="24"/>
        </w:rPr>
        <w:t>Co –Curricular Engagement:</w:t>
      </w:r>
    </w:p>
    <w:p w:rsidR="000237F6" w:rsidRPr="002C41F7" w:rsidRDefault="000237F6" w:rsidP="000237F6">
      <w:pPr>
        <w:rPr>
          <w:sz w:val="24"/>
          <w:szCs w:val="24"/>
        </w:rPr>
      </w:pPr>
    </w:p>
    <w:p w:rsidR="000237F6" w:rsidRPr="002C41F7" w:rsidRDefault="000237F6" w:rsidP="000237F6">
      <w:pPr>
        <w:rPr>
          <w:sz w:val="24"/>
          <w:szCs w:val="24"/>
        </w:rPr>
      </w:pPr>
      <w:r w:rsidRPr="002C41F7">
        <w:rPr>
          <w:sz w:val="24"/>
          <w:szCs w:val="24"/>
        </w:rPr>
        <w:t xml:space="preserve">Co-Curricular engagement is learning that occurs outside the classroom through participation in leadership opportunities, academic support, student employment, or student development activities, such as clubs, organizations, athletics, service learning, and many other student engagement activities. </w:t>
      </w:r>
    </w:p>
    <w:p w:rsidR="000237F6" w:rsidRPr="002C41F7" w:rsidRDefault="000237F6" w:rsidP="000237F6">
      <w:pPr>
        <w:rPr>
          <w:b/>
          <w:sz w:val="24"/>
          <w:szCs w:val="24"/>
        </w:rPr>
      </w:pPr>
    </w:p>
    <w:p w:rsidR="000237F6" w:rsidRPr="002C41F7" w:rsidRDefault="000237F6" w:rsidP="000237F6">
      <w:pPr>
        <w:rPr>
          <w:b/>
          <w:sz w:val="24"/>
          <w:szCs w:val="24"/>
        </w:rPr>
      </w:pPr>
      <w:r w:rsidRPr="002C41F7">
        <w:rPr>
          <w:b/>
          <w:sz w:val="24"/>
          <w:szCs w:val="24"/>
        </w:rPr>
        <w:t>Co-Curricular Assessment:</w:t>
      </w:r>
    </w:p>
    <w:p w:rsidR="000237F6" w:rsidRPr="002C41F7" w:rsidRDefault="000237F6" w:rsidP="000237F6">
      <w:pPr>
        <w:rPr>
          <w:sz w:val="24"/>
          <w:szCs w:val="24"/>
        </w:rPr>
      </w:pPr>
    </w:p>
    <w:p w:rsidR="000237F6" w:rsidRDefault="000237F6" w:rsidP="000237F6">
      <w:pPr>
        <w:rPr>
          <w:sz w:val="24"/>
          <w:szCs w:val="24"/>
        </w:rPr>
      </w:pPr>
      <w:r w:rsidRPr="002C41F7">
        <w:rPr>
          <w:sz w:val="24"/>
          <w:szCs w:val="24"/>
        </w:rPr>
        <w:t>Co-Curricular assessment is measuring student learning through Co-Curricular engagement.</w:t>
      </w:r>
    </w:p>
    <w:p w:rsidR="000237F6" w:rsidRDefault="000237F6" w:rsidP="000237F6">
      <w:pPr>
        <w:rPr>
          <w:sz w:val="24"/>
          <w:szCs w:val="24"/>
        </w:rPr>
      </w:pPr>
    </w:p>
    <w:p w:rsidR="000237F6" w:rsidRDefault="000237F6" w:rsidP="000237F6">
      <w:pPr>
        <w:rPr>
          <w:b/>
          <w:sz w:val="24"/>
          <w:szCs w:val="24"/>
          <w:u w:val="single"/>
        </w:rPr>
      </w:pPr>
      <w:r w:rsidRPr="002C41F7">
        <w:rPr>
          <w:b/>
          <w:sz w:val="24"/>
          <w:szCs w:val="24"/>
          <w:u w:val="single"/>
        </w:rPr>
        <w:t>Next Steps:</w:t>
      </w:r>
    </w:p>
    <w:p w:rsidR="000237F6" w:rsidRDefault="000237F6" w:rsidP="000237F6">
      <w:pPr>
        <w:rPr>
          <w:b/>
          <w:sz w:val="24"/>
          <w:szCs w:val="24"/>
          <w:u w:val="single"/>
        </w:rPr>
      </w:pPr>
    </w:p>
    <w:p w:rsidR="000237F6" w:rsidRPr="002C41F7" w:rsidRDefault="000237F6" w:rsidP="000237F6">
      <w:pPr>
        <w:rPr>
          <w:sz w:val="24"/>
          <w:szCs w:val="24"/>
        </w:rPr>
      </w:pPr>
      <w:r>
        <w:rPr>
          <w:sz w:val="24"/>
          <w:szCs w:val="24"/>
        </w:rPr>
        <w:t xml:space="preserve">Final approval of the proposed definitions are needed. Once obtained they will be communicated with campus stakeholders and adopt as institutional policy. Two surveys to collect baseline data have been developed and are currently being vetted and revised. Once finalized a mini-pilot will be initiated and data collected from several offices. Offices will include PTK/Honors, Service Learning, International Education, and select Student Affairs offices. Based on the results any changes to the instruments will be made and a larger campus population will be surveyed allowing for the completion of baseline data collection. Additional tasks will be undertaken during the AY2019-20 time period. </w:t>
      </w:r>
    </w:p>
    <w:p w:rsidR="000237F6" w:rsidRPr="002C41F7" w:rsidRDefault="000237F6" w:rsidP="000237F6">
      <w:pPr>
        <w:rPr>
          <w:sz w:val="24"/>
          <w:szCs w:val="24"/>
        </w:rPr>
      </w:pPr>
    </w:p>
    <w:p w:rsidR="000237F6" w:rsidRPr="002609E2" w:rsidRDefault="000237F6" w:rsidP="000237F6">
      <w:pPr>
        <w:ind w:left="720"/>
        <w:rPr>
          <w:sz w:val="24"/>
          <w:szCs w:val="24"/>
        </w:rPr>
      </w:pPr>
    </w:p>
    <w:p w:rsidR="000237F6" w:rsidRDefault="000237F6" w:rsidP="00FA19B3">
      <w:pPr>
        <w:tabs>
          <w:tab w:val="left" w:pos="1160"/>
          <w:tab w:val="left" w:pos="1161"/>
        </w:tabs>
        <w:spacing w:before="96"/>
        <w:rPr>
          <w:sz w:val="24"/>
        </w:rPr>
      </w:pPr>
    </w:p>
    <w:p w:rsidR="000237F6" w:rsidRDefault="000237F6" w:rsidP="00FA19B3">
      <w:pPr>
        <w:tabs>
          <w:tab w:val="left" w:pos="1160"/>
          <w:tab w:val="left" w:pos="1161"/>
        </w:tabs>
        <w:spacing w:before="96"/>
        <w:rPr>
          <w:sz w:val="24"/>
        </w:rPr>
      </w:pPr>
    </w:p>
    <w:p w:rsidR="000237F6" w:rsidRDefault="000237F6" w:rsidP="00FA19B3">
      <w:pPr>
        <w:tabs>
          <w:tab w:val="left" w:pos="1160"/>
          <w:tab w:val="left" w:pos="1161"/>
        </w:tabs>
        <w:spacing w:before="96"/>
        <w:rPr>
          <w:sz w:val="24"/>
        </w:rPr>
      </w:pPr>
    </w:p>
    <w:sectPr w:rsidR="000237F6">
      <w:pgSz w:w="12240" w:h="15840"/>
      <w:pgMar w:top="1080" w:right="1720" w:bottom="280" w:left="1720" w:header="8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B51" w:rsidRDefault="00936B51">
      <w:r>
        <w:separator/>
      </w:r>
    </w:p>
  </w:endnote>
  <w:endnote w:type="continuationSeparator" w:id="0">
    <w:p w:rsidR="00936B51" w:rsidRDefault="0093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B51" w:rsidRDefault="00936B51">
      <w:r>
        <w:separator/>
      </w:r>
    </w:p>
  </w:footnote>
  <w:footnote w:type="continuationSeparator" w:id="0">
    <w:p w:rsidR="00936B51" w:rsidRDefault="00936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9B3" w:rsidRDefault="00FA19B3">
    <w:pPr>
      <w:pStyle w:val="BodyText"/>
      <w:spacing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3A3"/>
    <w:multiLevelType w:val="hybridMultilevel"/>
    <w:tmpl w:val="8C703D36"/>
    <w:lvl w:ilvl="0" w:tplc="AB0EDA48">
      <w:numFmt w:val="bullet"/>
      <w:lvlText w:val=""/>
      <w:lvlJc w:val="left"/>
      <w:pPr>
        <w:ind w:left="821" w:hanging="361"/>
      </w:pPr>
      <w:rPr>
        <w:rFonts w:ascii="Symbol" w:eastAsia="Symbol" w:hAnsi="Symbol" w:cs="Symbol" w:hint="default"/>
        <w:w w:val="100"/>
        <w:sz w:val="24"/>
        <w:szCs w:val="24"/>
      </w:rPr>
    </w:lvl>
    <w:lvl w:ilvl="1" w:tplc="AE0A3528">
      <w:numFmt w:val="bullet"/>
      <w:lvlText w:val="•"/>
      <w:lvlJc w:val="left"/>
      <w:pPr>
        <w:ind w:left="1690" w:hanging="361"/>
      </w:pPr>
      <w:rPr>
        <w:rFonts w:hint="default"/>
      </w:rPr>
    </w:lvl>
    <w:lvl w:ilvl="2" w:tplc="BBF8CBF8">
      <w:numFmt w:val="bullet"/>
      <w:lvlText w:val="•"/>
      <w:lvlJc w:val="left"/>
      <w:pPr>
        <w:ind w:left="2560" w:hanging="361"/>
      </w:pPr>
      <w:rPr>
        <w:rFonts w:hint="default"/>
      </w:rPr>
    </w:lvl>
    <w:lvl w:ilvl="3" w:tplc="A8E846F2">
      <w:numFmt w:val="bullet"/>
      <w:lvlText w:val="•"/>
      <w:lvlJc w:val="left"/>
      <w:pPr>
        <w:ind w:left="3430" w:hanging="361"/>
      </w:pPr>
      <w:rPr>
        <w:rFonts w:hint="default"/>
      </w:rPr>
    </w:lvl>
    <w:lvl w:ilvl="4" w:tplc="27625218">
      <w:numFmt w:val="bullet"/>
      <w:lvlText w:val="•"/>
      <w:lvlJc w:val="left"/>
      <w:pPr>
        <w:ind w:left="4300" w:hanging="361"/>
      </w:pPr>
      <w:rPr>
        <w:rFonts w:hint="default"/>
      </w:rPr>
    </w:lvl>
    <w:lvl w:ilvl="5" w:tplc="F65011F6">
      <w:numFmt w:val="bullet"/>
      <w:lvlText w:val="•"/>
      <w:lvlJc w:val="left"/>
      <w:pPr>
        <w:ind w:left="5170" w:hanging="361"/>
      </w:pPr>
      <w:rPr>
        <w:rFonts w:hint="default"/>
      </w:rPr>
    </w:lvl>
    <w:lvl w:ilvl="6" w:tplc="487C4D36">
      <w:numFmt w:val="bullet"/>
      <w:lvlText w:val="•"/>
      <w:lvlJc w:val="left"/>
      <w:pPr>
        <w:ind w:left="6040" w:hanging="361"/>
      </w:pPr>
      <w:rPr>
        <w:rFonts w:hint="default"/>
      </w:rPr>
    </w:lvl>
    <w:lvl w:ilvl="7" w:tplc="7D9E846A">
      <w:numFmt w:val="bullet"/>
      <w:lvlText w:val="•"/>
      <w:lvlJc w:val="left"/>
      <w:pPr>
        <w:ind w:left="6910" w:hanging="361"/>
      </w:pPr>
      <w:rPr>
        <w:rFonts w:hint="default"/>
      </w:rPr>
    </w:lvl>
    <w:lvl w:ilvl="8" w:tplc="35B85F72">
      <w:numFmt w:val="bullet"/>
      <w:lvlText w:val="•"/>
      <w:lvlJc w:val="left"/>
      <w:pPr>
        <w:ind w:left="7780" w:hanging="361"/>
      </w:pPr>
      <w:rPr>
        <w:rFonts w:hint="default"/>
      </w:rPr>
    </w:lvl>
  </w:abstractNum>
  <w:abstractNum w:abstractNumId="1" w15:restartNumberingAfterBreak="0">
    <w:nsid w:val="02593360"/>
    <w:multiLevelType w:val="hybridMultilevel"/>
    <w:tmpl w:val="6610DBEE"/>
    <w:lvl w:ilvl="0" w:tplc="F8186122">
      <w:start w:val="1"/>
      <w:numFmt w:val="decimal"/>
      <w:lvlText w:val="%1."/>
      <w:lvlJc w:val="left"/>
      <w:pPr>
        <w:ind w:left="820" w:hanging="360"/>
        <w:jc w:val="left"/>
      </w:pPr>
      <w:rPr>
        <w:rFonts w:ascii="Times New Roman" w:eastAsia="Times New Roman" w:hAnsi="Times New Roman" w:cs="Times New Roman" w:hint="default"/>
        <w:color w:val="202020"/>
        <w:spacing w:val="-10"/>
        <w:w w:val="99"/>
        <w:sz w:val="24"/>
        <w:szCs w:val="24"/>
      </w:rPr>
    </w:lvl>
    <w:lvl w:ilvl="1" w:tplc="F45ACF4A">
      <w:numFmt w:val="bullet"/>
      <w:lvlText w:val="•"/>
      <w:lvlJc w:val="left"/>
      <w:pPr>
        <w:ind w:left="2044" w:hanging="360"/>
      </w:pPr>
      <w:rPr>
        <w:rFonts w:hint="default"/>
      </w:rPr>
    </w:lvl>
    <w:lvl w:ilvl="2" w:tplc="C9DEF6B2">
      <w:numFmt w:val="bullet"/>
      <w:lvlText w:val="•"/>
      <w:lvlJc w:val="left"/>
      <w:pPr>
        <w:ind w:left="3268" w:hanging="360"/>
      </w:pPr>
      <w:rPr>
        <w:rFonts w:hint="default"/>
      </w:rPr>
    </w:lvl>
    <w:lvl w:ilvl="3" w:tplc="C3204DD6">
      <w:numFmt w:val="bullet"/>
      <w:lvlText w:val="•"/>
      <w:lvlJc w:val="left"/>
      <w:pPr>
        <w:ind w:left="4492" w:hanging="360"/>
      </w:pPr>
      <w:rPr>
        <w:rFonts w:hint="default"/>
      </w:rPr>
    </w:lvl>
    <w:lvl w:ilvl="4" w:tplc="A25419B2">
      <w:numFmt w:val="bullet"/>
      <w:lvlText w:val="•"/>
      <w:lvlJc w:val="left"/>
      <w:pPr>
        <w:ind w:left="5716" w:hanging="360"/>
      </w:pPr>
      <w:rPr>
        <w:rFonts w:hint="default"/>
      </w:rPr>
    </w:lvl>
    <w:lvl w:ilvl="5" w:tplc="18B8A446">
      <w:numFmt w:val="bullet"/>
      <w:lvlText w:val="•"/>
      <w:lvlJc w:val="left"/>
      <w:pPr>
        <w:ind w:left="6940" w:hanging="360"/>
      </w:pPr>
      <w:rPr>
        <w:rFonts w:hint="default"/>
      </w:rPr>
    </w:lvl>
    <w:lvl w:ilvl="6" w:tplc="7CD68A88">
      <w:numFmt w:val="bullet"/>
      <w:lvlText w:val="•"/>
      <w:lvlJc w:val="left"/>
      <w:pPr>
        <w:ind w:left="8164" w:hanging="360"/>
      </w:pPr>
      <w:rPr>
        <w:rFonts w:hint="default"/>
      </w:rPr>
    </w:lvl>
    <w:lvl w:ilvl="7" w:tplc="F63AA756">
      <w:numFmt w:val="bullet"/>
      <w:lvlText w:val="•"/>
      <w:lvlJc w:val="left"/>
      <w:pPr>
        <w:ind w:left="9388" w:hanging="360"/>
      </w:pPr>
      <w:rPr>
        <w:rFonts w:hint="default"/>
      </w:rPr>
    </w:lvl>
    <w:lvl w:ilvl="8" w:tplc="3EA0DB22">
      <w:numFmt w:val="bullet"/>
      <w:lvlText w:val="•"/>
      <w:lvlJc w:val="left"/>
      <w:pPr>
        <w:ind w:left="10612" w:hanging="360"/>
      </w:pPr>
      <w:rPr>
        <w:rFonts w:hint="default"/>
      </w:rPr>
    </w:lvl>
  </w:abstractNum>
  <w:abstractNum w:abstractNumId="2" w15:restartNumberingAfterBreak="0">
    <w:nsid w:val="0324349A"/>
    <w:multiLevelType w:val="hybridMultilevel"/>
    <w:tmpl w:val="5DFE6340"/>
    <w:lvl w:ilvl="0" w:tplc="2E54B7C8">
      <w:numFmt w:val="bullet"/>
      <w:lvlText w:val=""/>
      <w:lvlJc w:val="left"/>
      <w:pPr>
        <w:ind w:left="1540" w:hanging="360"/>
      </w:pPr>
      <w:rPr>
        <w:rFonts w:hint="default"/>
        <w:w w:val="100"/>
      </w:rPr>
    </w:lvl>
    <w:lvl w:ilvl="1" w:tplc="2984238C">
      <w:numFmt w:val="bullet"/>
      <w:lvlText w:val="▪"/>
      <w:lvlJc w:val="left"/>
      <w:pPr>
        <w:ind w:left="2260" w:hanging="360"/>
      </w:pPr>
      <w:rPr>
        <w:rFonts w:ascii="Arial" w:eastAsia="Arial" w:hAnsi="Arial" w:cs="Arial" w:hint="default"/>
        <w:w w:val="99"/>
        <w:sz w:val="24"/>
        <w:szCs w:val="24"/>
      </w:rPr>
    </w:lvl>
    <w:lvl w:ilvl="2" w:tplc="3B3E3484">
      <w:numFmt w:val="bullet"/>
      <w:lvlText w:val="•"/>
      <w:lvlJc w:val="left"/>
      <w:pPr>
        <w:ind w:left="3231" w:hanging="360"/>
      </w:pPr>
      <w:rPr>
        <w:rFonts w:hint="default"/>
      </w:rPr>
    </w:lvl>
    <w:lvl w:ilvl="3" w:tplc="21947C44">
      <w:numFmt w:val="bullet"/>
      <w:lvlText w:val="•"/>
      <w:lvlJc w:val="left"/>
      <w:pPr>
        <w:ind w:left="4202" w:hanging="360"/>
      </w:pPr>
      <w:rPr>
        <w:rFonts w:hint="default"/>
      </w:rPr>
    </w:lvl>
    <w:lvl w:ilvl="4" w:tplc="9D44D6C2">
      <w:numFmt w:val="bullet"/>
      <w:lvlText w:val="•"/>
      <w:lvlJc w:val="left"/>
      <w:pPr>
        <w:ind w:left="5173" w:hanging="360"/>
      </w:pPr>
      <w:rPr>
        <w:rFonts w:hint="default"/>
      </w:rPr>
    </w:lvl>
    <w:lvl w:ilvl="5" w:tplc="4AA61844">
      <w:numFmt w:val="bullet"/>
      <w:lvlText w:val="•"/>
      <w:lvlJc w:val="left"/>
      <w:pPr>
        <w:ind w:left="6144" w:hanging="360"/>
      </w:pPr>
      <w:rPr>
        <w:rFonts w:hint="default"/>
      </w:rPr>
    </w:lvl>
    <w:lvl w:ilvl="6" w:tplc="3F6090C8">
      <w:numFmt w:val="bullet"/>
      <w:lvlText w:val="•"/>
      <w:lvlJc w:val="left"/>
      <w:pPr>
        <w:ind w:left="7115" w:hanging="360"/>
      </w:pPr>
      <w:rPr>
        <w:rFonts w:hint="default"/>
      </w:rPr>
    </w:lvl>
    <w:lvl w:ilvl="7" w:tplc="D2C8D0C2">
      <w:numFmt w:val="bullet"/>
      <w:lvlText w:val="•"/>
      <w:lvlJc w:val="left"/>
      <w:pPr>
        <w:ind w:left="8086" w:hanging="360"/>
      </w:pPr>
      <w:rPr>
        <w:rFonts w:hint="default"/>
      </w:rPr>
    </w:lvl>
    <w:lvl w:ilvl="8" w:tplc="1FD0E9A2">
      <w:numFmt w:val="bullet"/>
      <w:lvlText w:val="•"/>
      <w:lvlJc w:val="left"/>
      <w:pPr>
        <w:ind w:left="9057" w:hanging="360"/>
      </w:pPr>
      <w:rPr>
        <w:rFonts w:hint="default"/>
      </w:rPr>
    </w:lvl>
  </w:abstractNum>
  <w:abstractNum w:abstractNumId="3" w15:restartNumberingAfterBreak="0">
    <w:nsid w:val="053D3766"/>
    <w:multiLevelType w:val="hybridMultilevel"/>
    <w:tmpl w:val="0F52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00FB1"/>
    <w:multiLevelType w:val="hybridMultilevel"/>
    <w:tmpl w:val="3286BDF0"/>
    <w:lvl w:ilvl="0" w:tplc="2DD244A8">
      <w:numFmt w:val="bullet"/>
      <w:lvlText w:val=""/>
      <w:lvlJc w:val="left"/>
      <w:pPr>
        <w:ind w:left="1180" w:hanging="360"/>
      </w:pPr>
      <w:rPr>
        <w:rFonts w:ascii="Symbol" w:eastAsia="Symbol" w:hAnsi="Symbol" w:cs="Symbol" w:hint="default"/>
        <w:w w:val="100"/>
        <w:sz w:val="24"/>
        <w:szCs w:val="24"/>
      </w:rPr>
    </w:lvl>
    <w:lvl w:ilvl="1" w:tplc="4B8A3A88">
      <w:numFmt w:val="bullet"/>
      <w:lvlText w:val="▪"/>
      <w:lvlJc w:val="left"/>
      <w:pPr>
        <w:ind w:left="2032" w:hanging="360"/>
      </w:pPr>
      <w:rPr>
        <w:rFonts w:ascii="Arial" w:eastAsia="Arial" w:hAnsi="Arial" w:cs="Arial" w:hint="default"/>
        <w:w w:val="99"/>
        <w:sz w:val="24"/>
        <w:szCs w:val="24"/>
      </w:rPr>
    </w:lvl>
    <w:lvl w:ilvl="2" w:tplc="C54A2678">
      <w:numFmt w:val="bullet"/>
      <w:lvlText w:val="•"/>
      <w:lvlJc w:val="left"/>
      <w:pPr>
        <w:ind w:left="3033" w:hanging="360"/>
      </w:pPr>
      <w:rPr>
        <w:rFonts w:hint="default"/>
      </w:rPr>
    </w:lvl>
    <w:lvl w:ilvl="3" w:tplc="1A00EA30">
      <w:numFmt w:val="bullet"/>
      <w:lvlText w:val="•"/>
      <w:lvlJc w:val="left"/>
      <w:pPr>
        <w:ind w:left="4026" w:hanging="360"/>
      </w:pPr>
      <w:rPr>
        <w:rFonts w:hint="default"/>
      </w:rPr>
    </w:lvl>
    <w:lvl w:ilvl="4" w:tplc="D8C4705E">
      <w:numFmt w:val="bullet"/>
      <w:lvlText w:val="•"/>
      <w:lvlJc w:val="left"/>
      <w:pPr>
        <w:ind w:left="5020" w:hanging="360"/>
      </w:pPr>
      <w:rPr>
        <w:rFonts w:hint="default"/>
      </w:rPr>
    </w:lvl>
    <w:lvl w:ilvl="5" w:tplc="407AE188">
      <w:numFmt w:val="bullet"/>
      <w:lvlText w:val="•"/>
      <w:lvlJc w:val="left"/>
      <w:pPr>
        <w:ind w:left="6013" w:hanging="360"/>
      </w:pPr>
      <w:rPr>
        <w:rFonts w:hint="default"/>
      </w:rPr>
    </w:lvl>
    <w:lvl w:ilvl="6" w:tplc="B1046BDE">
      <w:numFmt w:val="bullet"/>
      <w:lvlText w:val="•"/>
      <w:lvlJc w:val="left"/>
      <w:pPr>
        <w:ind w:left="7006" w:hanging="360"/>
      </w:pPr>
      <w:rPr>
        <w:rFonts w:hint="default"/>
      </w:rPr>
    </w:lvl>
    <w:lvl w:ilvl="7" w:tplc="855A5676">
      <w:numFmt w:val="bullet"/>
      <w:lvlText w:val="•"/>
      <w:lvlJc w:val="left"/>
      <w:pPr>
        <w:ind w:left="8000" w:hanging="360"/>
      </w:pPr>
      <w:rPr>
        <w:rFonts w:hint="default"/>
      </w:rPr>
    </w:lvl>
    <w:lvl w:ilvl="8" w:tplc="3DB245B2">
      <w:numFmt w:val="bullet"/>
      <w:lvlText w:val="•"/>
      <w:lvlJc w:val="left"/>
      <w:pPr>
        <w:ind w:left="8993" w:hanging="360"/>
      </w:pPr>
      <w:rPr>
        <w:rFonts w:hint="default"/>
      </w:rPr>
    </w:lvl>
  </w:abstractNum>
  <w:abstractNum w:abstractNumId="5" w15:restartNumberingAfterBreak="0">
    <w:nsid w:val="14D73541"/>
    <w:multiLevelType w:val="hybridMultilevel"/>
    <w:tmpl w:val="92660078"/>
    <w:lvl w:ilvl="0" w:tplc="4816C3B0">
      <w:numFmt w:val="bullet"/>
      <w:lvlText w:val=""/>
      <w:lvlJc w:val="left"/>
      <w:pPr>
        <w:ind w:left="460" w:hanging="361"/>
      </w:pPr>
      <w:rPr>
        <w:rFonts w:ascii="Symbol" w:eastAsia="Symbol" w:hAnsi="Symbol" w:cs="Symbol" w:hint="default"/>
        <w:w w:val="100"/>
        <w:sz w:val="24"/>
        <w:szCs w:val="24"/>
      </w:rPr>
    </w:lvl>
    <w:lvl w:ilvl="1" w:tplc="C03C322E">
      <w:numFmt w:val="bullet"/>
      <w:lvlText w:val="o"/>
      <w:lvlJc w:val="left"/>
      <w:pPr>
        <w:ind w:left="1540" w:hanging="360"/>
      </w:pPr>
      <w:rPr>
        <w:rFonts w:hint="default"/>
        <w:w w:val="99"/>
      </w:rPr>
    </w:lvl>
    <w:lvl w:ilvl="2" w:tplc="71E4C17A">
      <w:numFmt w:val="bullet"/>
      <w:lvlText w:val="▪"/>
      <w:lvlJc w:val="left"/>
      <w:pPr>
        <w:ind w:left="2260" w:hanging="360"/>
      </w:pPr>
      <w:rPr>
        <w:rFonts w:ascii="Arial" w:eastAsia="Arial" w:hAnsi="Arial" w:cs="Arial" w:hint="default"/>
        <w:w w:val="99"/>
        <w:sz w:val="20"/>
        <w:szCs w:val="20"/>
      </w:rPr>
    </w:lvl>
    <w:lvl w:ilvl="3" w:tplc="E766B5B2">
      <w:numFmt w:val="bullet"/>
      <w:lvlText w:val="❖"/>
      <w:lvlJc w:val="left"/>
      <w:pPr>
        <w:ind w:left="2980" w:hanging="360"/>
      </w:pPr>
      <w:rPr>
        <w:rFonts w:ascii="Segoe UI Symbol" w:eastAsia="Segoe UI Symbol" w:hAnsi="Segoe UI Symbol" w:cs="Segoe UI Symbol" w:hint="default"/>
        <w:w w:val="99"/>
        <w:sz w:val="20"/>
        <w:szCs w:val="20"/>
      </w:rPr>
    </w:lvl>
    <w:lvl w:ilvl="4" w:tplc="1F34825A">
      <w:numFmt w:val="bullet"/>
      <w:lvlText w:val="❖"/>
      <w:lvlJc w:val="left"/>
      <w:pPr>
        <w:ind w:left="3340" w:hanging="360"/>
      </w:pPr>
      <w:rPr>
        <w:rFonts w:ascii="Segoe UI Symbol" w:eastAsia="Segoe UI Symbol" w:hAnsi="Segoe UI Symbol" w:cs="Segoe UI Symbol" w:hint="default"/>
        <w:w w:val="99"/>
        <w:sz w:val="20"/>
        <w:szCs w:val="20"/>
      </w:rPr>
    </w:lvl>
    <w:lvl w:ilvl="5" w:tplc="3848B01A">
      <w:numFmt w:val="bullet"/>
      <w:lvlText w:val="•"/>
      <w:lvlJc w:val="left"/>
      <w:pPr>
        <w:ind w:left="4556" w:hanging="360"/>
      </w:pPr>
      <w:rPr>
        <w:rFonts w:hint="default"/>
      </w:rPr>
    </w:lvl>
    <w:lvl w:ilvl="6" w:tplc="70CE1AC0">
      <w:numFmt w:val="bullet"/>
      <w:lvlText w:val="•"/>
      <w:lvlJc w:val="left"/>
      <w:pPr>
        <w:ind w:left="5773" w:hanging="360"/>
      </w:pPr>
      <w:rPr>
        <w:rFonts w:hint="default"/>
      </w:rPr>
    </w:lvl>
    <w:lvl w:ilvl="7" w:tplc="BEF2D2F0">
      <w:numFmt w:val="bullet"/>
      <w:lvlText w:val="•"/>
      <w:lvlJc w:val="left"/>
      <w:pPr>
        <w:ind w:left="6990" w:hanging="360"/>
      </w:pPr>
      <w:rPr>
        <w:rFonts w:hint="default"/>
      </w:rPr>
    </w:lvl>
    <w:lvl w:ilvl="8" w:tplc="F718F51A">
      <w:numFmt w:val="bullet"/>
      <w:lvlText w:val="•"/>
      <w:lvlJc w:val="left"/>
      <w:pPr>
        <w:ind w:left="8206" w:hanging="360"/>
      </w:pPr>
      <w:rPr>
        <w:rFonts w:hint="default"/>
      </w:rPr>
    </w:lvl>
  </w:abstractNum>
  <w:abstractNum w:abstractNumId="6" w15:restartNumberingAfterBreak="0">
    <w:nsid w:val="18C02132"/>
    <w:multiLevelType w:val="hybridMultilevel"/>
    <w:tmpl w:val="431287B8"/>
    <w:lvl w:ilvl="0" w:tplc="08445A8C">
      <w:numFmt w:val="bullet"/>
      <w:lvlText w:val=""/>
      <w:lvlJc w:val="left"/>
      <w:pPr>
        <w:ind w:left="1540" w:hanging="360"/>
      </w:pPr>
      <w:rPr>
        <w:rFonts w:ascii="Symbol" w:eastAsia="Symbol" w:hAnsi="Symbol" w:cs="Symbol" w:hint="default"/>
        <w:w w:val="100"/>
        <w:sz w:val="24"/>
        <w:szCs w:val="24"/>
      </w:rPr>
    </w:lvl>
    <w:lvl w:ilvl="1" w:tplc="1B32B730">
      <w:numFmt w:val="bullet"/>
      <w:lvlText w:val="•"/>
      <w:lvlJc w:val="left"/>
      <w:pPr>
        <w:ind w:left="2484" w:hanging="360"/>
      </w:pPr>
      <w:rPr>
        <w:rFonts w:hint="default"/>
      </w:rPr>
    </w:lvl>
    <w:lvl w:ilvl="2" w:tplc="242C026C">
      <w:numFmt w:val="bullet"/>
      <w:lvlText w:val="•"/>
      <w:lvlJc w:val="left"/>
      <w:pPr>
        <w:ind w:left="3428" w:hanging="360"/>
      </w:pPr>
      <w:rPr>
        <w:rFonts w:hint="default"/>
      </w:rPr>
    </w:lvl>
    <w:lvl w:ilvl="3" w:tplc="53066DE4">
      <w:numFmt w:val="bullet"/>
      <w:lvlText w:val="•"/>
      <w:lvlJc w:val="left"/>
      <w:pPr>
        <w:ind w:left="4372" w:hanging="360"/>
      </w:pPr>
      <w:rPr>
        <w:rFonts w:hint="default"/>
      </w:rPr>
    </w:lvl>
    <w:lvl w:ilvl="4" w:tplc="4DE008A8">
      <w:numFmt w:val="bullet"/>
      <w:lvlText w:val="•"/>
      <w:lvlJc w:val="left"/>
      <w:pPr>
        <w:ind w:left="5316" w:hanging="360"/>
      </w:pPr>
      <w:rPr>
        <w:rFonts w:hint="default"/>
      </w:rPr>
    </w:lvl>
    <w:lvl w:ilvl="5" w:tplc="8CDC4684">
      <w:numFmt w:val="bullet"/>
      <w:lvlText w:val="•"/>
      <w:lvlJc w:val="left"/>
      <w:pPr>
        <w:ind w:left="6260" w:hanging="360"/>
      </w:pPr>
      <w:rPr>
        <w:rFonts w:hint="default"/>
      </w:rPr>
    </w:lvl>
    <w:lvl w:ilvl="6" w:tplc="A204EDFE">
      <w:numFmt w:val="bullet"/>
      <w:lvlText w:val="•"/>
      <w:lvlJc w:val="left"/>
      <w:pPr>
        <w:ind w:left="7204" w:hanging="360"/>
      </w:pPr>
      <w:rPr>
        <w:rFonts w:hint="default"/>
      </w:rPr>
    </w:lvl>
    <w:lvl w:ilvl="7" w:tplc="DBECA68E">
      <w:numFmt w:val="bullet"/>
      <w:lvlText w:val="•"/>
      <w:lvlJc w:val="left"/>
      <w:pPr>
        <w:ind w:left="8148" w:hanging="360"/>
      </w:pPr>
      <w:rPr>
        <w:rFonts w:hint="default"/>
      </w:rPr>
    </w:lvl>
    <w:lvl w:ilvl="8" w:tplc="451A6DD0">
      <w:numFmt w:val="bullet"/>
      <w:lvlText w:val="•"/>
      <w:lvlJc w:val="left"/>
      <w:pPr>
        <w:ind w:left="9092" w:hanging="360"/>
      </w:pPr>
      <w:rPr>
        <w:rFonts w:hint="default"/>
      </w:rPr>
    </w:lvl>
  </w:abstractNum>
  <w:abstractNum w:abstractNumId="7" w15:restartNumberingAfterBreak="0">
    <w:nsid w:val="26246CBA"/>
    <w:multiLevelType w:val="hybridMultilevel"/>
    <w:tmpl w:val="B2225F62"/>
    <w:lvl w:ilvl="0" w:tplc="BCCC72C8">
      <w:numFmt w:val="bullet"/>
      <w:lvlText w:val=""/>
      <w:lvlJc w:val="left"/>
      <w:pPr>
        <w:ind w:left="820" w:hanging="361"/>
      </w:pPr>
      <w:rPr>
        <w:rFonts w:ascii="Symbol" w:eastAsia="Symbol" w:hAnsi="Symbol" w:cs="Symbol" w:hint="default"/>
        <w:w w:val="100"/>
        <w:sz w:val="24"/>
        <w:szCs w:val="24"/>
      </w:rPr>
    </w:lvl>
    <w:lvl w:ilvl="1" w:tplc="E53A6288">
      <w:numFmt w:val="bullet"/>
      <w:lvlText w:val="o"/>
      <w:lvlJc w:val="left"/>
      <w:pPr>
        <w:ind w:left="1540" w:hanging="360"/>
      </w:pPr>
      <w:rPr>
        <w:rFonts w:ascii="Courier New" w:eastAsia="Courier New" w:hAnsi="Courier New" w:cs="Courier New" w:hint="default"/>
        <w:w w:val="100"/>
        <w:sz w:val="24"/>
        <w:szCs w:val="24"/>
      </w:rPr>
    </w:lvl>
    <w:lvl w:ilvl="2" w:tplc="6CCC648E">
      <w:numFmt w:val="bullet"/>
      <w:lvlText w:val="▪"/>
      <w:lvlJc w:val="left"/>
      <w:pPr>
        <w:ind w:left="2260" w:hanging="360"/>
      </w:pPr>
      <w:rPr>
        <w:rFonts w:ascii="Arial" w:eastAsia="Arial" w:hAnsi="Arial" w:cs="Arial" w:hint="default"/>
        <w:w w:val="99"/>
        <w:sz w:val="24"/>
        <w:szCs w:val="24"/>
      </w:rPr>
    </w:lvl>
    <w:lvl w:ilvl="3" w:tplc="3A90FB6E">
      <w:numFmt w:val="bullet"/>
      <w:lvlText w:val="•"/>
      <w:lvlJc w:val="left"/>
      <w:pPr>
        <w:ind w:left="3352" w:hanging="360"/>
      </w:pPr>
      <w:rPr>
        <w:rFonts w:hint="default"/>
      </w:rPr>
    </w:lvl>
    <w:lvl w:ilvl="4" w:tplc="4CC4738E">
      <w:numFmt w:val="bullet"/>
      <w:lvlText w:val="•"/>
      <w:lvlJc w:val="left"/>
      <w:pPr>
        <w:ind w:left="4445" w:hanging="360"/>
      </w:pPr>
      <w:rPr>
        <w:rFonts w:hint="default"/>
      </w:rPr>
    </w:lvl>
    <w:lvl w:ilvl="5" w:tplc="6EFC26F6">
      <w:numFmt w:val="bullet"/>
      <w:lvlText w:val="•"/>
      <w:lvlJc w:val="left"/>
      <w:pPr>
        <w:ind w:left="5537" w:hanging="360"/>
      </w:pPr>
      <w:rPr>
        <w:rFonts w:hint="default"/>
      </w:rPr>
    </w:lvl>
    <w:lvl w:ilvl="6" w:tplc="2ABA6490">
      <w:numFmt w:val="bullet"/>
      <w:lvlText w:val="•"/>
      <w:lvlJc w:val="left"/>
      <w:pPr>
        <w:ind w:left="6630" w:hanging="360"/>
      </w:pPr>
      <w:rPr>
        <w:rFonts w:hint="default"/>
      </w:rPr>
    </w:lvl>
    <w:lvl w:ilvl="7" w:tplc="47D2B5EC">
      <w:numFmt w:val="bullet"/>
      <w:lvlText w:val="•"/>
      <w:lvlJc w:val="left"/>
      <w:pPr>
        <w:ind w:left="7722" w:hanging="360"/>
      </w:pPr>
      <w:rPr>
        <w:rFonts w:hint="default"/>
      </w:rPr>
    </w:lvl>
    <w:lvl w:ilvl="8" w:tplc="A94A2152">
      <w:numFmt w:val="bullet"/>
      <w:lvlText w:val="•"/>
      <w:lvlJc w:val="left"/>
      <w:pPr>
        <w:ind w:left="8815" w:hanging="360"/>
      </w:pPr>
      <w:rPr>
        <w:rFonts w:hint="default"/>
      </w:rPr>
    </w:lvl>
  </w:abstractNum>
  <w:abstractNum w:abstractNumId="8" w15:restartNumberingAfterBreak="0">
    <w:nsid w:val="2B6A40FC"/>
    <w:multiLevelType w:val="hybridMultilevel"/>
    <w:tmpl w:val="82CA169A"/>
    <w:lvl w:ilvl="0" w:tplc="6F50C036">
      <w:numFmt w:val="bullet"/>
      <w:lvlText w:val=""/>
      <w:lvlJc w:val="left"/>
      <w:pPr>
        <w:ind w:left="820" w:hanging="361"/>
      </w:pPr>
      <w:rPr>
        <w:rFonts w:ascii="Symbol" w:eastAsia="Symbol" w:hAnsi="Symbol" w:cs="Symbol" w:hint="default"/>
        <w:w w:val="100"/>
        <w:sz w:val="24"/>
        <w:szCs w:val="24"/>
      </w:rPr>
    </w:lvl>
    <w:lvl w:ilvl="1" w:tplc="7D4E7C1E">
      <w:numFmt w:val="bullet"/>
      <w:lvlText w:val="o"/>
      <w:lvlJc w:val="left"/>
      <w:pPr>
        <w:ind w:left="2032" w:hanging="360"/>
      </w:pPr>
      <w:rPr>
        <w:rFonts w:ascii="Courier New" w:eastAsia="Courier New" w:hAnsi="Courier New" w:cs="Courier New" w:hint="default"/>
        <w:w w:val="100"/>
        <w:sz w:val="24"/>
        <w:szCs w:val="24"/>
      </w:rPr>
    </w:lvl>
    <w:lvl w:ilvl="2" w:tplc="0B284EAC">
      <w:numFmt w:val="bullet"/>
      <w:lvlText w:val="•"/>
      <w:lvlJc w:val="left"/>
      <w:pPr>
        <w:ind w:left="3033" w:hanging="360"/>
      </w:pPr>
      <w:rPr>
        <w:rFonts w:hint="default"/>
      </w:rPr>
    </w:lvl>
    <w:lvl w:ilvl="3" w:tplc="6DFA6896">
      <w:numFmt w:val="bullet"/>
      <w:lvlText w:val="•"/>
      <w:lvlJc w:val="left"/>
      <w:pPr>
        <w:ind w:left="4026" w:hanging="360"/>
      </w:pPr>
      <w:rPr>
        <w:rFonts w:hint="default"/>
      </w:rPr>
    </w:lvl>
    <w:lvl w:ilvl="4" w:tplc="B1A0C726">
      <w:numFmt w:val="bullet"/>
      <w:lvlText w:val="•"/>
      <w:lvlJc w:val="left"/>
      <w:pPr>
        <w:ind w:left="5020" w:hanging="360"/>
      </w:pPr>
      <w:rPr>
        <w:rFonts w:hint="default"/>
      </w:rPr>
    </w:lvl>
    <w:lvl w:ilvl="5" w:tplc="8DBE278C">
      <w:numFmt w:val="bullet"/>
      <w:lvlText w:val="•"/>
      <w:lvlJc w:val="left"/>
      <w:pPr>
        <w:ind w:left="6013" w:hanging="360"/>
      </w:pPr>
      <w:rPr>
        <w:rFonts w:hint="default"/>
      </w:rPr>
    </w:lvl>
    <w:lvl w:ilvl="6" w:tplc="98741CBA">
      <w:numFmt w:val="bullet"/>
      <w:lvlText w:val="•"/>
      <w:lvlJc w:val="left"/>
      <w:pPr>
        <w:ind w:left="7006" w:hanging="360"/>
      </w:pPr>
      <w:rPr>
        <w:rFonts w:hint="default"/>
      </w:rPr>
    </w:lvl>
    <w:lvl w:ilvl="7" w:tplc="8F30CD9A">
      <w:numFmt w:val="bullet"/>
      <w:lvlText w:val="•"/>
      <w:lvlJc w:val="left"/>
      <w:pPr>
        <w:ind w:left="8000" w:hanging="360"/>
      </w:pPr>
      <w:rPr>
        <w:rFonts w:hint="default"/>
      </w:rPr>
    </w:lvl>
    <w:lvl w:ilvl="8" w:tplc="0BD8B194">
      <w:numFmt w:val="bullet"/>
      <w:lvlText w:val="•"/>
      <w:lvlJc w:val="left"/>
      <w:pPr>
        <w:ind w:left="8993" w:hanging="360"/>
      </w:pPr>
      <w:rPr>
        <w:rFonts w:hint="default"/>
      </w:rPr>
    </w:lvl>
  </w:abstractNum>
  <w:abstractNum w:abstractNumId="9" w15:restartNumberingAfterBreak="0">
    <w:nsid w:val="3A146203"/>
    <w:multiLevelType w:val="hybridMultilevel"/>
    <w:tmpl w:val="943C48A4"/>
    <w:lvl w:ilvl="0" w:tplc="4ED47F96">
      <w:numFmt w:val="bullet"/>
      <w:lvlText w:val="▪"/>
      <w:lvlJc w:val="left"/>
      <w:pPr>
        <w:ind w:left="1180" w:hanging="360"/>
      </w:pPr>
      <w:rPr>
        <w:rFonts w:ascii="Arial" w:eastAsia="Arial" w:hAnsi="Arial" w:cs="Arial" w:hint="default"/>
        <w:w w:val="99"/>
        <w:sz w:val="24"/>
        <w:szCs w:val="24"/>
      </w:rPr>
    </w:lvl>
    <w:lvl w:ilvl="1" w:tplc="3F04FD70">
      <w:numFmt w:val="bullet"/>
      <w:lvlText w:val="•"/>
      <w:lvlJc w:val="left"/>
      <w:pPr>
        <w:ind w:left="2128" w:hanging="360"/>
      </w:pPr>
      <w:rPr>
        <w:rFonts w:hint="default"/>
      </w:rPr>
    </w:lvl>
    <w:lvl w:ilvl="2" w:tplc="3D88FB7C">
      <w:numFmt w:val="bullet"/>
      <w:lvlText w:val="•"/>
      <w:lvlJc w:val="left"/>
      <w:pPr>
        <w:ind w:left="3076" w:hanging="360"/>
      </w:pPr>
      <w:rPr>
        <w:rFonts w:hint="default"/>
      </w:rPr>
    </w:lvl>
    <w:lvl w:ilvl="3" w:tplc="890649A0">
      <w:numFmt w:val="bullet"/>
      <w:lvlText w:val="•"/>
      <w:lvlJc w:val="left"/>
      <w:pPr>
        <w:ind w:left="4024" w:hanging="360"/>
      </w:pPr>
      <w:rPr>
        <w:rFonts w:hint="default"/>
      </w:rPr>
    </w:lvl>
    <w:lvl w:ilvl="4" w:tplc="D30C2042">
      <w:numFmt w:val="bullet"/>
      <w:lvlText w:val="•"/>
      <w:lvlJc w:val="left"/>
      <w:pPr>
        <w:ind w:left="4972" w:hanging="360"/>
      </w:pPr>
      <w:rPr>
        <w:rFonts w:hint="default"/>
      </w:rPr>
    </w:lvl>
    <w:lvl w:ilvl="5" w:tplc="DBEEC536">
      <w:numFmt w:val="bullet"/>
      <w:lvlText w:val="•"/>
      <w:lvlJc w:val="left"/>
      <w:pPr>
        <w:ind w:left="5920" w:hanging="360"/>
      </w:pPr>
      <w:rPr>
        <w:rFonts w:hint="default"/>
      </w:rPr>
    </w:lvl>
    <w:lvl w:ilvl="6" w:tplc="443E6D98">
      <w:numFmt w:val="bullet"/>
      <w:lvlText w:val="•"/>
      <w:lvlJc w:val="left"/>
      <w:pPr>
        <w:ind w:left="6868" w:hanging="360"/>
      </w:pPr>
      <w:rPr>
        <w:rFonts w:hint="default"/>
      </w:rPr>
    </w:lvl>
    <w:lvl w:ilvl="7" w:tplc="E4BA5DFC">
      <w:numFmt w:val="bullet"/>
      <w:lvlText w:val="•"/>
      <w:lvlJc w:val="left"/>
      <w:pPr>
        <w:ind w:left="7816" w:hanging="360"/>
      </w:pPr>
      <w:rPr>
        <w:rFonts w:hint="default"/>
      </w:rPr>
    </w:lvl>
    <w:lvl w:ilvl="8" w:tplc="F5124868">
      <w:numFmt w:val="bullet"/>
      <w:lvlText w:val="•"/>
      <w:lvlJc w:val="left"/>
      <w:pPr>
        <w:ind w:left="8764" w:hanging="360"/>
      </w:pPr>
      <w:rPr>
        <w:rFonts w:hint="default"/>
      </w:rPr>
    </w:lvl>
  </w:abstractNum>
  <w:abstractNum w:abstractNumId="10" w15:restartNumberingAfterBreak="0">
    <w:nsid w:val="3D8140EB"/>
    <w:multiLevelType w:val="hybridMultilevel"/>
    <w:tmpl w:val="8F62291C"/>
    <w:lvl w:ilvl="0" w:tplc="892E1ED4">
      <w:numFmt w:val="bullet"/>
      <w:lvlText w:val="▪"/>
      <w:lvlJc w:val="left"/>
      <w:pPr>
        <w:ind w:left="1160" w:hanging="360"/>
      </w:pPr>
      <w:rPr>
        <w:rFonts w:ascii="Arial" w:eastAsia="Arial" w:hAnsi="Arial" w:cs="Arial" w:hint="default"/>
        <w:w w:val="99"/>
        <w:sz w:val="24"/>
        <w:szCs w:val="24"/>
      </w:rPr>
    </w:lvl>
    <w:lvl w:ilvl="1" w:tplc="FEE40BCC">
      <w:numFmt w:val="bullet"/>
      <w:lvlText w:val="•"/>
      <w:lvlJc w:val="left"/>
      <w:pPr>
        <w:ind w:left="1924" w:hanging="360"/>
      </w:pPr>
      <w:rPr>
        <w:rFonts w:hint="default"/>
      </w:rPr>
    </w:lvl>
    <w:lvl w:ilvl="2" w:tplc="E9C6FADE">
      <w:numFmt w:val="bullet"/>
      <w:lvlText w:val="•"/>
      <w:lvlJc w:val="left"/>
      <w:pPr>
        <w:ind w:left="2688" w:hanging="360"/>
      </w:pPr>
      <w:rPr>
        <w:rFonts w:hint="default"/>
      </w:rPr>
    </w:lvl>
    <w:lvl w:ilvl="3" w:tplc="CF72EEF4">
      <w:numFmt w:val="bullet"/>
      <w:lvlText w:val="•"/>
      <w:lvlJc w:val="left"/>
      <w:pPr>
        <w:ind w:left="3452" w:hanging="360"/>
      </w:pPr>
      <w:rPr>
        <w:rFonts w:hint="default"/>
      </w:rPr>
    </w:lvl>
    <w:lvl w:ilvl="4" w:tplc="CF1E4B60">
      <w:numFmt w:val="bullet"/>
      <w:lvlText w:val="•"/>
      <w:lvlJc w:val="left"/>
      <w:pPr>
        <w:ind w:left="4216" w:hanging="360"/>
      </w:pPr>
      <w:rPr>
        <w:rFonts w:hint="default"/>
      </w:rPr>
    </w:lvl>
    <w:lvl w:ilvl="5" w:tplc="383A7B90">
      <w:numFmt w:val="bullet"/>
      <w:lvlText w:val="•"/>
      <w:lvlJc w:val="left"/>
      <w:pPr>
        <w:ind w:left="4980" w:hanging="360"/>
      </w:pPr>
      <w:rPr>
        <w:rFonts w:hint="default"/>
      </w:rPr>
    </w:lvl>
    <w:lvl w:ilvl="6" w:tplc="A8BE1F06">
      <w:numFmt w:val="bullet"/>
      <w:lvlText w:val="•"/>
      <w:lvlJc w:val="left"/>
      <w:pPr>
        <w:ind w:left="5744" w:hanging="360"/>
      </w:pPr>
      <w:rPr>
        <w:rFonts w:hint="default"/>
      </w:rPr>
    </w:lvl>
    <w:lvl w:ilvl="7" w:tplc="8B1409F8">
      <w:numFmt w:val="bullet"/>
      <w:lvlText w:val="•"/>
      <w:lvlJc w:val="left"/>
      <w:pPr>
        <w:ind w:left="6508" w:hanging="360"/>
      </w:pPr>
      <w:rPr>
        <w:rFonts w:hint="default"/>
      </w:rPr>
    </w:lvl>
    <w:lvl w:ilvl="8" w:tplc="E8E2D7AA">
      <w:numFmt w:val="bullet"/>
      <w:lvlText w:val="•"/>
      <w:lvlJc w:val="left"/>
      <w:pPr>
        <w:ind w:left="7272" w:hanging="360"/>
      </w:pPr>
      <w:rPr>
        <w:rFonts w:hint="default"/>
      </w:rPr>
    </w:lvl>
  </w:abstractNum>
  <w:abstractNum w:abstractNumId="11" w15:restartNumberingAfterBreak="0">
    <w:nsid w:val="4CDA0BC3"/>
    <w:multiLevelType w:val="hybridMultilevel"/>
    <w:tmpl w:val="D1069070"/>
    <w:lvl w:ilvl="0" w:tplc="8D2EB2F6">
      <w:start w:val="1"/>
      <w:numFmt w:val="decimal"/>
      <w:lvlText w:val="%1)"/>
      <w:lvlJc w:val="left"/>
      <w:pPr>
        <w:ind w:left="100" w:hanging="360"/>
        <w:jc w:val="left"/>
      </w:pPr>
      <w:rPr>
        <w:rFonts w:ascii="Times New Roman" w:eastAsia="Times New Roman" w:hAnsi="Times New Roman" w:cs="Times New Roman" w:hint="default"/>
        <w:spacing w:val="-20"/>
        <w:w w:val="99"/>
        <w:sz w:val="24"/>
        <w:szCs w:val="24"/>
      </w:rPr>
    </w:lvl>
    <w:lvl w:ilvl="1" w:tplc="0DEEB8B2">
      <w:start w:val="1"/>
      <w:numFmt w:val="decimal"/>
      <w:lvlText w:val="%2."/>
      <w:lvlJc w:val="left"/>
      <w:pPr>
        <w:ind w:left="1900" w:hanging="360"/>
        <w:jc w:val="left"/>
      </w:pPr>
      <w:rPr>
        <w:rFonts w:hint="default"/>
        <w:spacing w:val="-3"/>
        <w:w w:val="99"/>
      </w:rPr>
    </w:lvl>
    <w:lvl w:ilvl="2" w:tplc="0860CFA6">
      <w:numFmt w:val="bullet"/>
      <w:lvlText w:val="•"/>
      <w:lvlJc w:val="left"/>
      <w:pPr>
        <w:ind w:left="2908" w:hanging="360"/>
      </w:pPr>
      <w:rPr>
        <w:rFonts w:hint="default"/>
      </w:rPr>
    </w:lvl>
    <w:lvl w:ilvl="3" w:tplc="CA5476B6">
      <w:numFmt w:val="bullet"/>
      <w:lvlText w:val="•"/>
      <w:lvlJc w:val="left"/>
      <w:pPr>
        <w:ind w:left="3917" w:hanging="360"/>
      </w:pPr>
      <w:rPr>
        <w:rFonts w:hint="default"/>
      </w:rPr>
    </w:lvl>
    <w:lvl w:ilvl="4" w:tplc="B972B8F6">
      <w:numFmt w:val="bullet"/>
      <w:lvlText w:val="•"/>
      <w:lvlJc w:val="left"/>
      <w:pPr>
        <w:ind w:left="4926" w:hanging="360"/>
      </w:pPr>
      <w:rPr>
        <w:rFonts w:hint="default"/>
      </w:rPr>
    </w:lvl>
    <w:lvl w:ilvl="5" w:tplc="633A32C2">
      <w:numFmt w:val="bullet"/>
      <w:lvlText w:val="•"/>
      <w:lvlJc w:val="left"/>
      <w:pPr>
        <w:ind w:left="5935" w:hanging="360"/>
      </w:pPr>
      <w:rPr>
        <w:rFonts w:hint="default"/>
      </w:rPr>
    </w:lvl>
    <w:lvl w:ilvl="6" w:tplc="C356725C">
      <w:numFmt w:val="bullet"/>
      <w:lvlText w:val="•"/>
      <w:lvlJc w:val="left"/>
      <w:pPr>
        <w:ind w:left="6944" w:hanging="360"/>
      </w:pPr>
      <w:rPr>
        <w:rFonts w:hint="default"/>
      </w:rPr>
    </w:lvl>
    <w:lvl w:ilvl="7" w:tplc="B25CF330">
      <w:numFmt w:val="bullet"/>
      <w:lvlText w:val="•"/>
      <w:lvlJc w:val="left"/>
      <w:pPr>
        <w:ind w:left="7953" w:hanging="360"/>
      </w:pPr>
      <w:rPr>
        <w:rFonts w:hint="default"/>
      </w:rPr>
    </w:lvl>
    <w:lvl w:ilvl="8" w:tplc="04F23B70">
      <w:numFmt w:val="bullet"/>
      <w:lvlText w:val="•"/>
      <w:lvlJc w:val="left"/>
      <w:pPr>
        <w:ind w:left="8962" w:hanging="360"/>
      </w:pPr>
      <w:rPr>
        <w:rFonts w:hint="default"/>
      </w:rPr>
    </w:lvl>
  </w:abstractNum>
  <w:abstractNum w:abstractNumId="12" w15:restartNumberingAfterBreak="0">
    <w:nsid w:val="4D864280"/>
    <w:multiLevelType w:val="hybridMultilevel"/>
    <w:tmpl w:val="E5E2C8BA"/>
    <w:lvl w:ilvl="0" w:tplc="3AA2DF2A">
      <w:numFmt w:val="bullet"/>
      <w:lvlText w:val=""/>
      <w:lvlJc w:val="left"/>
      <w:pPr>
        <w:ind w:left="820" w:hanging="360"/>
      </w:pPr>
      <w:rPr>
        <w:rFonts w:ascii="Symbol" w:eastAsia="Symbol" w:hAnsi="Symbol" w:cs="Symbol" w:hint="default"/>
        <w:w w:val="100"/>
        <w:sz w:val="22"/>
        <w:szCs w:val="22"/>
      </w:rPr>
    </w:lvl>
    <w:lvl w:ilvl="1" w:tplc="D2187482">
      <w:numFmt w:val="bullet"/>
      <w:lvlText w:val="•"/>
      <w:lvlJc w:val="left"/>
      <w:pPr>
        <w:ind w:left="1696" w:hanging="360"/>
      </w:pPr>
      <w:rPr>
        <w:rFonts w:hint="default"/>
      </w:rPr>
    </w:lvl>
    <w:lvl w:ilvl="2" w:tplc="2D547A2A">
      <w:numFmt w:val="bullet"/>
      <w:lvlText w:val="•"/>
      <w:lvlJc w:val="left"/>
      <w:pPr>
        <w:ind w:left="2572" w:hanging="360"/>
      </w:pPr>
      <w:rPr>
        <w:rFonts w:hint="default"/>
      </w:rPr>
    </w:lvl>
    <w:lvl w:ilvl="3" w:tplc="447CC01A">
      <w:numFmt w:val="bullet"/>
      <w:lvlText w:val="•"/>
      <w:lvlJc w:val="left"/>
      <w:pPr>
        <w:ind w:left="3448" w:hanging="360"/>
      </w:pPr>
      <w:rPr>
        <w:rFonts w:hint="default"/>
      </w:rPr>
    </w:lvl>
    <w:lvl w:ilvl="4" w:tplc="1DDE25F4">
      <w:numFmt w:val="bullet"/>
      <w:lvlText w:val="•"/>
      <w:lvlJc w:val="left"/>
      <w:pPr>
        <w:ind w:left="4324" w:hanging="360"/>
      </w:pPr>
      <w:rPr>
        <w:rFonts w:hint="default"/>
      </w:rPr>
    </w:lvl>
    <w:lvl w:ilvl="5" w:tplc="70D4F1C6">
      <w:numFmt w:val="bullet"/>
      <w:lvlText w:val="•"/>
      <w:lvlJc w:val="left"/>
      <w:pPr>
        <w:ind w:left="5200" w:hanging="360"/>
      </w:pPr>
      <w:rPr>
        <w:rFonts w:hint="default"/>
      </w:rPr>
    </w:lvl>
    <w:lvl w:ilvl="6" w:tplc="F9281180">
      <w:numFmt w:val="bullet"/>
      <w:lvlText w:val="•"/>
      <w:lvlJc w:val="left"/>
      <w:pPr>
        <w:ind w:left="6076" w:hanging="360"/>
      </w:pPr>
      <w:rPr>
        <w:rFonts w:hint="default"/>
      </w:rPr>
    </w:lvl>
    <w:lvl w:ilvl="7" w:tplc="E27659FC">
      <w:numFmt w:val="bullet"/>
      <w:lvlText w:val="•"/>
      <w:lvlJc w:val="left"/>
      <w:pPr>
        <w:ind w:left="6952" w:hanging="360"/>
      </w:pPr>
      <w:rPr>
        <w:rFonts w:hint="default"/>
      </w:rPr>
    </w:lvl>
    <w:lvl w:ilvl="8" w:tplc="7612ED76">
      <w:numFmt w:val="bullet"/>
      <w:lvlText w:val="•"/>
      <w:lvlJc w:val="left"/>
      <w:pPr>
        <w:ind w:left="7828" w:hanging="360"/>
      </w:pPr>
      <w:rPr>
        <w:rFonts w:hint="default"/>
      </w:rPr>
    </w:lvl>
  </w:abstractNum>
  <w:abstractNum w:abstractNumId="13" w15:restartNumberingAfterBreak="0">
    <w:nsid w:val="509F2A61"/>
    <w:multiLevelType w:val="hybridMultilevel"/>
    <w:tmpl w:val="03EE24F8"/>
    <w:lvl w:ilvl="0" w:tplc="B0C4C006">
      <w:numFmt w:val="bullet"/>
      <w:lvlText w:val="o"/>
      <w:lvlJc w:val="left"/>
      <w:pPr>
        <w:ind w:left="2260" w:hanging="360"/>
      </w:pPr>
      <w:rPr>
        <w:rFonts w:hint="default"/>
        <w:w w:val="100"/>
      </w:rPr>
    </w:lvl>
    <w:lvl w:ilvl="1" w:tplc="450097C0">
      <w:numFmt w:val="bullet"/>
      <w:lvlText w:val="•"/>
      <w:lvlJc w:val="left"/>
      <w:pPr>
        <w:ind w:left="3134" w:hanging="360"/>
      </w:pPr>
      <w:rPr>
        <w:rFonts w:hint="default"/>
      </w:rPr>
    </w:lvl>
    <w:lvl w:ilvl="2" w:tplc="27F8AEBE">
      <w:numFmt w:val="bullet"/>
      <w:lvlText w:val="•"/>
      <w:lvlJc w:val="left"/>
      <w:pPr>
        <w:ind w:left="4008" w:hanging="360"/>
      </w:pPr>
      <w:rPr>
        <w:rFonts w:hint="default"/>
      </w:rPr>
    </w:lvl>
    <w:lvl w:ilvl="3" w:tplc="35F8BF26">
      <w:numFmt w:val="bullet"/>
      <w:lvlText w:val="•"/>
      <w:lvlJc w:val="left"/>
      <w:pPr>
        <w:ind w:left="4882" w:hanging="360"/>
      </w:pPr>
      <w:rPr>
        <w:rFonts w:hint="default"/>
      </w:rPr>
    </w:lvl>
    <w:lvl w:ilvl="4" w:tplc="B1A8202A">
      <w:numFmt w:val="bullet"/>
      <w:lvlText w:val="•"/>
      <w:lvlJc w:val="left"/>
      <w:pPr>
        <w:ind w:left="5756" w:hanging="360"/>
      </w:pPr>
      <w:rPr>
        <w:rFonts w:hint="default"/>
      </w:rPr>
    </w:lvl>
    <w:lvl w:ilvl="5" w:tplc="4BB868C4">
      <w:numFmt w:val="bullet"/>
      <w:lvlText w:val="•"/>
      <w:lvlJc w:val="left"/>
      <w:pPr>
        <w:ind w:left="6630" w:hanging="360"/>
      </w:pPr>
      <w:rPr>
        <w:rFonts w:hint="default"/>
      </w:rPr>
    </w:lvl>
    <w:lvl w:ilvl="6" w:tplc="8A6CF78E">
      <w:numFmt w:val="bullet"/>
      <w:lvlText w:val="•"/>
      <w:lvlJc w:val="left"/>
      <w:pPr>
        <w:ind w:left="7504" w:hanging="360"/>
      </w:pPr>
      <w:rPr>
        <w:rFonts w:hint="default"/>
      </w:rPr>
    </w:lvl>
    <w:lvl w:ilvl="7" w:tplc="BC48B258">
      <w:numFmt w:val="bullet"/>
      <w:lvlText w:val="•"/>
      <w:lvlJc w:val="left"/>
      <w:pPr>
        <w:ind w:left="8378" w:hanging="360"/>
      </w:pPr>
      <w:rPr>
        <w:rFonts w:hint="default"/>
      </w:rPr>
    </w:lvl>
    <w:lvl w:ilvl="8" w:tplc="8EC45F9E">
      <w:numFmt w:val="bullet"/>
      <w:lvlText w:val="•"/>
      <w:lvlJc w:val="left"/>
      <w:pPr>
        <w:ind w:left="9252" w:hanging="360"/>
      </w:pPr>
      <w:rPr>
        <w:rFonts w:hint="default"/>
      </w:rPr>
    </w:lvl>
  </w:abstractNum>
  <w:abstractNum w:abstractNumId="14" w15:restartNumberingAfterBreak="0">
    <w:nsid w:val="5CA3319E"/>
    <w:multiLevelType w:val="hybridMultilevel"/>
    <w:tmpl w:val="9418D702"/>
    <w:lvl w:ilvl="0" w:tplc="28106844">
      <w:start w:val="1"/>
      <w:numFmt w:val="decimal"/>
      <w:lvlText w:val="%1."/>
      <w:lvlJc w:val="left"/>
      <w:pPr>
        <w:ind w:left="820" w:hanging="360"/>
        <w:jc w:val="left"/>
      </w:pPr>
      <w:rPr>
        <w:rFonts w:ascii="Calibri" w:eastAsia="Calibri" w:hAnsi="Calibri" w:cs="Calibri" w:hint="default"/>
        <w:spacing w:val="-4"/>
        <w:w w:val="99"/>
        <w:sz w:val="24"/>
        <w:szCs w:val="24"/>
      </w:rPr>
    </w:lvl>
    <w:lvl w:ilvl="1" w:tplc="93A2393A">
      <w:numFmt w:val="bullet"/>
      <w:lvlText w:val="•"/>
      <w:lvlJc w:val="left"/>
      <w:pPr>
        <w:ind w:left="2040" w:hanging="360"/>
      </w:pPr>
      <w:rPr>
        <w:rFonts w:hint="default"/>
      </w:rPr>
    </w:lvl>
    <w:lvl w:ilvl="2" w:tplc="F2649DA4">
      <w:numFmt w:val="bullet"/>
      <w:lvlText w:val="•"/>
      <w:lvlJc w:val="left"/>
      <w:pPr>
        <w:ind w:left="3260" w:hanging="360"/>
      </w:pPr>
      <w:rPr>
        <w:rFonts w:hint="default"/>
      </w:rPr>
    </w:lvl>
    <w:lvl w:ilvl="3" w:tplc="4582FF32">
      <w:numFmt w:val="bullet"/>
      <w:lvlText w:val="•"/>
      <w:lvlJc w:val="left"/>
      <w:pPr>
        <w:ind w:left="4480" w:hanging="360"/>
      </w:pPr>
      <w:rPr>
        <w:rFonts w:hint="default"/>
      </w:rPr>
    </w:lvl>
    <w:lvl w:ilvl="4" w:tplc="A8ECCF56">
      <w:numFmt w:val="bullet"/>
      <w:lvlText w:val="•"/>
      <w:lvlJc w:val="left"/>
      <w:pPr>
        <w:ind w:left="5700" w:hanging="360"/>
      </w:pPr>
      <w:rPr>
        <w:rFonts w:hint="default"/>
      </w:rPr>
    </w:lvl>
    <w:lvl w:ilvl="5" w:tplc="C7348C44">
      <w:numFmt w:val="bullet"/>
      <w:lvlText w:val="•"/>
      <w:lvlJc w:val="left"/>
      <w:pPr>
        <w:ind w:left="6920" w:hanging="360"/>
      </w:pPr>
      <w:rPr>
        <w:rFonts w:hint="default"/>
      </w:rPr>
    </w:lvl>
    <w:lvl w:ilvl="6" w:tplc="B8E8543A">
      <w:numFmt w:val="bullet"/>
      <w:lvlText w:val="•"/>
      <w:lvlJc w:val="left"/>
      <w:pPr>
        <w:ind w:left="8140" w:hanging="360"/>
      </w:pPr>
      <w:rPr>
        <w:rFonts w:hint="default"/>
      </w:rPr>
    </w:lvl>
    <w:lvl w:ilvl="7" w:tplc="B3B82B22">
      <w:numFmt w:val="bullet"/>
      <w:lvlText w:val="•"/>
      <w:lvlJc w:val="left"/>
      <w:pPr>
        <w:ind w:left="9360" w:hanging="360"/>
      </w:pPr>
      <w:rPr>
        <w:rFonts w:hint="default"/>
      </w:rPr>
    </w:lvl>
    <w:lvl w:ilvl="8" w:tplc="2E34D0FC">
      <w:numFmt w:val="bullet"/>
      <w:lvlText w:val="•"/>
      <w:lvlJc w:val="left"/>
      <w:pPr>
        <w:ind w:left="10580" w:hanging="360"/>
      </w:pPr>
      <w:rPr>
        <w:rFonts w:hint="default"/>
      </w:rPr>
    </w:lvl>
  </w:abstractNum>
  <w:abstractNum w:abstractNumId="15" w15:restartNumberingAfterBreak="0">
    <w:nsid w:val="5D3F167B"/>
    <w:multiLevelType w:val="hybridMultilevel"/>
    <w:tmpl w:val="2B582C38"/>
    <w:lvl w:ilvl="0" w:tplc="E39A40BE">
      <w:numFmt w:val="bullet"/>
      <w:lvlText w:val=""/>
      <w:lvlJc w:val="left"/>
      <w:pPr>
        <w:ind w:left="1540" w:hanging="360"/>
      </w:pPr>
      <w:rPr>
        <w:rFonts w:ascii="Symbol" w:eastAsia="Symbol" w:hAnsi="Symbol" w:cs="Symbol" w:hint="default"/>
        <w:w w:val="100"/>
        <w:sz w:val="24"/>
        <w:szCs w:val="24"/>
      </w:rPr>
    </w:lvl>
    <w:lvl w:ilvl="1" w:tplc="4A12FE54">
      <w:numFmt w:val="bullet"/>
      <w:lvlText w:val="▪"/>
      <w:lvlJc w:val="left"/>
      <w:pPr>
        <w:ind w:left="2620" w:hanging="360"/>
      </w:pPr>
      <w:rPr>
        <w:rFonts w:ascii="Arial" w:eastAsia="Arial" w:hAnsi="Arial" w:cs="Arial" w:hint="default"/>
        <w:w w:val="99"/>
        <w:sz w:val="20"/>
        <w:szCs w:val="20"/>
      </w:rPr>
    </w:lvl>
    <w:lvl w:ilvl="2" w:tplc="69F68BEE">
      <w:numFmt w:val="bullet"/>
      <w:lvlText w:val="•"/>
      <w:lvlJc w:val="left"/>
      <w:pPr>
        <w:ind w:left="3551" w:hanging="360"/>
      </w:pPr>
      <w:rPr>
        <w:rFonts w:hint="default"/>
      </w:rPr>
    </w:lvl>
    <w:lvl w:ilvl="3" w:tplc="A1608EC0">
      <w:numFmt w:val="bullet"/>
      <w:lvlText w:val="•"/>
      <w:lvlJc w:val="left"/>
      <w:pPr>
        <w:ind w:left="4482" w:hanging="360"/>
      </w:pPr>
      <w:rPr>
        <w:rFonts w:hint="default"/>
      </w:rPr>
    </w:lvl>
    <w:lvl w:ilvl="4" w:tplc="DD84CD3C">
      <w:numFmt w:val="bullet"/>
      <w:lvlText w:val="•"/>
      <w:lvlJc w:val="left"/>
      <w:pPr>
        <w:ind w:left="5413" w:hanging="360"/>
      </w:pPr>
      <w:rPr>
        <w:rFonts w:hint="default"/>
      </w:rPr>
    </w:lvl>
    <w:lvl w:ilvl="5" w:tplc="F6223268">
      <w:numFmt w:val="bullet"/>
      <w:lvlText w:val="•"/>
      <w:lvlJc w:val="left"/>
      <w:pPr>
        <w:ind w:left="6344" w:hanging="360"/>
      </w:pPr>
      <w:rPr>
        <w:rFonts w:hint="default"/>
      </w:rPr>
    </w:lvl>
    <w:lvl w:ilvl="6" w:tplc="12386C26">
      <w:numFmt w:val="bullet"/>
      <w:lvlText w:val="•"/>
      <w:lvlJc w:val="left"/>
      <w:pPr>
        <w:ind w:left="7275" w:hanging="360"/>
      </w:pPr>
      <w:rPr>
        <w:rFonts w:hint="default"/>
      </w:rPr>
    </w:lvl>
    <w:lvl w:ilvl="7" w:tplc="626AE436">
      <w:numFmt w:val="bullet"/>
      <w:lvlText w:val="•"/>
      <w:lvlJc w:val="left"/>
      <w:pPr>
        <w:ind w:left="8206" w:hanging="360"/>
      </w:pPr>
      <w:rPr>
        <w:rFonts w:hint="default"/>
      </w:rPr>
    </w:lvl>
    <w:lvl w:ilvl="8" w:tplc="994691B8">
      <w:numFmt w:val="bullet"/>
      <w:lvlText w:val="•"/>
      <w:lvlJc w:val="left"/>
      <w:pPr>
        <w:ind w:left="9137" w:hanging="360"/>
      </w:pPr>
      <w:rPr>
        <w:rFonts w:hint="default"/>
      </w:rPr>
    </w:lvl>
  </w:abstractNum>
  <w:abstractNum w:abstractNumId="16" w15:restartNumberingAfterBreak="0">
    <w:nsid w:val="661906C3"/>
    <w:multiLevelType w:val="hybridMultilevel"/>
    <w:tmpl w:val="526E9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A51E4E"/>
    <w:multiLevelType w:val="hybridMultilevel"/>
    <w:tmpl w:val="B53A1F28"/>
    <w:lvl w:ilvl="0" w:tplc="B3984F86">
      <w:start w:val="1"/>
      <w:numFmt w:val="decimal"/>
      <w:lvlText w:val="%1."/>
      <w:lvlJc w:val="left"/>
      <w:pPr>
        <w:ind w:left="820" w:hanging="360"/>
        <w:jc w:val="left"/>
      </w:pPr>
      <w:rPr>
        <w:rFonts w:ascii="Calibri" w:eastAsia="Calibri" w:hAnsi="Calibri" w:cs="Calibri" w:hint="default"/>
        <w:spacing w:val="-4"/>
        <w:w w:val="99"/>
        <w:sz w:val="24"/>
        <w:szCs w:val="24"/>
      </w:rPr>
    </w:lvl>
    <w:lvl w:ilvl="1" w:tplc="3030F7FC">
      <w:numFmt w:val="bullet"/>
      <w:lvlText w:val=""/>
      <w:lvlJc w:val="left"/>
      <w:pPr>
        <w:ind w:left="1541" w:hanging="360"/>
      </w:pPr>
      <w:rPr>
        <w:rFonts w:ascii="Symbol" w:eastAsia="Symbol" w:hAnsi="Symbol" w:cs="Symbol" w:hint="default"/>
        <w:w w:val="100"/>
        <w:sz w:val="24"/>
        <w:szCs w:val="24"/>
      </w:rPr>
    </w:lvl>
    <w:lvl w:ilvl="2" w:tplc="156646BA">
      <w:numFmt w:val="bullet"/>
      <w:lvlText w:val="•"/>
      <w:lvlJc w:val="left"/>
      <w:pPr>
        <w:ind w:left="1540" w:hanging="360"/>
      </w:pPr>
      <w:rPr>
        <w:rFonts w:hint="default"/>
      </w:rPr>
    </w:lvl>
    <w:lvl w:ilvl="3" w:tplc="E50EC7C8">
      <w:numFmt w:val="bullet"/>
      <w:lvlText w:val="•"/>
      <w:lvlJc w:val="left"/>
      <w:pPr>
        <w:ind w:left="2975" w:hanging="360"/>
      </w:pPr>
      <w:rPr>
        <w:rFonts w:hint="default"/>
      </w:rPr>
    </w:lvl>
    <w:lvl w:ilvl="4" w:tplc="BAA03F7C">
      <w:numFmt w:val="bullet"/>
      <w:lvlText w:val="•"/>
      <w:lvlJc w:val="left"/>
      <w:pPr>
        <w:ind w:left="4410" w:hanging="360"/>
      </w:pPr>
      <w:rPr>
        <w:rFonts w:hint="default"/>
      </w:rPr>
    </w:lvl>
    <w:lvl w:ilvl="5" w:tplc="EFCE7800">
      <w:numFmt w:val="bullet"/>
      <w:lvlText w:val="•"/>
      <w:lvlJc w:val="left"/>
      <w:pPr>
        <w:ind w:left="5845" w:hanging="360"/>
      </w:pPr>
      <w:rPr>
        <w:rFonts w:hint="default"/>
      </w:rPr>
    </w:lvl>
    <w:lvl w:ilvl="6" w:tplc="0FE2930C">
      <w:numFmt w:val="bullet"/>
      <w:lvlText w:val="•"/>
      <w:lvlJc w:val="left"/>
      <w:pPr>
        <w:ind w:left="7280" w:hanging="360"/>
      </w:pPr>
      <w:rPr>
        <w:rFonts w:hint="default"/>
      </w:rPr>
    </w:lvl>
    <w:lvl w:ilvl="7" w:tplc="B38CA824">
      <w:numFmt w:val="bullet"/>
      <w:lvlText w:val="•"/>
      <w:lvlJc w:val="left"/>
      <w:pPr>
        <w:ind w:left="8715" w:hanging="360"/>
      </w:pPr>
      <w:rPr>
        <w:rFonts w:hint="default"/>
      </w:rPr>
    </w:lvl>
    <w:lvl w:ilvl="8" w:tplc="DAD84698">
      <w:numFmt w:val="bullet"/>
      <w:lvlText w:val="•"/>
      <w:lvlJc w:val="left"/>
      <w:pPr>
        <w:ind w:left="10150" w:hanging="360"/>
      </w:pPr>
      <w:rPr>
        <w:rFonts w:hint="default"/>
      </w:rPr>
    </w:lvl>
  </w:abstractNum>
  <w:abstractNum w:abstractNumId="18" w15:restartNumberingAfterBreak="0">
    <w:nsid w:val="76D2363B"/>
    <w:multiLevelType w:val="hybridMultilevel"/>
    <w:tmpl w:val="7A463B4A"/>
    <w:lvl w:ilvl="0" w:tplc="F96E9C92">
      <w:numFmt w:val="bullet"/>
      <w:lvlText w:val="▪"/>
      <w:lvlJc w:val="left"/>
      <w:pPr>
        <w:ind w:left="2620" w:hanging="360"/>
      </w:pPr>
      <w:rPr>
        <w:rFonts w:ascii="Arial" w:eastAsia="Arial" w:hAnsi="Arial" w:cs="Arial" w:hint="default"/>
        <w:w w:val="99"/>
        <w:sz w:val="20"/>
        <w:szCs w:val="20"/>
      </w:rPr>
    </w:lvl>
    <w:lvl w:ilvl="1" w:tplc="111A8514">
      <w:numFmt w:val="bullet"/>
      <w:lvlText w:val="•"/>
      <w:lvlJc w:val="left"/>
      <w:pPr>
        <w:ind w:left="3458" w:hanging="360"/>
      </w:pPr>
      <w:rPr>
        <w:rFonts w:hint="default"/>
      </w:rPr>
    </w:lvl>
    <w:lvl w:ilvl="2" w:tplc="D6725074">
      <w:numFmt w:val="bullet"/>
      <w:lvlText w:val="•"/>
      <w:lvlJc w:val="left"/>
      <w:pPr>
        <w:ind w:left="4296" w:hanging="360"/>
      </w:pPr>
      <w:rPr>
        <w:rFonts w:hint="default"/>
      </w:rPr>
    </w:lvl>
    <w:lvl w:ilvl="3" w:tplc="E6C47362">
      <w:numFmt w:val="bullet"/>
      <w:lvlText w:val="•"/>
      <w:lvlJc w:val="left"/>
      <w:pPr>
        <w:ind w:left="5134" w:hanging="360"/>
      </w:pPr>
      <w:rPr>
        <w:rFonts w:hint="default"/>
      </w:rPr>
    </w:lvl>
    <w:lvl w:ilvl="4" w:tplc="E02A5E4E">
      <w:numFmt w:val="bullet"/>
      <w:lvlText w:val="•"/>
      <w:lvlJc w:val="left"/>
      <w:pPr>
        <w:ind w:left="5972" w:hanging="360"/>
      </w:pPr>
      <w:rPr>
        <w:rFonts w:hint="default"/>
      </w:rPr>
    </w:lvl>
    <w:lvl w:ilvl="5" w:tplc="6644B7E4">
      <w:numFmt w:val="bullet"/>
      <w:lvlText w:val="•"/>
      <w:lvlJc w:val="left"/>
      <w:pPr>
        <w:ind w:left="6810" w:hanging="360"/>
      </w:pPr>
      <w:rPr>
        <w:rFonts w:hint="default"/>
      </w:rPr>
    </w:lvl>
    <w:lvl w:ilvl="6" w:tplc="576680D6">
      <w:numFmt w:val="bullet"/>
      <w:lvlText w:val="•"/>
      <w:lvlJc w:val="left"/>
      <w:pPr>
        <w:ind w:left="7648" w:hanging="360"/>
      </w:pPr>
      <w:rPr>
        <w:rFonts w:hint="default"/>
      </w:rPr>
    </w:lvl>
    <w:lvl w:ilvl="7" w:tplc="3502FF54">
      <w:numFmt w:val="bullet"/>
      <w:lvlText w:val="•"/>
      <w:lvlJc w:val="left"/>
      <w:pPr>
        <w:ind w:left="8486" w:hanging="360"/>
      </w:pPr>
      <w:rPr>
        <w:rFonts w:hint="default"/>
      </w:rPr>
    </w:lvl>
    <w:lvl w:ilvl="8" w:tplc="DE38927C">
      <w:numFmt w:val="bullet"/>
      <w:lvlText w:val="•"/>
      <w:lvlJc w:val="left"/>
      <w:pPr>
        <w:ind w:left="9324" w:hanging="360"/>
      </w:pPr>
      <w:rPr>
        <w:rFonts w:hint="default"/>
      </w:rPr>
    </w:lvl>
  </w:abstractNum>
  <w:num w:numId="1">
    <w:abstractNumId w:val="10"/>
  </w:num>
  <w:num w:numId="2">
    <w:abstractNumId w:val="7"/>
  </w:num>
  <w:num w:numId="3">
    <w:abstractNumId w:val="13"/>
  </w:num>
  <w:num w:numId="4">
    <w:abstractNumId w:val="15"/>
  </w:num>
  <w:num w:numId="5">
    <w:abstractNumId w:val="18"/>
  </w:num>
  <w:num w:numId="6">
    <w:abstractNumId w:val="5"/>
  </w:num>
  <w:num w:numId="7">
    <w:abstractNumId w:val="9"/>
  </w:num>
  <w:num w:numId="8">
    <w:abstractNumId w:val="4"/>
  </w:num>
  <w:num w:numId="9">
    <w:abstractNumId w:val="6"/>
  </w:num>
  <w:num w:numId="10">
    <w:abstractNumId w:val="8"/>
  </w:num>
  <w:num w:numId="11">
    <w:abstractNumId w:val="2"/>
  </w:num>
  <w:num w:numId="12">
    <w:abstractNumId w:val="11"/>
  </w:num>
  <w:num w:numId="13">
    <w:abstractNumId w:val="12"/>
  </w:num>
  <w:num w:numId="14">
    <w:abstractNumId w:val="17"/>
  </w:num>
  <w:num w:numId="15">
    <w:abstractNumId w:val="14"/>
  </w:num>
  <w:num w:numId="16">
    <w:abstractNumId w:val="1"/>
  </w:num>
  <w:num w:numId="17">
    <w:abstractNumId w:val="0"/>
  </w:num>
  <w:num w:numId="18">
    <w:abstractNumId w:val="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598"/>
    <w:rsid w:val="000237F6"/>
    <w:rsid w:val="0024365E"/>
    <w:rsid w:val="00331598"/>
    <w:rsid w:val="00721FFC"/>
    <w:rsid w:val="008718AE"/>
    <w:rsid w:val="008B0A97"/>
    <w:rsid w:val="00936B51"/>
    <w:rsid w:val="009B79DA"/>
    <w:rsid w:val="00EB628B"/>
    <w:rsid w:val="00FA1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A88F18"/>
  <w15:docId w15:val="{8E00159B-5C58-4E0E-AF07-A43F4A4FF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u w:val="single" w:color="000000"/>
    </w:rPr>
  </w:style>
  <w:style w:type="paragraph" w:styleId="Heading2">
    <w:name w:val="heading 2"/>
    <w:basedOn w:val="Normal"/>
    <w:next w:val="Normal"/>
    <w:link w:val="Heading2Char"/>
    <w:uiPriority w:val="9"/>
    <w:semiHidden/>
    <w:unhideWhenUsed/>
    <w:qFormat/>
    <w:rsid w:val="00FA19B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A19B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hanging="360"/>
    </w:pPr>
    <w:rPr>
      <w:sz w:val="24"/>
      <w:szCs w:val="24"/>
    </w:rPr>
  </w:style>
  <w:style w:type="paragraph" w:styleId="ListParagraph">
    <w:name w:val="List Paragraph"/>
    <w:basedOn w:val="Normal"/>
    <w:uiPriority w:val="34"/>
    <w:qFormat/>
    <w:pPr>
      <w:ind w:left="1540"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FA19B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A19B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ii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6D9A1-2399-45D3-8DFC-EA50CE1DA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5162</Words>
  <Characters>29424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Abreu, Michelle</dc:creator>
  <cp:lastModifiedBy>Hogg, Alice</cp:lastModifiedBy>
  <cp:revision>11</cp:revision>
  <dcterms:created xsi:type="dcterms:W3CDTF">2019-05-17T19:18:00Z</dcterms:created>
  <dcterms:modified xsi:type="dcterms:W3CDTF">2019-05-20T12:33:00Z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2019-04-11T00:00:00Z</vt:filetime>
  </property>
  <property fmtid="{D5CDD505-2E9C-101B-9397-08002B2CF9AE}" pid="3" name="Creator">
    <vt:lpwstr>Microsoft® Word 2016</vt:lpwstr>
  </property>
  <property fmtid="{D5CDD505-2E9C-101B-9397-08002B2CF9AE}" pid="4" name="LastSaved">
    <vt:filetime>2019-05-14T00:00:00Z</vt:filetime>
  </property>
</Properties>
</file>