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C56F9" w14:textId="77777777" w:rsidR="0059517D" w:rsidRPr="00072A66" w:rsidRDefault="0059517D">
      <w:pPr>
        <w:rPr>
          <w:rFonts w:asciiTheme="minorHAnsi" w:hAnsiTheme="minorHAnsi" w:cstheme="minorHAnsi"/>
          <w:sz w:val="22"/>
          <w:szCs w:val="22"/>
        </w:rPr>
      </w:pPr>
    </w:p>
    <w:p w14:paraId="5FBC56FA" w14:textId="77777777"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b/>
          <w:bCs/>
          <w:sz w:val="22"/>
          <w:szCs w:val="22"/>
        </w:rPr>
        <w:t>Introduction</w:t>
      </w:r>
    </w:p>
    <w:p w14:paraId="5FBC56FB" w14:textId="77777777" w:rsidR="0059517D" w:rsidRPr="00072A66" w:rsidRDefault="0059517D">
      <w:pPr>
        <w:jc w:val="both"/>
        <w:rPr>
          <w:rFonts w:asciiTheme="minorHAnsi" w:hAnsiTheme="minorHAnsi" w:cstheme="minorHAnsi"/>
          <w:sz w:val="22"/>
          <w:szCs w:val="22"/>
        </w:rPr>
      </w:pPr>
    </w:p>
    <w:p w14:paraId="5FBC56FC" w14:textId="54A095C5"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sz w:val="22"/>
          <w:szCs w:val="22"/>
        </w:rPr>
        <w:t xml:space="preserve">Regulations issued by the United States Department of Education governing the Title IX grievance process require that all colleges and universities hold a live hearing before making any determination regarding responsibility for covered reports of Title IX sexual harassment.  This hearing must provide for live cross-examination by the parties’ Advisors.  </w:t>
      </w:r>
    </w:p>
    <w:p w14:paraId="5FBC56FD" w14:textId="77777777" w:rsidR="0059517D" w:rsidRPr="00072A66" w:rsidRDefault="0059517D">
      <w:pPr>
        <w:jc w:val="both"/>
        <w:rPr>
          <w:rFonts w:asciiTheme="minorHAnsi" w:hAnsiTheme="minorHAnsi" w:cstheme="minorHAnsi"/>
          <w:sz w:val="22"/>
          <w:szCs w:val="22"/>
        </w:rPr>
      </w:pPr>
    </w:p>
    <w:p w14:paraId="5FBC56FE" w14:textId="6F23E247"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sz w:val="22"/>
          <w:szCs w:val="22"/>
        </w:rPr>
        <w:t xml:space="preserve">The regulations also permit colleges and universities to offer and facilitate informal resolution processes (“Informal Resolution”), as long as each party voluntarily agrees to the process through an informed, written consent.  </w:t>
      </w:r>
    </w:p>
    <w:p w14:paraId="5FBC56FF" w14:textId="77777777" w:rsidR="0059517D" w:rsidRPr="00072A66" w:rsidRDefault="0059517D">
      <w:pPr>
        <w:jc w:val="both"/>
        <w:rPr>
          <w:rFonts w:asciiTheme="minorHAnsi" w:hAnsiTheme="minorHAnsi" w:cstheme="minorHAnsi"/>
          <w:sz w:val="22"/>
          <w:szCs w:val="22"/>
        </w:rPr>
      </w:pPr>
    </w:p>
    <w:p w14:paraId="5FBC5700" w14:textId="4EACB228"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sz w:val="22"/>
          <w:szCs w:val="22"/>
        </w:rPr>
        <w:t>Sinclair Community College recognizes that there may be instances when the parties to a formal Title IX complaint wish to resolve the underlying dispute without a formal Title IX investigation or without going through the formal Title IX decision-making process.  Sinclair’s voluntary, structured Informal Resolution Process is designed to address the parties’ concerns while also protecting their procedural rights.</w:t>
      </w:r>
    </w:p>
    <w:p w14:paraId="5FBC5701" w14:textId="77777777" w:rsidR="0059517D" w:rsidRPr="00072A66" w:rsidRDefault="0059517D">
      <w:pPr>
        <w:jc w:val="both"/>
        <w:rPr>
          <w:rFonts w:asciiTheme="minorHAnsi" w:hAnsiTheme="minorHAnsi" w:cstheme="minorHAnsi"/>
          <w:sz w:val="22"/>
          <w:szCs w:val="22"/>
        </w:rPr>
      </w:pPr>
    </w:p>
    <w:p w14:paraId="5FBC5702" w14:textId="5089823C"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sz w:val="22"/>
          <w:szCs w:val="22"/>
        </w:rPr>
        <w:t xml:space="preserve">Sinclair’s Informal Resolution Process is not appropriate for every type of alleged conduct.  Specifically, the Informal Resolution Process is not available to resolve allegations that an employee engaged in Title IX Sexual Harassment of a student and may not be available if there is a pending administrative agency complaint or civil action involving the College or any of its officials, employees, or agents. </w:t>
      </w:r>
      <w:r w:rsidRPr="004024F4">
        <w:rPr>
          <w:rFonts w:asciiTheme="minorHAnsi" w:eastAsia="Arial" w:hAnsiTheme="minorHAnsi" w:cstheme="minorHAnsi"/>
          <w:sz w:val="22"/>
          <w:szCs w:val="22"/>
        </w:rPr>
        <w:t>The Title IX Coordinator has the discretion to determine when the use of the Informal Resolution Process is appropriate.</w:t>
      </w:r>
      <w:r w:rsidRPr="00072A66">
        <w:rPr>
          <w:rFonts w:asciiTheme="minorHAnsi" w:eastAsia="Arial" w:hAnsiTheme="minorHAnsi" w:cstheme="minorHAnsi"/>
          <w:sz w:val="22"/>
          <w:szCs w:val="22"/>
        </w:rPr>
        <w:t xml:space="preserve"> </w:t>
      </w:r>
    </w:p>
    <w:p w14:paraId="5FBC5703" w14:textId="77777777" w:rsidR="0059517D" w:rsidRPr="00072A66" w:rsidRDefault="0059517D">
      <w:pPr>
        <w:jc w:val="both"/>
        <w:rPr>
          <w:rFonts w:asciiTheme="minorHAnsi" w:hAnsiTheme="minorHAnsi" w:cstheme="minorHAnsi"/>
          <w:sz w:val="22"/>
          <w:szCs w:val="22"/>
        </w:rPr>
      </w:pPr>
    </w:p>
    <w:p w14:paraId="4A8E45D2" w14:textId="77777777" w:rsidR="00544FBC" w:rsidRDefault="00544FBC">
      <w:pPr>
        <w:jc w:val="both"/>
        <w:rPr>
          <w:rFonts w:asciiTheme="minorHAnsi" w:eastAsia="Arial" w:hAnsiTheme="minorHAnsi" w:cstheme="minorHAnsi"/>
          <w:b/>
          <w:bCs/>
          <w:sz w:val="22"/>
          <w:szCs w:val="22"/>
        </w:rPr>
      </w:pPr>
    </w:p>
    <w:p w14:paraId="5FBC5704" w14:textId="1B4F4171"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b/>
          <w:bCs/>
          <w:sz w:val="22"/>
          <w:szCs w:val="22"/>
        </w:rPr>
        <w:t>Requesting or Terminating the Informal Resolution Process</w:t>
      </w:r>
    </w:p>
    <w:p w14:paraId="5FBC5705" w14:textId="77777777" w:rsidR="0059517D" w:rsidRPr="00072A66" w:rsidRDefault="0059517D">
      <w:pPr>
        <w:jc w:val="both"/>
        <w:rPr>
          <w:rFonts w:asciiTheme="minorHAnsi" w:hAnsiTheme="minorHAnsi" w:cstheme="minorHAnsi"/>
          <w:sz w:val="22"/>
          <w:szCs w:val="22"/>
        </w:rPr>
      </w:pPr>
    </w:p>
    <w:p w14:paraId="5FBC5706" w14:textId="6F3468C8"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sz w:val="22"/>
          <w:szCs w:val="22"/>
        </w:rPr>
        <w:t>Either party may request an Informal Resolution by informing the Title IX Coordinator (or designee), in writing.  However, Informal Resolution will not occur unless all parties agree in writing to participate.   Sinclair will not require that a party participate in the Informal Resolution Process in order to enroll at, continue to be enrolled at, be employed by, or continue to be employed by, the College.</w:t>
      </w:r>
    </w:p>
    <w:p w14:paraId="5FBC5707" w14:textId="77777777" w:rsidR="0059517D" w:rsidRPr="00072A66" w:rsidRDefault="0059517D">
      <w:pPr>
        <w:jc w:val="both"/>
        <w:rPr>
          <w:rFonts w:asciiTheme="minorHAnsi" w:hAnsiTheme="minorHAnsi" w:cstheme="minorHAnsi"/>
          <w:sz w:val="22"/>
          <w:szCs w:val="22"/>
        </w:rPr>
      </w:pPr>
    </w:p>
    <w:p w14:paraId="5FBC5708" w14:textId="27309054" w:rsidR="0059517D" w:rsidRPr="00072A66" w:rsidRDefault="00583F20">
      <w:pPr>
        <w:jc w:val="both"/>
        <w:rPr>
          <w:rFonts w:asciiTheme="minorHAnsi" w:hAnsiTheme="minorHAnsi" w:cstheme="minorHAnsi"/>
          <w:sz w:val="22"/>
          <w:szCs w:val="22"/>
        </w:rPr>
      </w:pPr>
      <w:r w:rsidRPr="00072A66">
        <w:rPr>
          <w:rFonts w:asciiTheme="minorHAnsi" w:eastAsia="Arial" w:hAnsiTheme="minorHAnsi" w:cstheme="minorHAnsi"/>
          <w:sz w:val="22"/>
          <w:szCs w:val="22"/>
        </w:rPr>
        <w:t xml:space="preserve">Sinclair will not require that a party participate in the Informal Resolution process in order to enroll at, continue to be enrolled at, be employed by, or continue to be employed by, the College.  </w:t>
      </w:r>
    </w:p>
    <w:p w14:paraId="5FBC5709" w14:textId="77777777" w:rsidR="0059517D" w:rsidRPr="00072A66" w:rsidRDefault="0059517D">
      <w:pPr>
        <w:jc w:val="both"/>
        <w:rPr>
          <w:rFonts w:asciiTheme="minorHAnsi" w:hAnsiTheme="minorHAnsi" w:cstheme="minorHAnsi"/>
          <w:sz w:val="22"/>
          <w:szCs w:val="22"/>
        </w:rPr>
      </w:pPr>
    </w:p>
    <w:p w14:paraId="5FBC570C" w14:textId="604E7EB8" w:rsidR="0059517D" w:rsidRPr="00072A66" w:rsidRDefault="00583F20" w:rsidP="00551D7A">
      <w:pPr>
        <w:rPr>
          <w:rFonts w:asciiTheme="minorHAnsi" w:hAnsiTheme="minorHAnsi" w:cstheme="minorHAnsi"/>
          <w:sz w:val="22"/>
          <w:szCs w:val="22"/>
        </w:rPr>
      </w:pPr>
      <w:r w:rsidRPr="00072A66">
        <w:rPr>
          <w:rFonts w:asciiTheme="minorHAnsi" w:eastAsia="Arial" w:hAnsiTheme="minorHAnsi" w:cstheme="minorHAnsi"/>
          <w:sz w:val="22"/>
          <w:szCs w:val="22"/>
        </w:rPr>
        <w:t>The Informal Resolution Process may be terminated at any time by any of the parties involved, by the Title IX Coordinator, or by the Informal Resolution facilitator, at which point the formal complaint will return to the process set forth in Sinclair’s Title IX Sexual Harassment and Sex Discrimination Procedure. The Informal Resolution Process may be terminated by either party at any time during the process prior to the signing of the Informal Resolution Process agreement.</w:t>
      </w:r>
      <w:r w:rsidR="00551D7A" w:rsidRPr="00072A66">
        <w:rPr>
          <w:rFonts w:asciiTheme="minorHAnsi" w:eastAsia="Arial" w:hAnsiTheme="minorHAnsi" w:cstheme="minorHAnsi"/>
          <w:sz w:val="22"/>
          <w:szCs w:val="22"/>
        </w:rPr>
        <w:br/>
      </w:r>
    </w:p>
    <w:p w14:paraId="5FBC570D" w14:textId="7B5CA114" w:rsidR="0059517D" w:rsidRPr="00544FBC" w:rsidRDefault="009846CD">
      <w:pPr>
        <w:rPr>
          <w:rFonts w:asciiTheme="minorHAnsi" w:hAnsiTheme="minorHAnsi" w:cstheme="minorHAnsi"/>
          <w:sz w:val="22"/>
          <w:szCs w:val="22"/>
        </w:rPr>
      </w:pP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lastRenderedPageBreak/>
        <w:br/>
      </w:r>
      <w:r w:rsidR="00583F20" w:rsidRPr="00544FBC">
        <w:rPr>
          <w:rFonts w:asciiTheme="minorHAnsi" w:eastAsia="Arial" w:hAnsiTheme="minorHAnsi" w:cstheme="minorHAnsi"/>
          <w:b/>
          <w:bCs/>
          <w:sz w:val="22"/>
          <w:szCs w:val="22"/>
        </w:rPr>
        <w:t>Privacy &amp; Confidentiality</w:t>
      </w:r>
    </w:p>
    <w:p w14:paraId="5FBC570E" w14:textId="77777777" w:rsidR="0059517D" w:rsidRPr="00072A66" w:rsidRDefault="0059517D">
      <w:pPr>
        <w:rPr>
          <w:rFonts w:asciiTheme="minorHAnsi" w:hAnsiTheme="minorHAnsi" w:cstheme="minorHAnsi"/>
          <w:sz w:val="22"/>
          <w:szCs w:val="22"/>
        </w:rPr>
      </w:pPr>
    </w:p>
    <w:p w14:paraId="5FBC5717" w14:textId="2088AB2D" w:rsidR="0059517D" w:rsidRPr="00072A66" w:rsidRDefault="00583F20">
      <w:pPr>
        <w:rPr>
          <w:rFonts w:asciiTheme="minorHAnsi" w:hAnsiTheme="minorHAnsi" w:cstheme="minorHAnsi"/>
          <w:sz w:val="22"/>
          <w:szCs w:val="22"/>
        </w:rPr>
      </w:pPr>
      <w:r w:rsidRPr="000668A0">
        <w:rPr>
          <w:rFonts w:asciiTheme="minorHAnsi" w:eastAsia="Arial" w:hAnsiTheme="minorHAnsi" w:cstheme="minorHAnsi"/>
          <w:sz w:val="22"/>
          <w:szCs w:val="22"/>
        </w:rPr>
        <w:t xml:space="preserve">While participating in the Informal Resolution Process, the parties agree that any testimony and evidence (including admissions of responsibility) they share or receive concerning the allegations in the Formal Complaint is confidential for the duration of the </w:t>
      </w:r>
      <w:r w:rsidR="00551D7A" w:rsidRPr="000668A0">
        <w:rPr>
          <w:rFonts w:asciiTheme="minorHAnsi" w:eastAsia="Arial" w:hAnsiTheme="minorHAnsi" w:cstheme="minorHAnsi"/>
          <w:sz w:val="22"/>
          <w:szCs w:val="22"/>
        </w:rPr>
        <w:t xml:space="preserve">informal resolution </w:t>
      </w:r>
      <w:r w:rsidRPr="000668A0">
        <w:rPr>
          <w:rFonts w:asciiTheme="minorHAnsi" w:eastAsia="Arial" w:hAnsiTheme="minorHAnsi" w:cstheme="minorHAnsi"/>
          <w:sz w:val="22"/>
          <w:szCs w:val="22"/>
        </w:rPr>
        <w:t xml:space="preserve">process.  No evidence concerning the allegations obtained within the </w:t>
      </w:r>
      <w:r w:rsidR="00551D7A" w:rsidRPr="000668A0">
        <w:rPr>
          <w:rFonts w:asciiTheme="minorHAnsi" w:eastAsia="Arial" w:hAnsiTheme="minorHAnsi" w:cstheme="minorHAnsi"/>
          <w:sz w:val="22"/>
          <w:szCs w:val="22"/>
        </w:rPr>
        <w:t xml:space="preserve">informal resolution </w:t>
      </w:r>
      <w:r w:rsidRPr="000668A0">
        <w:rPr>
          <w:rFonts w:asciiTheme="minorHAnsi" w:eastAsia="Arial" w:hAnsiTheme="minorHAnsi" w:cstheme="minorHAnsi"/>
          <w:sz w:val="22"/>
          <w:szCs w:val="22"/>
        </w:rPr>
        <w:t>process may be disseminated to any person, provided that any party may generally discuss the allegations under investigation with a parent, friend, advisor, or other source of emotional support, or with an advocacy organization. Should the parties withdraw from the informal resolution process, or if the process concludes for any reason without an agreement, information disclosed or obtained for purposes of the informal resolution process may be incorporated into the formal investigation and live hearing, provided that this information is disclosed and reviewed by the parties under the investigatory and hearing procedures described in the College’s Title IX Sexual Harassment and Discrimination Policy and Procedure.</w:t>
      </w:r>
    </w:p>
    <w:p w14:paraId="5FBC5718" w14:textId="77777777" w:rsidR="0059517D" w:rsidRPr="00072A66" w:rsidRDefault="0059517D">
      <w:pPr>
        <w:rPr>
          <w:rFonts w:asciiTheme="minorHAnsi" w:hAnsiTheme="minorHAnsi" w:cstheme="minorHAnsi"/>
          <w:sz w:val="22"/>
          <w:szCs w:val="22"/>
        </w:rPr>
      </w:pPr>
    </w:p>
    <w:p w14:paraId="5FBC5719" w14:textId="1D940A7E" w:rsidR="0059517D" w:rsidRPr="000668A0" w:rsidRDefault="000668A0">
      <w:pPr>
        <w:rPr>
          <w:rFonts w:asciiTheme="minorHAnsi" w:hAnsiTheme="minorHAnsi" w:cstheme="minorHAnsi"/>
          <w:sz w:val="22"/>
          <w:szCs w:val="22"/>
        </w:rPr>
      </w:pPr>
      <w:r>
        <w:rPr>
          <w:rFonts w:asciiTheme="minorHAnsi" w:eastAsia="Arial" w:hAnsiTheme="minorHAnsi" w:cstheme="minorHAnsi"/>
          <w:b/>
          <w:bCs/>
          <w:sz w:val="22"/>
          <w:szCs w:val="22"/>
        </w:rPr>
        <w:br/>
      </w:r>
      <w:r w:rsidR="00583F20" w:rsidRPr="000668A0">
        <w:rPr>
          <w:rFonts w:asciiTheme="minorHAnsi" w:eastAsia="Arial" w:hAnsiTheme="minorHAnsi" w:cstheme="minorHAnsi"/>
          <w:b/>
          <w:bCs/>
          <w:sz w:val="22"/>
          <w:szCs w:val="22"/>
        </w:rPr>
        <w:t>Timeline</w:t>
      </w:r>
    </w:p>
    <w:p w14:paraId="5FBC571B" w14:textId="2A266240" w:rsidR="0059517D" w:rsidRPr="00072A66" w:rsidRDefault="000668A0">
      <w:pPr>
        <w:rPr>
          <w:rFonts w:asciiTheme="minorHAnsi" w:hAnsiTheme="minorHAnsi" w:cstheme="minorHAnsi"/>
          <w:sz w:val="22"/>
          <w:szCs w:val="22"/>
        </w:rPr>
      </w:pPr>
      <w:r>
        <w:rPr>
          <w:rFonts w:asciiTheme="minorHAnsi" w:hAnsiTheme="minorHAnsi" w:cstheme="minorHAnsi"/>
          <w:sz w:val="22"/>
          <w:szCs w:val="22"/>
        </w:rPr>
        <w:br/>
      </w:r>
      <w:r w:rsidR="00583F20" w:rsidRPr="00072A66">
        <w:rPr>
          <w:rFonts w:asciiTheme="minorHAnsi" w:eastAsia="Arial" w:hAnsiTheme="minorHAnsi" w:cstheme="minorHAnsi"/>
          <w:sz w:val="22"/>
          <w:szCs w:val="22"/>
        </w:rPr>
        <w:t>In most cases, the Informal Resolution Process will be completed within thirty (30) days after both parties agree in writing to participate in the Process. Sinclair, at its discretion, may extend this timeframe for good cause. Agreements reached in the Informal Resolution Process are not subject to a request for review.</w:t>
      </w:r>
    </w:p>
    <w:p w14:paraId="5FBC571C" w14:textId="77777777" w:rsidR="0059517D" w:rsidRPr="00072A66" w:rsidRDefault="0059517D">
      <w:pPr>
        <w:rPr>
          <w:rFonts w:asciiTheme="minorHAnsi" w:hAnsiTheme="minorHAnsi" w:cstheme="minorHAnsi"/>
          <w:sz w:val="22"/>
          <w:szCs w:val="22"/>
        </w:rPr>
      </w:pPr>
    </w:p>
    <w:p w14:paraId="5FBC571D" w14:textId="53634410" w:rsidR="0059517D" w:rsidRPr="000668A0" w:rsidRDefault="000668A0">
      <w:pPr>
        <w:rPr>
          <w:rFonts w:asciiTheme="minorHAnsi" w:hAnsiTheme="minorHAnsi" w:cstheme="minorHAnsi"/>
          <w:sz w:val="22"/>
          <w:szCs w:val="22"/>
        </w:rPr>
      </w:pPr>
      <w:r>
        <w:rPr>
          <w:rFonts w:asciiTheme="minorHAnsi" w:eastAsia="Arial" w:hAnsiTheme="minorHAnsi" w:cstheme="minorHAnsi"/>
          <w:b/>
          <w:bCs/>
          <w:sz w:val="22"/>
          <w:szCs w:val="22"/>
          <w:u w:val="single"/>
        </w:rPr>
        <w:br/>
      </w:r>
      <w:r w:rsidR="00583F20" w:rsidRPr="000668A0">
        <w:rPr>
          <w:rFonts w:asciiTheme="minorHAnsi" w:eastAsia="Arial" w:hAnsiTheme="minorHAnsi" w:cstheme="minorHAnsi"/>
          <w:b/>
          <w:bCs/>
          <w:sz w:val="22"/>
          <w:szCs w:val="22"/>
        </w:rPr>
        <w:t>Breaches of Agreement; Subsequent Use</w:t>
      </w:r>
    </w:p>
    <w:p w14:paraId="5FBC571E" w14:textId="77777777" w:rsidR="0059517D" w:rsidRPr="000668A0" w:rsidRDefault="0059517D">
      <w:pPr>
        <w:rPr>
          <w:rFonts w:asciiTheme="minorHAnsi" w:hAnsiTheme="minorHAnsi" w:cstheme="minorHAnsi"/>
          <w:sz w:val="22"/>
          <w:szCs w:val="22"/>
        </w:rPr>
      </w:pPr>
    </w:p>
    <w:p w14:paraId="5FBC571F" w14:textId="77777777" w:rsidR="0059517D" w:rsidRPr="00072A66" w:rsidRDefault="00583F20">
      <w:pPr>
        <w:rPr>
          <w:rFonts w:asciiTheme="minorHAnsi" w:hAnsiTheme="minorHAnsi" w:cstheme="minorHAnsi"/>
          <w:sz w:val="22"/>
          <w:szCs w:val="22"/>
        </w:rPr>
      </w:pPr>
      <w:r w:rsidRPr="00072A66">
        <w:rPr>
          <w:rFonts w:asciiTheme="minorHAnsi" w:eastAsia="Arial" w:hAnsiTheme="minorHAnsi" w:cstheme="minorHAnsi"/>
          <w:sz w:val="22"/>
          <w:szCs w:val="22"/>
        </w:rPr>
        <w:t>Alleged violations of an Informal Resolution agreement, or allegations that the agreement was induced by fraud, misrepresentation, or any other misconduct, should be reported to the Title IX Coordinator, and may be subject to review and resolution according to applicable Sinclair policies, which may lead to disciplinary action.</w:t>
      </w:r>
    </w:p>
    <w:p w14:paraId="5FBC5720" w14:textId="77777777" w:rsidR="0059517D" w:rsidRPr="00072A66" w:rsidRDefault="0059517D">
      <w:pPr>
        <w:rPr>
          <w:rFonts w:asciiTheme="minorHAnsi" w:hAnsiTheme="minorHAnsi" w:cstheme="minorHAnsi"/>
          <w:sz w:val="22"/>
          <w:szCs w:val="22"/>
        </w:rPr>
      </w:pPr>
    </w:p>
    <w:p w14:paraId="5FBC5721" w14:textId="56B6D6F6" w:rsidR="0059517D" w:rsidRPr="00072A66" w:rsidRDefault="00583F20">
      <w:pPr>
        <w:rPr>
          <w:rFonts w:asciiTheme="minorHAnsi" w:hAnsiTheme="minorHAnsi" w:cstheme="minorHAnsi"/>
          <w:sz w:val="22"/>
          <w:szCs w:val="22"/>
        </w:rPr>
      </w:pPr>
      <w:r w:rsidRPr="00072A66">
        <w:rPr>
          <w:rFonts w:asciiTheme="minorHAnsi" w:eastAsia="Arial" w:hAnsiTheme="minorHAnsi" w:cstheme="minorHAnsi"/>
          <w:sz w:val="22"/>
          <w:szCs w:val="22"/>
        </w:rPr>
        <w:t>The participation of a party in a prior Informal Resolution Process will generally not be considered relevant or taken into account in the resolution of a subsequent, unrelated complaint under Sinclair’s Title IX Sexual Harassment and Discrimination Procedure.</w:t>
      </w:r>
    </w:p>
    <w:p w14:paraId="5FBC5722" w14:textId="77777777" w:rsidR="0059517D" w:rsidRPr="00072A66" w:rsidRDefault="0059517D">
      <w:pPr>
        <w:rPr>
          <w:rFonts w:asciiTheme="minorHAnsi" w:hAnsiTheme="minorHAnsi" w:cstheme="minorHAnsi"/>
          <w:sz w:val="22"/>
          <w:szCs w:val="22"/>
        </w:rPr>
      </w:pPr>
    </w:p>
    <w:p w14:paraId="5FBC5723" w14:textId="4D227ED9" w:rsidR="0059517D" w:rsidRPr="000668A0" w:rsidRDefault="004024F4">
      <w:pPr>
        <w:rPr>
          <w:rFonts w:asciiTheme="minorHAnsi" w:hAnsiTheme="minorHAnsi" w:cstheme="minorHAnsi"/>
          <w:sz w:val="22"/>
          <w:szCs w:val="22"/>
        </w:rPr>
      </w:pPr>
      <w:r>
        <w:rPr>
          <w:rFonts w:asciiTheme="minorHAnsi" w:eastAsia="Arial" w:hAnsiTheme="minorHAnsi" w:cstheme="minorHAnsi"/>
          <w:b/>
          <w:bCs/>
          <w:sz w:val="22"/>
          <w:szCs w:val="22"/>
        </w:rPr>
        <w:br/>
      </w:r>
      <w:r w:rsidR="00583F20" w:rsidRPr="000668A0">
        <w:rPr>
          <w:rFonts w:asciiTheme="minorHAnsi" w:eastAsia="Arial" w:hAnsiTheme="minorHAnsi" w:cstheme="minorHAnsi"/>
          <w:b/>
          <w:bCs/>
          <w:sz w:val="22"/>
          <w:szCs w:val="22"/>
        </w:rPr>
        <w:t>Non-Retaliation</w:t>
      </w:r>
    </w:p>
    <w:p w14:paraId="5FBC5724" w14:textId="77777777" w:rsidR="0059517D" w:rsidRPr="00072A66" w:rsidRDefault="0059517D">
      <w:pPr>
        <w:rPr>
          <w:rFonts w:asciiTheme="minorHAnsi" w:hAnsiTheme="minorHAnsi" w:cstheme="minorHAnsi"/>
          <w:sz w:val="22"/>
          <w:szCs w:val="22"/>
        </w:rPr>
      </w:pPr>
    </w:p>
    <w:p w14:paraId="5FBC5725" w14:textId="3F618205" w:rsidR="0059517D" w:rsidRPr="00072A66" w:rsidRDefault="00583F20">
      <w:pPr>
        <w:rPr>
          <w:rFonts w:asciiTheme="minorHAnsi" w:hAnsiTheme="minorHAnsi" w:cstheme="minorHAnsi"/>
          <w:sz w:val="22"/>
          <w:szCs w:val="22"/>
        </w:rPr>
      </w:pPr>
      <w:r w:rsidRPr="00072A66">
        <w:rPr>
          <w:rFonts w:asciiTheme="minorHAnsi" w:eastAsia="Arial" w:hAnsiTheme="minorHAnsi" w:cstheme="minorHAnsi"/>
          <w:sz w:val="22"/>
          <w:szCs w:val="22"/>
        </w:rPr>
        <w:t>Retaliation, as defined in Sinclair’s Title IX Sexual Harassment and Sex Discrimination Procedure, is strictly prohibited for any individual that participates in an Informal Resolution Process.</w:t>
      </w:r>
    </w:p>
    <w:p w14:paraId="5FBC5726" w14:textId="77777777" w:rsidR="0059517D" w:rsidRPr="00072A66" w:rsidRDefault="0059517D">
      <w:pPr>
        <w:rPr>
          <w:rFonts w:asciiTheme="minorHAnsi" w:hAnsiTheme="minorHAnsi" w:cstheme="minorHAnsi"/>
          <w:sz w:val="22"/>
          <w:szCs w:val="22"/>
        </w:rPr>
      </w:pPr>
    </w:p>
    <w:p w14:paraId="5FBC5727" w14:textId="1C66A779" w:rsidR="0059517D" w:rsidRPr="00072A66" w:rsidRDefault="004024F4">
      <w:pPr>
        <w:rPr>
          <w:rFonts w:asciiTheme="minorHAnsi" w:hAnsiTheme="minorHAnsi" w:cstheme="minorHAnsi"/>
          <w:sz w:val="22"/>
          <w:szCs w:val="22"/>
        </w:rPr>
      </w:pP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br/>
      </w:r>
      <w:r>
        <w:rPr>
          <w:rFonts w:asciiTheme="minorHAnsi" w:eastAsia="Arial" w:hAnsiTheme="minorHAnsi" w:cstheme="minorHAnsi"/>
          <w:b/>
          <w:bCs/>
          <w:sz w:val="22"/>
          <w:szCs w:val="22"/>
          <w:u w:val="single"/>
        </w:rPr>
        <w:lastRenderedPageBreak/>
        <w:br/>
      </w:r>
      <w:r w:rsidR="00583F20" w:rsidRPr="00072A66">
        <w:rPr>
          <w:rFonts w:asciiTheme="minorHAnsi" w:eastAsia="Arial" w:hAnsiTheme="minorHAnsi" w:cstheme="minorHAnsi"/>
          <w:b/>
          <w:bCs/>
          <w:sz w:val="22"/>
          <w:szCs w:val="22"/>
          <w:u w:val="single"/>
        </w:rPr>
        <w:t>Required Recordkeeping</w:t>
      </w:r>
    </w:p>
    <w:p w14:paraId="5FBC5728" w14:textId="77777777" w:rsidR="0059517D" w:rsidRPr="00072A66" w:rsidRDefault="0059517D">
      <w:pPr>
        <w:rPr>
          <w:rFonts w:asciiTheme="minorHAnsi" w:hAnsiTheme="minorHAnsi" w:cstheme="minorHAnsi"/>
          <w:sz w:val="22"/>
          <w:szCs w:val="22"/>
        </w:rPr>
      </w:pPr>
    </w:p>
    <w:p w14:paraId="5FBC5729" w14:textId="1AC5CDD0" w:rsidR="0059517D" w:rsidRPr="00072A66" w:rsidRDefault="00583F20">
      <w:pPr>
        <w:rPr>
          <w:rFonts w:asciiTheme="minorHAnsi" w:hAnsiTheme="minorHAnsi" w:cstheme="minorHAnsi"/>
          <w:sz w:val="22"/>
          <w:szCs w:val="22"/>
        </w:rPr>
      </w:pPr>
      <w:r w:rsidRPr="00072A66">
        <w:rPr>
          <w:rFonts w:asciiTheme="minorHAnsi" w:eastAsia="Arial" w:hAnsiTheme="minorHAnsi" w:cstheme="minorHAnsi"/>
          <w:sz w:val="22"/>
          <w:szCs w:val="22"/>
        </w:rPr>
        <w:t>The Title IX Coordinator or designee will maintain, for a period of at least seven (7) years, any records from an Informal Resolution Process and the result therefrom.</w:t>
      </w:r>
    </w:p>
    <w:p w14:paraId="5FBC572D" w14:textId="2DC2CF37" w:rsidR="0059517D" w:rsidRPr="00D1342B" w:rsidRDefault="00D1342B">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sidR="00583F20" w:rsidRPr="00D1342B">
        <w:rPr>
          <w:rFonts w:asciiTheme="minorHAnsi" w:eastAsia="Arial" w:hAnsiTheme="minorHAnsi" w:cstheme="minorHAnsi"/>
          <w:b/>
          <w:bCs/>
          <w:sz w:val="22"/>
          <w:szCs w:val="22"/>
        </w:rPr>
        <w:t>Procedure</w:t>
      </w:r>
      <w:r w:rsidR="00583F20" w:rsidRPr="00D1342B">
        <w:rPr>
          <w:rFonts w:asciiTheme="minorHAnsi" w:eastAsia="Arial" w:hAnsiTheme="minorHAnsi" w:cstheme="minorHAnsi"/>
          <w:i/>
          <w:iCs/>
          <w:sz w:val="22"/>
          <w:szCs w:val="22"/>
        </w:rPr>
        <w:t xml:space="preserve"> </w:t>
      </w:r>
    </w:p>
    <w:p w14:paraId="5FBC572E" w14:textId="77777777" w:rsidR="0059517D" w:rsidRPr="00072A66" w:rsidRDefault="0059517D">
      <w:pPr>
        <w:rPr>
          <w:rFonts w:asciiTheme="minorHAnsi" w:hAnsiTheme="minorHAnsi" w:cstheme="minorHAnsi"/>
          <w:sz w:val="22"/>
          <w:szCs w:val="22"/>
        </w:rPr>
      </w:pPr>
    </w:p>
    <w:p w14:paraId="5FBC572F" w14:textId="62F7F04C" w:rsidR="0059517D" w:rsidRPr="00072A66" w:rsidRDefault="00583F20" w:rsidP="00D04A19">
      <w:pPr>
        <w:pStyle w:val="ListParagraph"/>
        <w:numPr>
          <w:ilvl w:val="0"/>
          <w:numId w:val="32"/>
        </w:numPr>
        <w:pBdr>
          <w:left w:val="none" w:sz="0" w:space="11" w:color="auto"/>
        </w:pBdr>
        <w:rPr>
          <w:rFonts w:asciiTheme="minorHAnsi" w:hAnsiTheme="minorHAnsi" w:cstheme="minorHAnsi"/>
          <w:sz w:val="22"/>
          <w:szCs w:val="22"/>
        </w:rPr>
      </w:pPr>
      <w:r w:rsidRPr="00072A66">
        <w:rPr>
          <w:rFonts w:asciiTheme="minorHAnsi" w:eastAsia="Arial" w:hAnsiTheme="minorHAnsi" w:cstheme="minorHAnsi"/>
          <w:b/>
          <w:bCs/>
          <w:sz w:val="22"/>
          <w:szCs w:val="22"/>
        </w:rPr>
        <w:t>Prior to engaging in the Informal Resolution Process, Sinclair will:</w:t>
      </w:r>
    </w:p>
    <w:p w14:paraId="5FBC5730" w14:textId="77777777" w:rsidR="0059517D" w:rsidRPr="00072A66" w:rsidRDefault="0059517D">
      <w:pPr>
        <w:ind w:left="1440"/>
        <w:rPr>
          <w:rFonts w:asciiTheme="minorHAnsi" w:hAnsiTheme="minorHAnsi" w:cstheme="minorHAnsi"/>
          <w:sz w:val="22"/>
          <w:szCs w:val="22"/>
        </w:rPr>
      </w:pPr>
    </w:p>
    <w:p w14:paraId="5FBC5731" w14:textId="28C08BE0" w:rsidR="0059517D" w:rsidRPr="00072A66" w:rsidRDefault="00583F20" w:rsidP="000339C8">
      <w:pPr>
        <w:numPr>
          <w:ilvl w:val="0"/>
          <w:numId w:val="33"/>
        </w:numPr>
        <w:pBdr>
          <w:left w:val="none" w:sz="0" w:space="5" w:color="auto"/>
        </w:pBdr>
        <w:ind w:left="1288"/>
        <w:rPr>
          <w:rFonts w:asciiTheme="minorHAnsi" w:hAnsiTheme="minorHAnsi" w:cstheme="minorHAnsi"/>
          <w:sz w:val="22"/>
          <w:szCs w:val="22"/>
        </w:rPr>
      </w:pPr>
      <w:r w:rsidRPr="00072A66">
        <w:rPr>
          <w:rFonts w:asciiTheme="minorHAnsi" w:eastAsia="Arial" w:hAnsiTheme="minorHAnsi" w:cstheme="minorHAnsi"/>
          <w:sz w:val="22"/>
          <w:szCs w:val="22"/>
        </w:rPr>
        <w:t>Provide written notice to the parties, documenting (1) the allegations in the formal complaint, (2) 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(3) any consequences resulting from participating in the Informal Resolution Process, including the records that will be maintained or could be shared.</w:t>
      </w:r>
    </w:p>
    <w:p w14:paraId="5FBC5732" w14:textId="77777777" w:rsidR="0059517D" w:rsidRPr="00072A66" w:rsidRDefault="0059517D" w:rsidP="000339C8">
      <w:pPr>
        <w:ind w:left="1952"/>
        <w:rPr>
          <w:rFonts w:asciiTheme="minorHAnsi" w:hAnsiTheme="minorHAnsi" w:cstheme="minorHAnsi"/>
          <w:sz w:val="22"/>
          <w:szCs w:val="22"/>
        </w:rPr>
      </w:pPr>
    </w:p>
    <w:p w14:paraId="5FBC5733" w14:textId="7DC2D814" w:rsidR="0059517D" w:rsidRPr="00072A66" w:rsidRDefault="00583F20" w:rsidP="000339C8">
      <w:pPr>
        <w:numPr>
          <w:ilvl w:val="0"/>
          <w:numId w:val="33"/>
        </w:numPr>
        <w:pBdr>
          <w:left w:val="none" w:sz="0" w:space="5" w:color="auto"/>
        </w:pBdr>
        <w:ind w:left="1288"/>
        <w:rPr>
          <w:rFonts w:asciiTheme="minorHAnsi" w:hAnsiTheme="minorHAnsi" w:cstheme="minorHAnsi"/>
          <w:sz w:val="22"/>
          <w:szCs w:val="22"/>
        </w:rPr>
      </w:pPr>
      <w:r w:rsidRPr="00072A66">
        <w:rPr>
          <w:rFonts w:asciiTheme="minorHAnsi" w:eastAsia="Arial" w:hAnsiTheme="minorHAnsi" w:cstheme="minorHAnsi"/>
          <w:sz w:val="22"/>
          <w:szCs w:val="22"/>
        </w:rPr>
        <w:t xml:space="preserve">Obtain the parties’ voluntary, written consent to participate in the Informal Resolution Process. </w:t>
      </w:r>
    </w:p>
    <w:p w14:paraId="5FBC5734" w14:textId="77777777" w:rsidR="0059517D" w:rsidRPr="00072A66" w:rsidRDefault="0059517D">
      <w:pPr>
        <w:ind w:left="720"/>
        <w:rPr>
          <w:rFonts w:asciiTheme="minorHAnsi" w:hAnsiTheme="minorHAnsi" w:cstheme="minorHAnsi"/>
          <w:sz w:val="22"/>
          <w:szCs w:val="22"/>
        </w:rPr>
      </w:pPr>
    </w:p>
    <w:p w14:paraId="5FBC5735" w14:textId="36E870F3" w:rsidR="0059517D" w:rsidRPr="00072A66" w:rsidRDefault="00583F20" w:rsidP="00D04A19">
      <w:pPr>
        <w:pStyle w:val="ListParagraph"/>
        <w:numPr>
          <w:ilvl w:val="0"/>
          <w:numId w:val="32"/>
        </w:numPr>
        <w:pBdr>
          <w:left w:val="none" w:sz="0" w:space="11" w:color="auto"/>
        </w:pBdr>
        <w:rPr>
          <w:rFonts w:asciiTheme="minorHAnsi" w:hAnsiTheme="minorHAnsi" w:cstheme="minorHAnsi"/>
          <w:sz w:val="22"/>
          <w:szCs w:val="22"/>
        </w:rPr>
      </w:pPr>
      <w:r w:rsidRPr="00072A66">
        <w:rPr>
          <w:rFonts w:asciiTheme="minorHAnsi" w:eastAsia="Arial" w:hAnsiTheme="minorHAnsi" w:cstheme="minorHAnsi"/>
          <w:b/>
          <w:bCs/>
          <w:sz w:val="22"/>
          <w:szCs w:val="22"/>
        </w:rPr>
        <w:t>If all parties provide written consent to participate in the Informal Resolution Process</w:t>
      </w:r>
    </w:p>
    <w:p w14:paraId="5FBC5736" w14:textId="77777777" w:rsidR="0059517D" w:rsidRPr="00072A66" w:rsidRDefault="00583F20">
      <w:pPr>
        <w:ind w:left="1440"/>
        <w:rPr>
          <w:rFonts w:asciiTheme="minorHAnsi" w:hAnsiTheme="minorHAnsi" w:cstheme="minorHAnsi"/>
          <w:sz w:val="22"/>
          <w:szCs w:val="22"/>
        </w:rPr>
      </w:pPr>
      <w:r w:rsidRPr="00072A66">
        <w:rPr>
          <w:rFonts w:asciiTheme="minorHAnsi" w:eastAsia="Arial" w:hAnsiTheme="minorHAnsi" w:cstheme="minorHAnsi"/>
          <w:sz w:val="22"/>
          <w:szCs w:val="22"/>
        </w:rPr>
        <w:t xml:space="preserve"> </w:t>
      </w:r>
    </w:p>
    <w:p w14:paraId="5FBC5737" w14:textId="0E41F385" w:rsidR="0059517D" w:rsidRPr="00072A66" w:rsidRDefault="00583F20" w:rsidP="00072A66">
      <w:pPr>
        <w:numPr>
          <w:ilvl w:val="0"/>
          <w:numId w:val="34"/>
        </w:numPr>
        <w:pBdr>
          <w:left w:val="none" w:sz="0" w:space="5" w:color="auto"/>
        </w:pBdr>
        <w:ind w:left="1288"/>
        <w:rPr>
          <w:rFonts w:asciiTheme="minorHAnsi" w:hAnsiTheme="minorHAnsi" w:cstheme="minorHAnsi"/>
          <w:sz w:val="22"/>
          <w:szCs w:val="22"/>
        </w:rPr>
      </w:pPr>
      <w:r w:rsidRPr="00072A66">
        <w:rPr>
          <w:rFonts w:asciiTheme="minorHAnsi" w:eastAsia="Arial" w:hAnsiTheme="minorHAnsi" w:cstheme="minorHAnsi"/>
          <w:sz w:val="22"/>
          <w:szCs w:val="22"/>
        </w:rPr>
        <w:t>Sinclair will designate an Informal Resolution Process facilitator (“Facilitator”).</w:t>
      </w:r>
    </w:p>
    <w:p w14:paraId="5FBC5738" w14:textId="77777777" w:rsidR="0059517D" w:rsidRPr="00072A66" w:rsidRDefault="0059517D" w:rsidP="00072A66">
      <w:pPr>
        <w:ind w:left="2008"/>
        <w:rPr>
          <w:rFonts w:asciiTheme="minorHAnsi" w:hAnsiTheme="minorHAnsi" w:cstheme="minorHAnsi"/>
          <w:sz w:val="22"/>
          <w:szCs w:val="22"/>
        </w:rPr>
      </w:pPr>
    </w:p>
    <w:p w14:paraId="5FBC5739" w14:textId="77777777" w:rsidR="0059517D" w:rsidRPr="00072A66" w:rsidRDefault="00583F20" w:rsidP="00072A66">
      <w:pPr>
        <w:numPr>
          <w:ilvl w:val="0"/>
          <w:numId w:val="34"/>
        </w:numPr>
        <w:pBdr>
          <w:left w:val="none" w:sz="0" w:space="5" w:color="auto"/>
        </w:pBdr>
        <w:ind w:left="1288"/>
        <w:rPr>
          <w:rFonts w:asciiTheme="minorHAnsi" w:hAnsiTheme="minorHAnsi" w:cstheme="minorHAnsi"/>
          <w:sz w:val="22"/>
          <w:szCs w:val="22"/>
        </w:rPr>
      </w:pPr>
      <w:r w:rsidRPr="00072A66">
        <w:rPr>
          <w:rFonts w:asciiTheme="minorHAnsi" w:eastAsia="Arial" w:hAnsiTheme="minorHAnsi" w:cstheme="minorHAnsi"/>
          <w:sz w:val="22"/>
          <w:szCs w:val="22"/>
        </w:rPr>
        <w:t xml:space="preserve">The designation of a Facilitator will be made by the Title IX Coordinator (or designee).  The Facilitator may be the Title IX Coordinator provided that such a designation does not raise a conflict of interest.  </w:t>
      </w:r>
    </w:p>
    <w:p w14:paraId="5FBC573A" w14:textId="66A1FE05" w:rsidR="0059517D" w:rsidRPr="00072A66" w:rsidRDefault="0059517D" w:rsidP="00072A66">
      <w:pPr>
        <w:ind w:left="2008" w:firstLine="60"/>
        <w:rPr>
          <w:rFonts w:asciiTheme="minorHAnsi" w:hAnsiTheme="minorHAnsi" w:cstheme="minorHAnsi"/>
          <w:sz w:val="22"/>
          <w:szCs w:val="22"/>
        </w:rPr>
      </w:pPr>
    </w:p>
    <w:p w14:paraId="5FBC573B" w14:textId="77777777" w:rsidR="0059517D" w:rsidRPr="00072A66" w:rsidRDefault="00583F20" w:rsidP="00072A66">
      <w:pPr>
        <w:numPr>
          <w:ilvl w:val="0"/>
          <w:numId w:val="34"/>
        </w:numPr>
        <w:pBdr>
          <w:left w:val="none" w:sz="0" w:space="5" w:color="auto"/>
        </w:pBdr>
        <w:ind w:left="1288"/>
        <w:rPr>
          <w:rFonts w:asciiTheme="minorHAnsi" w:hAnsiTheme="minorHAnsi" w:cstheme="minorHAnsi"/>
          <w:sz w:val="22"/>
          <w:szCs w:val="22"/>
        </w:rPr>
      </w:pPr>
      <w:r w:rsidRPr="00072A66">
        <w:rPr>
          <w:rFonts w:asciiTheme="minorHAnsi" w:eastAsia="Arial" w:hAnsiTheme="minorHAnsi" w:cstheme="minorHAnsi"/>
          <w:sz w:val="22"/>
          <w:szCs w:val="22"/>
        </w:rPr>
        <w:t xml:space="preserve">If a party wishes to challenge the appointment of a particular Facilitator, that party may contact the Title IX Coordinator within 48 hours of the Facilitator’s designation.  All such challenges will be reviewed by the Deputy Title IX Coordinator, unless the Deputy Title IX Coordinator made the initial designation, at which point the Title IX Coordinator will review the designation.  In instances where the Title IX Coordinator has been designated as the Facilitator, such challenges will be reviewed by the Deputy Title IX Coordinator.  There are no additional grounds to challenge the appointment of a Facilitator.    </w:t>
      </w:r>
    </w:p>
    <w:p w14:paraId="5FBC573C" w14:textId="77777777" w:rsidR="0059517D" w:rsidRPr="00072A66" w:rsidRDefault="0059517D" w:rsidP="00072A66">
      <w:pPr>
        <w:ind w:left="1288"/>
        <w:rPr>
          <w:rFonts w:asciiTheme="minorHAnsi" w:hAnsiTheme="minorHAnsi" w:cstheme="minorHAnsi"/>
          <w:sz w:val="22"/>
          <w:szCs w:val="22"/>
        </w:rPr>
      </w:pPr>
    </w:p>
    <w:p w14:paraId="5FBC573D" w14:textId="578A3F7E" w:rsidR="0059517D" w:rsidRPr="00072A66" w:rsidRDefault="00583F20" w:rsidP="00072A66">
      <w:pPr>
        <w:numPr>
          <w:ilvl w:val="0"/>
          <w:numId w:val="34"/>
        </w:numPr>
        <w:pBdr>
          <w:left w:val="none" w:sz="0" w:space="5" w:color="auto"/>
        </w:pBdr>
        <w:ind w:left="1288"/>
        <w:rPr>
          <w:rFonts w:asciiTheme="minorHAnsi" w:hAnsiTheme="minorHAnsi" w:cstheme="minorHAnsi"/>
          <w:sz w:val="22"/>
          <w:szCs w:val="22"/>
        </w:rPr>
      </w:pPr>
      <w:r w:rsidRPr="00072A66">
        <w:rPr>
          <w:rFonts w:asciiTheme="minorHAnsi" w:eastAsia="Arial" w:hAnsiTheme="minorHAnsi" w:cstheme="minorHAnsi"/>
          <w:sz w:val="22"/>
          <w:szCs w:val="22"/>
        </w:rPr>
        <w:t xml:space="preserve">Once a Facilitator has been designated, the Facilitator will notify the parties of a mutually convenient date, time, and location for the Informal Resolution to occur.  The location for the Informal Resolution will allow the parties to remain separate for the duration of the Informal Resolution.  Informal Resolution may be rescheduled one time with 24 </w:t>
      </w:r>
      <w:r w:rsidR="00F46312" w:rsidRPr="00072A66">
        <w:rPr>
          <w:rFonts w:asciiTheme="minorHAnsi" w:eastAsia="Arial" w:hAnsiTheme="minorHAnsi" w:cstheme="minorHAnsi"/>
          <w:sz w:val="22"/>
          <w:szCs w:val="22"/>
        </w:rPr>
        <w:t>hours’ notice</w:t>
      </w:r>
      <w:r w:rsidRPr="00072A66">
        <w:rPr>
          <w:rFonts w:asciiTheme="minorHAnsi" w:eastAsia="Arial" w:hAnsiTheme="minorHAnsi" w:cstheme="minorHAnsi"/>
          <w:sz w:val="22"/>
          <w:szCs w:val="22"/>
        </w:rPr>
        <w:t xml:space="preserve"> to the Facilitator.  Any additional rescheduling shall be at the discretion of the Title IX Coordinator (or designee).      </w:t>
      </w:r>
    </w:p>
    <w:p w14:paraId="5FBC573E" w14:textId="77777777" w:rsidR="0059517D" w:rsidRPr="00072A66" w:rsidRDefault="0059517D">
      <w:pPr>
        <w:ind w:left="720"/>
        <w:rPr>
          <w:rFonts w:asciiTheme="minorHAnsi" w:hAnsiTheme="minorHAnsi" w:cstheme="minorHAnsi"/>
          <w:sz w:val="22"/>
          <w:szCs w:val="22"/>
        </w:rPr>
      </w:pPr>
    </w:p>
    <w:p w14:paraId="5FBC573F" w14:textId="77777777" w:rsidR="0059517D" w:rsidRPr="00072A66" w:rsidRDefault="00583F20" w:rsidP="00072A66">
      <w:pPr>
        <w:pStyle w:val="ListParagraph"/>
        <w:numPr>
          <w:ilvl w:val="0"/>
          <w:numId w:val="36"/>
        </w:numPr>
        <w:pBdr>
          <w:left w:val="none" w:sz="0" w:space="11" w:color="auto"/>
        </w:pBdr>
        <w:rPr>
          <w:rFonts w:asciiTheme="minorHAnsi" w:hAnsiTheme="minorHAnsi" w:cstheme="minorHAnsi"/>
          <w:sz w:val="22"/>
          <w:szCs w:val="22"/>
        </w:rPr>
      </w:pPr>
      <w:r w:rsidRPr="00072A66">
        <w:rPr>
          <w:rFonts w:asciiTheme="minorHAnsi" w:eastAsia="Arial" w:hAnsiTheme="minorHAnsi" w:cstheme="minorHAnsi"/>
          <w:b/>
          <w:bCs/>
          <w:sz w:val="22"/>
          <w:szCs w:val="22"/>
        </w:rPr>
        <w:lastRenderedPageBreak/>
        <w:t>Prior to the day of the Informal Resolution:</w:t>
      </w:r>
    </w:p>
    <w:p w14:paraId="5FBC5740" w14:textId="77777777" w:rsidR="0059517D" w:rsidRPr="00072A66" w:rsidRDefault="00583F20">
      <w:pPr>
        <w:ind w:left="1440"/>
        <w:rPr>
          <w:rFonts w:asciiTheme="minorHAnsi" w:hAnsiTheme="minorHAnsi" w:cstheme="minorHAnsi"/>
          <w:sz w:val="22"/>
          <w:szCs w:val="22"/>
        </w:rPr>
      </w:pPr>
      <w:r w:rsidRPr="00072A66">
        <w:rPr>
          <w:rFonts w:asciiTheme="minorHAnsi" w:eastAsia="Arial" w:hAnsiTheme="minorHAnsi" w:cstheme="minorHAnsi"/>
          <w:sz w:val="22"/>
          <w:szCs w:val="22"/>
        </w:rPr>
        <w:t xml:space="preserve"> </w:t>
      </w:r>
    </w:p>
    <w:p w14:paraId="5FBC5741" w14:textId="7B1DF23C" w:rsidR="0059517D" w:rsidRPr="00072A66" w:rsidRDefault="00583F20" w:rsidP="009846CD">
      <w:pPr>
        <w:numPr>
          <w:ilvl w:val="0"/>
          <w:numId w:val="50"/>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 xml:space="preserve">The Title IX Coordinator or designee will provide the Facilitator with the records relevant to the underlying dispute, which may include the Formal Complaint and any accompanying documents.   </w:t>
      </w:r>
    </w:p>
    <w:p w14:paraId="5FBC5742" w14:textId="17C31CD7" w:rsidR="0059517D" w:rsidRPr="00072A66" w:rsidRDefault="0059517D" w:rsidP="009846CD">
      <w:pPr>
        <w:pBdr>
          <w:left w:val="none" w:sz="0" w:space="5" w:color="auto"/>
        </w:pBdr>
        <w:ind w:left="2160" w:firstLine="45"/>
        <w:rPr>
          <w:rFonts w:asciiTheme="minorHAnsi" w:hAnsiTheme="minorHAnsi" w:cstheme="minorHAnsi"/>
          <w:sz w:val="22"/>
          <w:szCs w:val="22"/>
        </w:rPr>
      </w:pPr>
    </w:p>
    <w:p w14:paraId="5FBC5743" w14:textId="44A6B9C4" w:rsidR="0059517D" w:rsidRPr="00384655" w:rsidRDefault="009846CD" w:rsidP="009846CD">
      <w:pPr>
        <w:numPr>
          <w:ilvl w:val="0"/>
          <w:numId w:val="50"/>
        </w:numPr>
        <w:pBdr>
          <w:left w:val="none" w:sz="0" w:space="5" w:color="auto"/>
        </w:pBdr>
        <w:ind w:left="1440"/>
        <w:rPr>
          <w:rFonts w:asciiTheme="minorHAnsi" w:hAnsiTheme="minorHAnsi" w:cstheme="minorHAnsi"/>
          <w:sz w:val="22"/>
          <w:szCs w:val="22"/>
        </w:rPr>
      </w:pPr>
      <w:r w:rsidRPr="00384655">
        <w:rPr>
          <w:rFonts w:asciiTheme="minorHAnsi" w:hAnsiTheme="minorHAnsi" w:cstheme="minorHAnsi"/>
          <w:sz w:val="22"/>
          <w:szCs w:val="22"/>
        </w:rPr>
        <w:t xml:space="preserve">The parties may </w:t>
      </w:r>
      <w:r w:rsidR="00583F20" w:rsidRPr="00384655">
        <w:rPr>
          <w:rFonts w:asciiTheme="minorHAnsi" w:hAnsiTheme="minorHAnsi" w:cstheme="minorHAnsi"/>
          <w:sz w:val="22"/>
          <w:szCs w:val="22"/>
        </w:rPr>
        <w:t xml:space="preserve">provide a written statement to the Facilitator </w:t>
      </w:r>
      <w:r w:rsidR="006E2605" w:rsidRPr="00384655">
        <w:rPr>
          <w:rFonts w:asciiTheme="minorHAnsi" w:hAnsiTheme="minorHAnsi" w:cstheme="minorHAnsi"/>
          <w:sz w:val="22"/>
          <w:szCs w:val="22"/>
        </w:rPr>
        <w:t xml:space="preserve">2 days </w:t>
      </w:r>
      <w:r w:rsidR="00583F20" w:rsidRPr="00384655">
        <w:rPr>
          <w:rFonts w:asciiTheme="minorHAnsi" w:hAnsiTheme="minorHAnsi" w:cstheme="minorHAnsi"/>
          <w:sz w:val="22"/>
          <w:szCs w:val="22"/>
        </w:rPr>
        <w:t xml:space="preserve">prior to the </w:t>
      </w:r>
      <w:r w:rsidR="007874F8" w:rsidRPr="00384655">
        <w:rPr>
          <w:rFonts w:asciiTheme="minorHAnsi" w:hAnsiTheme="minorHAnsi" w:cstheme="minorHAnsi"/>
          <w:sz w:val="22"/>
          <w:szCs w:val="22"/>
        </w:rPr>
        <w:t xml:space="preserve">scheduled </w:t>
      </w:r>
      <w:r w:rsidR="00583F20" w:rsidRPr="00384655">
        <w:rPr>
          <w:rFonts w:asciiTheme="minorHAnsi" w:hAnsiTheme="minorHAnsi" w:cstheme="minorHAnsi"/>
          <w:sz w:val="22"/>
          <w:szCs w:val="22"/>
        </w:rPr>
        <w:t>Informal Resolution</w:t>
      </w:r>
      <w:r w:rsidR="008B5164" w:rsidRPr="00384655">
        <w:rPr>
          <w:rFonts w:asciiTheme="minorHAnsi" w:hAnsiTheme="minorHAnsi" w:cstheme="minorHAnsi"/>
          <w:sz w:val="22"/>
          <w:szCs w:val="22"/>
        </w:rPr>
        <w:t xml:space="preserve"> Process meeting</w:t>
      </w:r>
      <w:r w:rsidR="00BD2163" w:rsidRPr="00384655">
        <w:rPr>
          <w:rFonts w:asciiTheme="minorHAnsi" w:hAnsiTheme="minorHAnsi" w:cstheme="minorHAnsi"/>
          <w:sz w:val="22"/>
          <w:szCs w:val="22"/>
        </w:rPr>
        <w:t xml:space="preserve"> but it is not required</w:t>
      </w:r>
      <w:r w:rsidR="00583F20" w:rsidRPr="00384655">
        <w:rPr>
          <w:rFonts w:asciiTheme="minorHAnsi" w:hAnsiTheme="minorHAnsi" w:cstheme="minorHAnsi"/>
          <w:sz w:val="22"/>
          <w:szCs w:val="22"/>
        </w:rPr>
        <w:t xml:space="preserve">.  </w:t>
      </w:r>
      <w:r w:rsidR="00BD2163" w:rsidRPr="00384655">
        <w:rPr>
          <w:rFonts w:asciiTheme="minorHAnsi" w:hAnsiTheme="minorHAnsi" w:cstheme="minorHAnsi"/>
          <w:sz w:val="22"/>
          <w:szCs w:val="22"/>
        </w:rPr>
        <w:t xml:space="preserve">The purpose of this statement is </w:t>
      </w:r>
      <w:r w:rsidR="007874F8" w:rsidRPr="00384655">
        <w:rPr>
          <w:rFonts w:asciiTheme="minorHAnsi" w:hAnsiTheme="minorHAnsi" w:cstheme="minorHAnsi"/>
          <w:sz w:val="22"/>
          <w:szCs w:val="22"/>
        </w:rPr>
        <w:t xml:space="preserve">to allow a </w:t>
      </w:r>
      <w:r w:rsidR="00BD2163" w:rsidRPr="00384655">
        <w:rPr>
          <w:rFonts w:asciiTheme="minorHAnsi" w:hAnsiTheme="minorHAnsi" w:cstheme="minorHAnsi"/>
          <w:sz w:val="22"/>
          <w:szCs w:val="22"/>
        </w:rPr>
        <w:t>party to share any conce</w:t>
      </w:r>
      <w:r w:rsidR="009F763C" w:rsidRPr="00384655">
        <w:rPr>
          <w:rFonts w:asciiTheme="minorHAnsi" w:hAnsiTheme="minorHAnsi" w:cstheme="minorHAnsi"/>
          <w:sz w:val="22"/>
          <w:szCs w:val="22"/>
        </w:rPr>
        <w:t xml:space="preserve">rns </w:t>
      </w:r>
      <w:r w:rsidR="007874F8" w:rsidRPr="00384655">
        <w:rPr>
          <w:rFonts w:asciiTheme="minorHAnsi" w:hAnsiTheme="minorHAnsi" w:cstheme="minorHAnsi"/>
          <w:sz w:val="22"/>
          <w:szCs w:val="22"/>
        </w:rPr>
        <w:t xml:space="preserve">they have </w:t>
      </w:r>
      <w:r w:rsidR="00164F6E" w:rsidRPr="00384655">
        <w:rPr>
          <w:rFonts w:asciiTheme="minorHAnsi" w:hAnsiTheme="minorHAnsi" w:cstheme="minorHAnsi"/>
          <w:sz w:val="22"/>
          <w:szCs w:val="22"/>
        </w:rPr>
        <w:t>about the Informal Resolution Process</w:t>
      </w:r>
      <w:r w:rsidR="0064778A" w:rsidRPr="00384655">
        <w:rPr>
          <w:rFonts w:asciiTheme="minorHAnsi" w:hAnsiTheme="minorHAnsi" w:cstheme="minorHAnsi"/>
          <w:sz w:val="22"/>
          <w:szCs w:val="22"/>
        </w:rPr>
        <w:t xml:space="preserve"> or about the</w:t>
      </w:r>
      <w:r w:rsidR="00E264A1" w:rsidRPr="00384655">
        <w:rPr>
          <w:rFonts w:asciiTheme="minorHAnsi" w:hAnsiTheme="minorHAnsi" w:cstheme="minorHAnsi"/>
          <w:sz w:val="22"/>
          <w:szCs w:val="22"/>
        </w:rPr>
        <w:t>ir</w:t>
      </w:r>
      <w:r w:rsidR="0064778A" w:rsidRPr="00384655">
        <w:rPr>
          <w:rFonts w:asciiTheme="minorHAnsi" w:hAnsiTheme="minorHAnsi" w:cstheme="minorHAnsi"/>
          <w:sz w:val="22"/>
          <w:szCs w:val="22"/>
        </w:rPr>
        <w:t xml:space="preserve"> expectations for resolution</w:t>
      </w:r>
      <w:r w:rsidR="001E36D7" w:rsidRPr="00384655">
        <w:rPr>
          <w:rFonts w:asciiTheme="minorHAnsi" w:hAnsiTheme="minorHAnsi" w:cstheme="minorHAnsi"/>
          <w:sz w:val="22"/>
          <w:szCs w:val="22"/>
        </w:rPr>
        <w:t>.  The Fac</w:t>
      </w:r>
      <w:r w:rsidR="009758F0" w:rsidRPr="00384655">
        <w:rPr>
          <w:rFonts w:asciiTheme="minorHAnsi" w:hAnsiTheme="minorHAnsi" w:cstheme="minorHAnsi"/>
          <w:sz w:val="22"/>
          <w:szCs w:val="22"/>
        </w:rPr>
        <w:t xml:space="preserve">ilitator is not expected to </w:t>
      </w:r>
      <w:r w:rsidR="00864F5F" w:rsidRPr="00384655">
        <w:rPr>
          <w:rFonts w:asciiTheme="minorHAnsi" w:hAnsiTheme="minorHAnsi" w:cstheme="minorHAnsi"/>
          <w:sz w:val="22"/>
          <w:szCs w:val="22"/>
        </w:rPr>
        <w:t>verify any information provided</w:t>
      </w:r>
      <w:r w:rsidR="00CB564E" w:rsidRPr="00384655">
        <w:rPr>
          <w:rFonts w:asciiTheme="minorHAnsi" w:hAnsiTheme="minorHAnsi" w:cstheme="minorHAnsi"/>
          <w:sz w:val="22"/>
          <w:szCs w:val="22"/>
        </w:rPr>
        <w:t xml:space="preserve"> in the written statement.  These written statements will not be shared with the</w:t>
      </w:r>
      <w:r w:rsidR="00D60C7F" w:rsidRPr="00384655">
        <w:rPr>
          <w:rFonts w:asciiTheme="minorHAnsi" w:hAnsiTheme="minorHAnsi" w:cstheme="minorHAnsi"/>
          <w:sz w:val="22"/>
          <w:szCs w:val="22"/>
        </w:rPr>
        <w:t xml:space="preserve"> other party unless </w:t>
      </w:r>
      <w:r w:rsidR="00B631F3" w:rsidRPr="00384655">
        <w:rPr>
          <w:rFonts w:asciiTheme="minorHAnsi" w:hAnsiTheme="minorHAnsi" w:cstheme="minorHAnsi"/>
          <w:sz w:val="22"/>
          <w:szCs w:val="22"/>
        </w:rPr>
        <w:t xml:space="preserve">express </w:t>
      </w:r>
      <w:r w:rsidR="00D60C7F" w:rsidRPr="00384655">
        <w:rPr>
          <w:rFonts w:asciiTheme="minorHAnsi" w:hAnsiTheme="minorHAnsi" w:cstheme="minorHAnsi"/>
          <w:sz w:val="22"/>
          <w:szCs w:val="22"/>
        </w:rPr>
        <w:t xml:space="preserve">permission to </w:t>
      </w:r>
      <w:r w:rsidR="002406B4" w:rsidRPr="00384655">
        <w:rPr>
          <w:rFonts w:asciiTheme="minorHAnsi" w:hAnsiTheme="minorHAnsi" w:cstheme="minorHAnsi"/>
          <w:sz w:val="22"/>
          <w:szCs w:val="22"/>
        </w:rPr>
        <w:t>share</w:t>
      </w:r>
      <w:r w:rsidR="00D60C7F" w:rsidRPr="00384655">
        <w:rPr>
          <w:rFonts w:asciiTheme="minorHAnsi" w:hAnsiTheme="minorHAnsi" w:cstheme="minorHAnsi"/>
          <w:sz w:val="22"/>
          <w:szCs w:val="22"/>
        </w:rPr>
        <w:t xml:space="preserve"> the written statement is given by the </w:t>
      </w:r>
      <w:r w:rsidR="002406B4" w:rsidRPr="00384655">
        <w:rPr>
          <w:rFonts w:asciiTheme="minorHAnsi" w:hAnsiTheme="minorHAnsi" w:cstheme="minorHAnsi"/>
          <w:sz w:val="22"/>
          <w:szCs w:val="22"/>
        </w:rPr>
        <w:t>party authoring the written statement.</w:t>
      </w:r>
      <w:r w:rsidR="00D60C7F" w:rsidRPr="00384655">
        <w:rPr>
          <w:rFonts w:asciiTheme="minorHAnsi" w:hAnsiTheme="minorHAnsi" w:cstheme="minorHAnsi"/>
          <w:sz w:val="22"/>
          <w:szCs w:val="22"/>
        </w:rPr>
        <w:t xml:space="preserve"> </w:t>
      </w:r>
    </w:p>
    <w:p w14:paraId="5FBC5744" w14:textId="77777777" w:rsidR="0059517D" w:rsidRPr="00072A66" w:rsidRDefault="0059517D">
      <w:pPr>
        <w:ind w:left="1440"/>
        <w:rPr>
          <w:rFonts w:asciiTheme="minorHAnsi" w:hAnsiTheme="minorHAnsi" w:cstheme="minorHAnsi"/>
          <w:sz w:val="22"/>
          <w:szCs w:val="22"/>
        </w:rPr>
      </w:pPr>
    </w:p>
    <w:p w14:paraId="5FBC5745" w14:textId="77777777" w:rsidR="0059517D" w:rsidRPr="00072A66" w:rsidRDefault="00583F20" w:rsidP="00072A66">
      <w:pPr>
        <w:pStyle w:val="ListParagraph"/>
        <w:numPr>
          <w:ilvl w:val="0"/>
          <w:numId w:val="36"/>
        </w:numPr>
        <w:pBdr>
          <w:left w:val="none" w:sz="0" w:space="11" w:color="auto"/>
        </w:pBdr>
        <w:rPr>
          <w:rFonts w:asciiTheme="minorHAnsi" w:hAnsiTheme="minorHAnsi" w:cstheme="minorHAnsi"/>
          <w:sz w:val="22"/>
          <w:szCs w:val="22"/>
        </w:rPr>
      </w:pPr>
      <w:r w:rsidRPr="00072A66">
        <w:rPr>
          <w:rFonts w:asciiTheme="minorHAnsi" w:eastAsia="Arial" w:hAnsiTheme="minorHAnsi" w:cstheme="minorHAnsi"/>
          <w:b/>
          <w:bCs/>
          <w:sz w:val="22"/>
          <w:szCs w:val="22"/>
        </w:rPr>
        <w:t>On the day of the Informal Resolution:</w:t>
      </w:r>
    </w:p>
    <w:p w14:paraId="5FBC5747" w14:textId="54D3AF3E" w:rsidR="0059517D" w:rsidRPr="00072A66" w:rsidRDefault="0059517D" w:rsidP="00AD71A4">
      <w:pPr>
        <w:pBdr>
          <w:left w:val="none" w:sz="0" w:space="5" w:color="auto"/>
        </w:pBdr>
        <w:rPr>
          <w:rFonts w:asciiTheme="minorHAnsi" w:hAnsiTheme="minorHAnsi" w:cstheme="minorHAnsi"/>
          <w:sz w:val="22"/>
          <w:szCs w:val="22"/>
        </w:rPr>
      </w:pPr>
    </w:p>
    <w:p w14:paraId="227DEA9C" w14:textId="7B0307B3" w:rsidR="001F2CA8" w:rsidRPr="00384655" w:rsidRDefault="00AD71A4" w:rsidP="0022204B">
      <w:pPr>
        <w:pStyle w:val="ListParagraph"/>
        <w:numPr>
          <w:ilvl w:val="0"/>
          <w:numId w:val="49"/>
        </w:numPr>
        <w:ind w:left="1440"/>
        <w:rPr>
          <w:rFonts w:asciiTheme="minorHAnsi" w:hAnsiTheme="minorHAnsi" w:cstheme="minorHAnsi"/>
          <w:sz w:val="22"/>
          <w:szCs w:val="22"/>
        </w:rPr>
      </w:pPr>
      <w:r w:rsidRPr="00384655">
        <w:rPr>
          <w:rFonts w:asciiTheme="minorHAnsi" w:eastAsia="Arial" w:hAnsiTheme="minorHAnsi" w:cstheme="minorHAnsi"/>
          <w:sz w:val="22"/>
          <w:szCs w:val="22"/>
        </w:rPr>
        <w:t>The parties will report to the location given in the correspondence scheduling the Informal Resolution</w:t>
      </w:r>
      <w:r w:rsidR="000A1566">
        <w:rPr>
          <w:rFonts w:asciiTheme="minorHAnsi" w:eastAsia="Arial" w:hAnsiTheme="minorHAnsi" w:cstheme="minorHAnsi"/>
          <w:sz w:val="22"/>
          <w:szCs w:val="22"/>
        </w:rPr>
        <w:t xml:space="preserve"> meeting</w:t>
      </w:r>
      <w:r w:rsidRPr="00384655">
        <w:rPr>
          <w:rFonts w:asciiTheme="minorHAnsi" w:eastAsia="Arial" w:hAnsiTheme="minorHAnsi" w:cstheme="minorHAnsi"/>
          <w:sz w:val="22"/>
          <w:szCs w:val="22"/>
        </w:rPr>
        <w:t>.  The parties may each be accompanied by an advisor of their choice during the Informal Resolution Process.  The Informal Resolution Process</w:t>
      </w:r>
      <w:r w:rsidRPr="00384655">
        <w:rPr>
          <w:rFonts w:asciiTheme="minorHAnsi" w:hAnsiTheme="minorHAnsi" w:cstheme="minorHAnsi"/>
          <w:sz w:val="22"/>
          <w:szCs w:val="22"/>
        </w:rPr>
        <w:t xml:space="preserve"> may be conducted with all parties physically present in the same geographic location or, at the recipient's discretion, any or all parties, witnesses, and other participants may appear at the </w:t>
      </w:r>
      <w:r w:rsidR="00666A16" w:rsidRPr="00384655">
        <w:rPr>
          <w:rFonts w:asciiTheme="minorHAnsi" w:eastAsia="Arial" w:hAnsiTheme="minorHAnsi" w:cstheme="minorHAnsi"/>
          <w:sz w:val="22"/>
          <w:szCs w:val="22"/>
        </w:rPr>
        <w:t>Informal Resolution</w:t>
      </w:r>
      <w:r w:rsidR="00666A16">
        <w:rPr>
          <w:rFonts w:asciiTheme="minorHAnsi" w:eastAsia="Arial" w:hAnsiTheme="minorHAnsi" w:cstheme="minorHAnsi"/>
          <w:sz w:val="22"/>
          <w:szCs w:val="22"/>
        </w:rPr>
        <w:t xml:space="preserve"> meeting</w:t>
      </w:r>
      <w:r w:rsidR="00666A16" w:rsidRPr="00384655">
        <w:rPr>
          <w:rFonts w:asciiTheme="minorHAnsi" w:hAnsiTheme="minorHAnsi" w:cstheme="minorHAnsi"/>
          <w:sz w:val="22"/>
          <w:szCs w:val="22"/>
        </w:rPr>
        <w:t xml:space="preserve"> </w:t>
      </w:r>
      <w:r w:rsidRPr="00384655">
        <w:rPr>
          <w:rFonts w:asciiTheme="minorHAnsi" w:hAnsiTheme="minorHAnsi" w:cstheme="minorHAnsi"/>
          <w:sz w:val="22"/>
          <w:szCs w:val="22"/>
        </w:rPr>
        <w:t xml:space="preserve">virtually with technology enabling </w:t>
      </w:r>
      <w:r w:rsidR="003C1B5E">
        <w:rPr>
          <w:rFonts w:asciiTheme="minorHAnsi" w:hAnsiTheme="minorHAnsi" w:cstheme="minorHAnsi"/>
          <w:sz w:val="22"/>
          <w:szCs w:val="22"/>
        </w:rPr>
        <w:t xml:space="preserve">each </w:t>
      </w:r>
      <w:r w:rsidRPr="00384655">
        <w:rPr>
          <w:rFonts w:asciiTheme="minorHAnsi" w:hAnsiTheme="minorHAnsi" w:cstheme="minorHAnsi"/>
          <w:sz w:val="22"/>
          <w:szCs w:val="22"/>
        </w:rPr>
        <w:t>part</w:t>
      </w:r>
      <w:r w:rsidR="003C1B5E">
        <w:rPr>
          <w:rFonts w:asciiTheme="minorHAnsi" w:hAnsiTheme="minorHAnsi" w:cstheme="minorHAnsi"/>
          <w:sz w:val="22"/>
          <w:szCs w:val="22"/>
        </w:rPr>
        <w:t xml:space="preserve">y to meet separately </w:t>
      </w:r>
      <w:r w:rsidR="00531901">
        <w:rPr>
          <w:rFonts w:asciiTheme="minorHAnsi" w:hAnsiTheme="minorHAnsi" w:cstheme="minorHAnsi"/>
          <w:sz w:val="22"/>
          <w:szCs w:val="22"/>
        </w:rPr>
        <w:t xml:space="preserve">with the Facilitator.  </w:t>
      </w:r>
      <w:r w:rsidRPr="00384655">
        <w:rPr>
          <w:rFonts w:asciiTheme="minorHAnsi" w:eastAsia="Arial" w:hAnsiTheme="minorHAnsi" w:cstheme="minorHAnsi"/>
          <w:sz w:val="22"/>
          <w:szCs w:val="22"/>
        </w:rPr>
        <w:t xml:space="preserve">Any party may request permission to participate virtually in the Information Resolution Process.  Such requests must be submitted to the Facilitator as soon as possible and at least three days prior to any </w:t>
      </w:r>
      <w:r w:rsidR="000166BE">
        <w:rPr>
          <w:rFonts w:asciiTheme="minorHAnsi" w:eastAsia="Arial" w:hAnsiTheme="minorHAnsi" w:cstheme="minorHAnsi"/>
          <w:sz w:val="22"/>
          <w:szCs w:val="22"/>
        </w:rPr>
        <w:t xml:space="preserve">scheduled </w:t>
      </w:r>
      <w:r w:rsidRPr="00384655">
        <w:rPr>
          <w:rFonts w:asciiTheme="minorHAnsi" w:eastAsia="Arial" w:hAnsiTheme="minorHAnsi" w:cstheme="minorHAnsi"/>
          <w:sz w:val="22"/>
          <w:szCs w:val="22"/>
        </w:rPr>
        <w:t>meeting.</w:t>
      </w:r>
    </w:p>
    <w:p w14:paraId="5FBC5748" w14:textId="2C7138EF" w:rsidR="0059517D" w:rsidRPr="00072A66" w:rsidRDefault="0059517D" w:rsidP="009846CD">
      <w:pPr>
        <w:ind w:left="2205"/>
        <w:rPr>
          <w:rFonts w:asciiTheme="minorHAnsi" w:hAnsiTheme="minorHAnsi" w:cstheme="minorHAnsi"/>
          <w:sz w:val="22"/>
          <w:szCs w:val="22"/>
        </w:rPr>
      </w:pPr>
    </w:p>
    <w:p w14:paraId="5FBC5749" w14:textId="6436CE39" w:rsidR="0059517D" w:rsidRPr="009846CD" w:rsidRDefault="00583F20" w:rsidP="009846CD">
      <w:pPr>
        <w:pStyle w:val="ListParagraph"/>
        <w:numPr>
          <w:ilvl w:val="0"/>
          <w:numId w:val="49"/>
        </w:numPr>
        <w:pBdr>
          <w:left w:val="none" w:sz="0" w:space="5" w:color="auto"/>
        </w:pBdr>
        <w:ind w:left="1440"/>
        <w:rPr>
          <w:rFonts w:asciiTheme="minorHAnsi" w:hAnsiTheme="minorHAnsi" w:cstheme="minorHAnsi"/>
          <w:sz w:val="22"/>
          <w:szCs w:val="22"/>
        </w:rPr>
      </w:pPr>
      <w:r w:rsidRPr="009846CD">
        <w:rPr>
          <w:rFonts w:asciiTheme="minorHAnsi" w:eastAsia="Arial" w:hAnsiTheme="minorHAnsi" w:cstheme="minorHAnsi"/>
          <w:sz w:val="22"/>
          <w:szCs w:val="22"/>
        </w:rPr>
        <w:t xml:space="preserve">The Facilitator will meet separately with each party to ensure that the parties do not confer if they do not wish to do so.  The Facilitator will discuss with each party the Informal Resolution Process and will communicate with each party their rights under the applicable Sinclair policies.  </w:t>
      </w:r>
    </w:p>
    <w:p w14:paraId="5FBC574A" w14:textId="77777777" w:rsidR="0059517D" w:rsidRPr="00072A66" w:rsidRDefault="0059517D" w:rsidP="009846CD">
      <w:pPr>
        <w:ind w:left="1440"/>
        <w:rPr>
          <w:rFonts w:asciiTheme="minorHAnsi" w:hAnsiTheme="minorHAnsi" w:cstheme="minorHAnsi"/>
          <w:sz w:val="22"/>
          <w:szCs w:val="22"/>
        </w:rPr>
      </w:pPr>
    </w:p>
    <w:p w14:paraId="5FBC574B" w14:textId="77777777" w:rsidR="0059517D" w:rsidRPr="009846CD" w:rsidRDefault="00583F20" w:rsidP="009846CD">
      <w:pPr>
        <w:pStyle w:val="ListParagraph"/>
        <w:numPr>
          <w:ilvl w:val="0"/>
          <w:numId w:val="49"/>
        </w:numPr>
        <w:pBdr>
          <w:left w:val="none" w:sz="0" w:space="5" w:color="auto"/>
        </w:pBdr>
        <w:ind w:left="1440"/>
        <w:rPr>
          <w:rFonts w:asciiTheme="minorHAnsi" w:hAnsiTheme="minorHAnsi" w:cstheme="minorHAnsi"/>
          <w:sz w:val="22"/>
          <w:szCs w:val="22"/>
        </w:rPr>
      </w:pPr>
      <w:r w:rsidRPr="009846CD">
        <w:rPr>
          <w:rFonts w:asciiTheme="minorHAnsi" w:eastAsia="Arial" w:hAnsiTheme="minorHAnsi" w:cstheme="minorHAnsi"/>
          <w:sz w:val="22"/>
          <w:szCs w:val="22"/>
        </w:rPr>
        <w:t xml:space="preserve">Upon meeting with the Facilitator, each party shall have the ability to share, in as much detail as the party believes will aid the process, their desired remedies.  The Facilitator will discuss with each party the information, if any, that may be shared with the other party. </w:t>
      </w:r>
    </w:p>
    <w:p w14:paraId="5FBC574C" w14:textId="77777777" w:rsidR="0059517D" w:rsidRPr="00072A66" w:rsidRDefault="0059517D" w:rsidP="009846CD">
      <w:pPr>
        <w:ind w:left="1440"/>
        <w:rPr>
          <w:rFonts w:asciiTheme="minorHAnsi" w:hAnsiTheme="minorHAnsi" w:cstheme="minorHAnsi"/>
          <w:sz w:val="22"/>
          <w:szCs w:val="22"/>
        </w:rPr>
      </w:pPr>
    </w:p>
    <w:p w14:paraId="5FBC574D" w14:textId="77777777" w:rsidR="0059517D" w:rsidRPr="009846CD" w:rsidRDefault="00583F20" w:rsidP="009846CD">
      <w:pPr>
        <w:pStyle w:val="ListParagraph"/>
        <w:numPr>
          <w:ilvl w:val="0"/>
          <w:numId w:val="49"/>
        </w:numPr>
        <w:pBdr>
          <w:left w:val="none" w:sz="0" w:space="5" w:color="auto"/>
        </w:pBdr>
        <w:ind w:left="1440"/>
        <w:rPr>
          <w:rFonts w:asciiTheme="minorHAnsi" w:hAnsiTheme="minorHAnsi" w:cstheme="minorHAnsi"/>
          <w:sz w:val="22"/>
          <w:szCs w:val="22"/>
        </w:rPr>
      </w:pPr>
      <w:r w:rsidRPr="009846CD">
        <w:rPr>
          <w:rFonts w:asciiTheme="minorHAnsi" w:eastAsia="Arial" w:hAnsiTheme="minorHAnsi" w:cstheme="minorHAnsi"/>
          <w:sz w:val="22"/>
          <w:szCs w:val="22"/>
        </w:rPr>
        <w:t xml:space="preserve">The Facilitator will continue meeting with the parties in an effort to identify areas of agreement until such time that an agreement is reached, a party wishes to conclude the Informal Resolution, or the Title IX Coordinator (or designee) believes that an agreement is not likely to occur.  </w:t>
      </w:r>
    </w:p>
    <w:p w14:paraId="5FBC574E" w14:textId="77777777" w:rsidR="0059517D" w:rsidRPr="00072A66" w:rsidRDefault="0059517D">
      <w:pPr>
        <w:ind w:left="720"/>
        <w:rPr>
          <w:rFonts w:asciiTheme="minorHAnsi" w:hAnsiTheme="minorHAnsi" w:cstheme="minorHAnsi"/>
          <w:sz w:val="22"/>
          <w:szCs w:val="22"/>
        </w:rPr>
      </w:pPr>
    </w:p>
    <w:p w14:paraId="5FBC574F" w14:textId="77777777" w:rsidR="0059517D" w:rsidRPr="00072A66" w:rsidRDefault="00583F20" w:rsidP="00072A66">
      <w:pPr>
        <w:pStyle w:val="ListParagraph"/>
        <w:numPr>
          <w:ilvl w:val="0"/>
          <w:numId w:val="36"/>
        </w:numPr>
        <w:pBdr>
          <w:left w:val="none" w:sz="0" w:space="11" w:color="auto"/>
        </w:pBdr>
        <w:rPr>
          <w:rFonts w:asciiTheme="minorHAnsi" w:hAnsiTheme="minorHAnsi" w:cstheme="minorHAnsi"/>
          <w:sz w:val="22"/>
          <w:szCs w:val="22"/>
        </w:rPr>
      </w:pPr>
      <w:r w:rsidRPr="00072A66">
        <w:rPr>
          <w:rFonts w:asciiTheme="minorHAnsi" w:eastAsia="Arial" w:hAnsiTheme="minorHAnsi" w:cstheme="minorHAnsi"/>
          <w:b/>
          <w:bCs/>
          <w:sz w:val="22"/>
          <w:szCs w:val="22"/>
        </w:rPr>
        <w:t>Available remedies of the Informal Resolution Process</w:t>
      </w:r>
    </w:p>
    <w:p w14:paraId="5FBC5750" w14:textId="77777777" w:rsidR="0059517D" w:rsidRPr="00072A66" w:rsidRDefault="0059517D">
      <w:pPr>
        <w:ind w:left="1440"/>
        <w:rPr>
          <w:rFonts w:asciiTheme="minorHAnsi" w:hAnsiTheme="minorHAnsi" w:cstheme="minorHAnsi"/>
          <w:sz w:val="22"/>
          <w:szCs w:val="22"/>
        </w:rPr>
      </w:pPr>
    </w:p>
    <w:p w14:paraId="5FBC5751" w14:textId="77619FEF" w:rsidR="0059517D" w:rsidRPr="00072A66" w:rsidRDefault="00583F20" w:rsidP="001917F0">
      <w:pPr>
        <w:numPr>
          <w:ilvl w:val="0"/>
          <w:numId w:val="41"/>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Restrictions from participation in particular student organizations or campus events</w:t>
      </w:r>
      <w:r w:rsidR="00722207">
        <w:rPr>
          <w:rFonts w:asciiTheme="minorHAnsi" w:eastAsia="Arial" w:hAnsiTheme="minorHAnsi" w:cstheme="minorHAnsi"/>
          <w:sz w:val="22"/>
          <w:szCs w:val="22"/>
        </w:rPr>
        <w:t>.</w:t>
      </w:r>
    </w:p>
    <w:p w14:paraId="5FBC5752" w14:textId="77777777" w:rsidR="0059517D" w:rsidRPr="00072A66" w:rsidRDefault="0059517D" w:rsidP="001917F0">
      <w:pPr>
        <w:ind w:left="2160"/>
        <w:rPr>
          <w:rFonts w:asciiTheme="minorHAnsi" w:hAnsiTheme="minorHAnsi" w:cstheme="minorHAnsi"/>
          <w:sz w:val="22"/>
          <w:szCs w:val="22"/>
        </w:rPr>
      </w:pPr>
    </w:p>
    <w:p w14:paraId="5FBC5753" w14:textId="27AAFB61" w:rsidR="0059517D" w:rsidRPr="00072A66" w:rsidRDefault="00583F20" w:rsidP="001917F0">
      <w:pPr>
        <w:numPr>
          <w:ilvl w:val="0"/>
          <w:numId w:val="41"/>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Restrictions on access of complainant or respondent to specific College facilities</w:t>
      </w:r>
      <w:r w:rsidR="00722207">
        <w:rPr>
          <w:rFonts w:asciiTheme="minorHAnsi" w:eastAsia="Arial" w:hAnsiTheme="minorHAnsi" w:cstheme="minorHAnsi"/>
          <w:sz w:val="22"/>
          <w:szCs w:val="22"/>
        </w:rPr>
        <w:t>.</w:t>
      </w:r>
    </w:p>
    <w:p w14:paraId="5FBC5754" w14:textId="77777777" w:rsidR="0059517D" w:rsidRPr="00072A66" w:rsidRDefault="0059517D" w:rsidP="001917F0">
      <w:pPr>
        <w:ind w:left="720"/>
        <w:rPr>
          <w:rFonts w:asciiTheme="minorHAnsi" w:hAnsiTheme="minorHAnsi" w:cstheme="minorHAnsi"/>
          <w:sz w:val="22"/>
          <w:szCs w:val="22"/>
        </w:rPr>
      </w:pPr>
    </w:p>
    <w:p w14:paraId="5FBC5755" w14:textId="2A541A2A" w:rsidR="0059517D" w:rsidRPr="00072A66" w:rsidRDefault="00583F20" w:rsidP="001917F0">
      <w:pPr>
        <w:numPr>
          <w:ilvl w:val="0"/>
          <w:numId w:val="41"/>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Participation in educational offerings or required training on topics related to the alleged misconduct of the Respondent, including but not limited to consent and communication, healthy interpersonal relationships, stress management and wellbeing, diversity or cultural bias, appropriate workplace behavior</w:t>
      </w:r>
      <w:r w:rsidR="00722207">
        <w:rPr>
          <w:rFonts w:asciiTheme="minorHAnsi" w:eastAsia="Arial" w:hAnsiTheme="minorHAnsi" w:cstheme="minorHAnsi"/>
          <w:sz w:val="22"/>
          <w:szCs w:val="22"/>
        </w:rPr>
        <w:t>.</w:t>
      </w:r>
    </w:p>
    <w:p w14:paraId="5FBC5756" w14:textId="77777777" w:rsidR="0059517D" w:rsidRPr="00072A66" w:rsidRDefault="0059517D" w:rsidP="001917F0">
      <w:pPr>
        <w:ind w:left="720"/>
        <w:rPr>
          <w:rFonts w:asciiTheme="minorHAnsi" w:hAnsiTheme="minorHAnsi" w:cstheme="minorHAnsi"/>
          <w:sz w:val="22"/>
          <w:szCs w:val="22"/>
        </w:rPr>
      </w:pPr>
    </w:p>
    <w:p w14:paraId="5FBC5757" w14:textId="777C7DEB" w:rsidR="0059517D" w:rsidRPr="00072A66" w:rsidRDefault="00583F20" w:rsidP="001917F0">
      <w:pPr>
        <w:numPr>
          <w:ilvl w:val="0"/>
          <w:numId w:val="41"/>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Having the respondent read an “impact statement” written by the complainant describing the impact(s) that the respondent’s alleged conduct had on the complainant)</w:t>
      </w:r>
      <w:r w:rsidR="00722207">
        <w:rPr>
          <w:rFonts w:asciiTheme="minorHAnsi" w:eastAsia="Arial" w:hAnsiTheme="minorHAnsi" w:cstheme="minorHAnsi"/>
          <w:sz w:val="22"/>
          <w:szCs w:val="22"/>
        </w:rPr>
        <w:t>.</w:t>
      </w:r>
      <w:r w:rsidRPr="00072A66">
        <w:rPr>
          <w:rFonts w:asciiTheme="minorHAnsi" w:eastAsia="Arial" w:hAnsiTheme="minorHAnsi" w:cstheme="minorHAnsi"/>
          <w:sz w:val="22"/>
          <w:szCs w:val="22"/>
        </w:rPr>
        <w:t xml:space="preserve"> or</w:t>
      </w:r>
    </w:p>
    <w:p w14:paraId="5FBC5758" w14:textId="77777777" w:rsidR="0059517D" w:rsidRPr="00072A66" w:rsidRDefault="0059517D" w:rsidP="001917F0">
      <w:pPr>
        <w:ind w:left="720"/>
        <w:rPr>
          <w:rFonts w:asciiTheme="minorHAnsi" w:hAnsiTheme="minorHAnsi" w:cstheme="minorHAnsi"/>
          <w:sz w:val="22"/>
          <w:szCs w:val="22"/>
        </w:rPr>
      </w:pPr>
    </w:p>
    <w:p w14:paraId="5FBC5759" w14:textId="77777777" w:rsidR="0059517D" w:rsidRPr="00072A66" w:rsidRDefault="00583F20" w:rsidP="001917F0">
      <w:pPr>
        <w:numPr>
          <w:ilvl w:val="0"/>
          <w:numId w:val="41"/>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Other measures deemed appropriate by the Title IX Coordinator.</w:t>
      </w:r>
    </w:p>
    <w:p w14:paraId="5FBC575A" w14:textId="77777777" w:rsidR="0059517D" w:rsidRPr="00072A66" w:rsidRDefault="0059517D">
      <w:pPr>
        <w:ind w:left="720"/>
        <w:rPr>
          <w:rFonts w:asciiTheme="minorHAnsi" w:hAnsiTheme="minorHAnsi" w:cstheme="minorHAnsi"/>
          <w:sz w:val="22"/>
          <w:szCs w:val="22"/>
        </w:rPr>
      </w:pPr>
    </w:p>
    <w:p w14:paraId="5FBC575B" w14:textId="77777777" w:rsidR="0059517D" w:rsidRPr="00072A66" w:rsidRDefault="00583F20" w:rsidP="00072A66">
      <w:pPr>
        <w:pStyle w:val="ListParagraph"/>
        <w:numPr>
          <w:ilvl w:val="0"/>
          <w:numId w:val="36"/>
        </w:numPr>
        <w:pBdr>
          <w:left w:val="none" w:sz="0" w:space="11" w:color="auto"/>
        </w:pBdr>
        <w:rPr>
          <w:rFonts w:asciiTheme="minorHAnsi" w:hAnsiTheme="minorHAnsi" w:cstheme="minorHAnsi"/>
          <w:sz w:val="22"/>
          <w:szCs w:val="22"/>
        </w:rPr>
      </w:pPr>
      <w:r w:rsidRPr="00072A66">
        <w:rPr>
          <w:rFonts w:asciiTheme="minorHAnsi" w:eastAsia="Arial" w:hAnsiTheme="minorHAnsi" w:cstheme="minorHAnsi"/>
          <w:b/>
          <w:bCs/>
          <w:sz w:val="22"/>
          <w:szCs w:val="22"/>
        </w:rPr>
        <w:t>If an agreement is reached.</w:t>
      </w:r>
    </w:p>
    <w:p w14:paraId="5FBC575C" w14:textId="77777777" w:rsidR="0059517D" w:rsidRPr="00072A66" w:rsidRDefault="0059517D">
      <w:pPr>
        <w:ind w:left="720"/>
        <w:rPr>
          <w:rFonts w:asciiTheme="minorHAnsi" w:hAnsiTheme="minorHAnsi" w:cstheme="minorHAnsi"/>
          <w:sz w:val="22"/>
          <w:szCs w:val="22"/>
        </w:rPr>
      </w:pPr>
    </w:p>
    <w:p w14:paraId="5FBC575D" w14:textId="11B6358D" w:rsidR="0059517D" w:rsidRPr="000166BE" w:rsidRDefault="00583F20" w:rsidP="001917F0">
      <w:pPr>
        <w:pStyle w:val="ListParagraph"/>
        <w:numPr>
          <w:ilvl w:val="0"/>
          <w:numId w:val="39"/>
        </w:numPr>
        <w:pBdr>
          <w:left w:val="none" w:sz="0" w:space="5" w:color="auto"/>
        </w:pBdr>
        <w:ind w:left="1440"/>
        <w:rPr>
          <w:rFonts w:asciiTheme="minorHAnsi" w:hAnsiTheme="minorHAnsi" w:cstheme="minorHAnsi"/>
          <w:sz w:val="22"/>
          <w:szCs w:val="22"/>
        </w:rPr>
      </w:pPr>
      <w:r w:rsidRPr="000166BE">
        <w:rPr>
          <w:rFonts w:asciiTheme="minorHAnsi" w:eastAsia="Arial" w:hAnsiTheme="minorHAnsi" w:cstheme="minorHAnsi"/>
          <w:sz w:val="22"/>
          <w:szCs w:val="22"/>
        </w:rPr>
        <w:t>Any agreements reached as part of the Informal Resolution Process must be approved by the Title IX Coordinator</w:t>
      </w:r>
      <w:r w:rsidR="00722207" w:rsidRPr="000166BE">
        <w:rPr>
          <w:rFonts w:asciiTheme="minorHAnsi" w:eastAsia="Arial" w:hAnsiTheme="minorHAnsi" w:cstheme="minorHAnsi"/>
          <w:sz w:val="22"/>
          <w:szCs w:val="22"/>
        </w:rPr>
        <w:t>.</w:t>
      </w:r>
    </w:p>
    <w:p w14:paraId="5FBC575E" w14:textId="77777777" w:rsidR="0059517D" w:rsidRPr="00072A66" w:rsidRDefault="0059517D" w:rsidP="001917F0">
      <w:pPr>
        <w:pBdr>
          <w:left w:val="none" w:sz="0" w:space="5" w:color="auto"/>
        </w:pBdr>
        <w:ind w:left="2160"/>
        <w:rPr>
          <w:rFonts w:asciiTheme="minorHAnsi" w:hAnsiTheme="minorHAnsi" w:cstheme="minorHAnsi"/>
          <w:sz w:val="22"/>
          <w:szCs w:val="22"/>
        </w:rPr>
      </w:pPr>
    </w:p>
    <w:p w14:paraId="5FBC575F" w14:textId="77777777" w:rsidR="0059517D" w:rsidRPr="001917F0" w:rsidRDefault="00583F20" w:rsidP="001917F0">
      <w:pPr>
        <w:pStyle w:val="ListParagraph"/>
        <w:numPr>
          <w:ilvl w:val="0"/>
          <w:numId w:val="39"/>
        </w:numPr>
        <w:pBdr>
          <w:left w:val="none" w:sz="0" w:space="5" w:color="auto"/>
        </w:pBdr>
        <w:ind w:left="1440"/>
        <w:rPr>
          <w:rFonts w:asciiTheme="minorHAnsi" w:hAnsiTheme="minorHAnsi" w:cstheme="minorHAnsi"/>
          <w:sz w:val="22"/>
          <w:szCs w:val="22"/>
        </w:rPr>
      </w:pPr>
      <w:r w:rsidRPr="001917F0">
        <w:rPr>
          <w:rFonts w:asciiTheme="minorHAnsi" w:eastAsia="Arial" w:hAnsiTheme="minorHAnsi" w:cstheme="minorHAnsi"/>
          <w:sz w:val="22"/>
          <w:szCs w:val="22"/>
        </w:rPr>
        <w:t xml:space="preserve">The Facilitator will reduce the terms of the agreement to writing and the parties will sign the agreement. Upon signing the agreement, the complainant and respondent are bound by its terms and cannot elect for a formal resolution process based on the conduct alleged in the underlying complaint. </w:t>
      </w:r>
    </w:p>
    <w:p w14:paraId="5FBC5760" w14:textId="77777777" w:rsidR="0059517D" w:rsidRPr="00072A66" w:rsidRDefault="0059517D" w:rsidP="001917F0">
      <w:pPr>
        <w:ind w:left="2160"/>
        <w:rPr>
          <w:rFonts w:asciiTheme="minorHAnsi" w:hAnsiTheme="minorHAnsi" w:cstheme="minorHAnsi"/>
          <w:sz w:val="22"/>
          <w:szCs w:val="22"/>
        </w:rPr>
      </w:pPr>
    </w:p>
    <w:p w14:paraId="5FBC5761" w14:textId="77777777" w:rsidR="0059517D" w:rsidRPr="001917F0" w:rsidRDefault="00583F20" w:rsidP="001917F0">
      <w:pPr>
        <w:pStyle w:val="ListParagraph"/>
        <w:numPr>
          <w:ilvl w:val="0"/>
          <w:numId w:val="39"/>
        </w:numPr>
        <w:pBdr>
          <w:left w:val="none" w:sz="0" w:space="5" w:color="auto"/>
        </w:pBdr>
        <w:ind w:left="1440"/>
        <w:rPr>
          <w:rFonts w:asciiTheme="minorHAnsi" w:hAnsiTheme="minorHAnsi" w:cstheme="minorHAnsi"/>
          <w:sz w:val="22"/>
          <w:szCs w:val="22"/>
        </w:rPr>
      </w:pPr>
      <w:r w:rsidRPr="001917F0">
        <w:rPr>
          <w:rFonts w:asciiTheme="minorHAnsi" w:eastAsia="Arial" w:hAnsiTheme="minorHAnsi" w:cstheme="minorHAnsi"/>
          <w:sz w:val="22"/>
          <w:szCs w:val="22"/>
        </w:rPr>
        <w:t>Failure to comply with the signed agreement may result in disciplinary action for either party.</w:t>
      </w:r>
    </w:p>
    <w:p w14:paraId="5FBC5762" w14:textId="77777777" w:rsidR="0059517D" w:rsidRPr="00072A66" w:rsidRDefault="0059517D" w:rsidP="001917F0">
      <w:pPr>
        <w:ind w:left="1440"/>
        <w:rPr>
          <w:rFonts w:asciiTheme="minorHAnsi" w:hAnsiTheme="minorHAnsi" w:cstheme="minorHAnsi"/>
          <w:sz w:val="22"/>
          <w:szCs w:val="22"/>
        </w:rPr>
      </w:pPr>
    </w:p>
    <w:p w14:paraId="5FBC5763" w14:textId="16366D3A" w:rsidR="0059517D" w:rsidRPr="001917F0" w:rsidRDefault="00583F20" w:rsidP="001917F0">
      <w:pPr>
        <w:pStyle w:val="ListParagraph"/>
        <w:numPr>
          <w:ilvl w:val="0"/>
          <w:numId w:val="39"/>
        </w:numPr>
        <w:pBdr>
          <w:left w:val="none" w:sz="0" w:space="5" w:color="auto"/>
        </w:pBdr>
        <w:ind w:left="1440"/>
        <w:rPr>
          <w:rFonts w:asciiTheme="minorHAnsi" w:hAnsiTheme="minorHAnsi" w:cstheme="minorHAnsi"/>
          <w:sz w:val="22"/>
          <w:szCs w:val="22"/>
        </w:rPr>
      </w:pPr>
      <w:r w:rsidRPr="001917F0">
        <w:rPr>
          <w:rFonts w:asciiTheme="minorHAnsi" w:eastAsia="Arial" w:hAnsiTheme="minorHAnsi" w:cstheme="minorHAnsi"/>
          <w:sz w:val="22"/>
          <w:szCs w:val="22"/>
        </w:rPr>
        <w:t xml:space="preserve">Sinclair may investigate and discipline a party alleged to have breached an Informal Resolution agreement. </w:t>
      </w:r>
      <w:r w:rsidR="008202D7" w:rsidRPr="001917F0">
        <w:rPr>
          <w:rFonts w:asciiTheme="minorHAnsi" w:eastAsia="Arial" w:hAnsiTheme="minorHAnsi" w:cstheme="minorHAnsi"/>
          <w:sz w:val="22"/>
          <w:szCs w:val="22"/>
        </w:rPr>
        <w:br/>
      </w:r>
    </w:p>
    <w:p w14:paraId="41090ACF" w14:textId="7B16C3C2" w:rsidR="008202D7" w:rsidRPr="003D2F5A" w:rsidRDefault="008202D7" w:rsidP="001917F0">
      <w:pPr>
        <w:pStyle w:val="ListParagraph"/>
        <w:numPr>
          <w:ilvl w:val="0"/>
          <w:numId w:val="39"/>
        </w:numPr>
        <w:pBdr>
          <w:left w:val="none" w:sz="0" w:space="5" w:color="auto"/>
        </w:pBdr>
        <w:ind w:left="1440"/>
        <w:rPr>
          <w:rFonts w:asciiTheme="minorHAnsi" w:hAnsiTheme="minorHAnsi" w:cstheme="minorHAnsi"/>
          <w:sz w:val="22"/>
          <w:szCs w:val="22"/>
        </w:rPr>
      </w:pPr>
      <w:r w:rsidRPr="003D2F5A">
        <w:rPr>
          <w:rFonts w:asciiTheme="minorHAnsi" w:eastAsia="Arial" w:hAnsiTheme="minorHAnsi" w:cstheme="minorHAnsi"/>
          <w:sz w:val="22"/>
          <w:szCs w:val="22"/>
        </w:rPr>
        <w:t xml:space="preserve">The signing of the </w:t>
      </w:r>
      <w:r w:rsidR="00B3123A" w:rsidRPr="003D2F5A">
        <w:rPr>
          <w:rFonts w:asciiTheme="minorHAnsi" w:eastAsia="Arial" w:hAnsiTheme="minorHAnsi" w:cstheme="minorHAnsi"/>
          <w:sz w:val="22"/>
          <w:szCs w:val="22"/>
        </w:rPr>
        <w:t xml:space="preserve">Informal Resolution Agreement by the parties does not prevent Sinclair </w:t>
      </w:r>
      <w:r w:rsidR="002B1B51" w:rsidRPr="003D2F5A">
        <w:rPr>
          <w:rFonts w:asciiTheme="minorHAnsi" w:eastAsia="Arial" w:hAnsiTheme="minorHAnsi" w:cstheme="minorHAnsi"/>
          <w:sz w:val="22"/>
          <w:szCs w:val="22"/>
        </w:rPr>
        <w:t xml:space="preserve">College </w:t>
      </w:r>
      <w:r w:rsidR="00B3123A" w:rsidRPr="003D2F5A">
        <w:rPr>
          <w:rFonts w:asciiTheme="minorHAnsi" w:eastAsia="Arial" w:hAnsiTheme="minorHAnsi" w:cstheme="minorHAnsi"/>
          <w:sz w:val="22"/>
          <w:szCs w:val="22"/>
        </w:rPr>
        <w:t xml:space="preserve">from proceeding </w:t>
      </w:r>
      <w:r w:rsidR="002B1B51" w:rsidRPr="003D2F5A">
        <w:rPr>
          <w:rFonts w:asciiTheme="minorHAnsi" w:eastAsia="Arial" w:hAnsiTheme="minorHAnsi" w:cstheme="minorHAnsi"/>
          <w:sz w:val="22"/>
          <w:szCs w:val="22"/>
        </w:rPr>
        <w:t xml:space="preserve">against the Respondent </w:t>
      </w:r>
      <w:r w:rsidR="00883939" w:rsidRPr="003D2F5A">
        <w:rPr>
          <w:rFonts w:asciiTheme="minorHAnsi" w:eastAsia="Arial" w:hAnsiTheme="minorHAnsi" w:cstheme="minorHAnsi"/>
          <w:sz w:val="22"/>
          <w:szCs w:val="22"/>
        </w:rPr>
        <w:t xml:space="preserve">for a policy violation </w:t>
      </w:r>
      <w:r w:rsidR="002B1B51" w:rsidRPr="003D2F5A">
        <w:rPr>
          <w:rFonts w:asciiTheme="minorHAnsi" w:eastAsia="Arial" w:hAnsiTheme="minorHAnsi" w:cstheme="minorHAnsi"/>
          <w:sz w:val="22"/>
          <w:szCs w:val="22"/>
        </w:rPr>
        <w:t>under a different</w:t>
      </w:r>
      <w:r w:rsidR="00883939" w:rsidRPr="003D2F5A">
        <w:rPr>
          <w:rFonts w:asciiTheme="minorHAnsi" w:eastAsia="Arial" w:hAnsiTheme="minorHAnsi" w:cstheme="minorHAnsi"/>
          <w:sz w:val="22"/>
          <w:szCs w:val="22"/>
        </w:rPr>
        <w:t xml:space="preserve"> policy or procedure not related to </w:t>
      </w:r>
      <w:r w:rsidR="004C0E5C" w:rsidRPr="003D2F5A">
        <w:rPr>
          <w:rFonts w:asciiTheme="minorHAnsi" w:eastAsia="Arial" w:hAnsiTheme="minorHAnsi" w:cstheme="minorHAnsi"/>
          <w:sz w:val="22"/>
          <w:szCs w:val="22"/>
        </w:rPr>
        <w:t>the Sinclair Sexual Harassment and Sex Discrimination Policy and Procedure</w:t>
      </w:r>
      <w:r w:rsidR="00883939" w:rsidRPr="003D2F5A">
        <w:rPr>
          <w:rFonts w:asciiTheme="minorHAnsi" w:eastAsia="Arial" w:hAnsiTheme="minorHAnsi" w:cstheme="minorHAnsi"/>
          <w:sz w:val="22"/>
          <w:szCs w:val="22"/>
        </w:rPr>
        <w:t>.</w:t>
      </w:r>
      <w:r w:rsidR="002B1B51" w:rsidRPr="003D2F5A">
        <w:rPr>
          <w:rFonts w:asciiTheme="minorHAnsi" w:eastAsia="Arial" w:hAnsiTheme="minorHAnsi" w:cstheme="minorHAnsi"/>
          <w:sz w:val="22"/>
          <w:szCs w:val="22"/>
        </w:rPr>
        <w:t xml:space="preserve">  </w:t>
      </w:r>
      <w:r w:rsidR="00B3123A" w:rsidRPr="003D2F5A">
        <w:rPr>
          <w:rFonts w:asciiTheme="minorHAnsi" w:eastAsia="Arial" w:hAnsiTheme="minorHAnsi" w:cstheme="minorHAnsi"/>
          <w:sz w:val="22"/>
          <w:szCs w:val="22"/>
        </w:rPr>
        <w:t xml:space="preserve"> </w:t>
      </w:r>
    </w:p>
    <w:p w14:paraId="5FBC5764" w14:textId="77777777" w:rsidR="0059517D" w:rsidRPr="00072A66" w:rsidRDefault="0059517D">
      <w:pPr>
        <w:rPr>
          <w:rFonts w:asciiTheme="minorHAnsi" w:hAnsiTheme="minorHAnsi" w:cstheme="minorHAnsi"/>
          <w:sz w:val="22"/>
          <w:szCs w:val="22"/>
        </w:rPr>
      </w:pPr>
    </w:p>
    <w:p w14:paraId="5FBC5765" w14:textId="77777777" w:rsidR="0059517D" w:rsidRPr="00072A66" w:rsidRDefault="00583F20" w:rsidP="00072A66">
      <w:pPr>
        <w:pStyle w:val="ListParagraph"/>
        <w:numPr>
          <w:ilvl w:val="0"/>
          <w:numId w:val="36"/>
        </w:numPr>
        <w:pBdr>
          <w:left w:val="none" w:sz="0" w:space="11" w:color="auto"/>
        </w:pBdr>
        <w:rPr>
          <w:rFonts w:asciiTheme="minorHAnsi" w:hAnsiTheme="minorHAnsi" w:cstheme="minorHAnsi"/>
          <w:sz w:val="22"/>
          <w:szCs w:val="22"/>
        </w:rPr>
      </w:pPr>
      <w:r w:rsidRPr="00072A66">
        <w:rPr>
          <w:rFonts w:asciiTheme="minorHAnsi" w:eastAsia="Arial" w:hAnsiTheme="minorHAnsi" w:cstheme="minorHAnsi"/>
          <w:b/>
          <w:bCs/>
          <w:sz w:val="22"/>
          <w:szCs w:val="22"/>
        </w:rPr>
        <w:t>If an agreement is not reached.</w:t>
      </w:r>
    </w:p>
    <w:p w14:paraId="5FBC5766" w14:textId="77777777" w:rsidR="0059517D" w:rsidRPr="00072A66" w:rsidRDefault="0059517D">
      <w:pPr>
        <w:ind w:left="1440"/>
        <w:rPr>
          <w:rFonts w:asciiTheme="minorHAnsi" w:hAnsiTheme="minorHAnsi" w:cstheme="minorHAnsi"/>
          <w:sz w:val="22"/>
          <w:szCs w:val="22"/>
        </w:rPr>
      </w:pPr>
    </w:p>
    <w:p w14:paraId="5FBC5767" w14:textId="480179AD" w:rsidR="0059517D" w:rsidRPr="00072A66" w:rsidRDefault="00583F20" w:rsidP="001917F0">
      <w:pPr>
        <w:numPr>
          <w:ilvl w:val="0"/>
          <w:numId w:val="37"/>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The Informal Resolution Process may be discontinued at any time by the Title IX Coordinator (or designee), the Facilitator, the complainant, or the respondent.</w:t>
      </w:r>
    </w:p>
    <w:p w14:paraId="5FBC5768" w14:textId="77777777" w:rsidR="0059517D" w:rsidRPr="00072A66" w:rsidRDefault="0059517D" w:rsidP="001917F0">
      <w:pPr>
        <w:ind w:left="1952"/>
        <w:rPr>
          <w:rFonts w:asciiTheme="minorHAnsi" w:hAnsiTheme="minorHAnsi" w:cstheme="minorHAnsi"/>
          <w:sz w:val="22"/>
          <w:szCs w:val="22"/>
        </w:rPr>
      </w:pPr>
    </w:p>
    <w:p w14:paraId="5FBC5769" w14:textId="7BA5AD5F" w:rsidR="0059517D" w:rsidRPr="00072A66" w:rsidRDefault="00583F20" w:rsidP="001917F0">
      <w:pPr>
        <w:numPr>
          <w:ilvl w:val="0"/>
          <w:numId w:val="37"/>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 xml:space="preserve">If the Informal Resolution Process is discontinued for any reason or if the parties fail to reach a mutually agreeable outcome for the alleged conduct, the matter will return to the process set forth in Sinclair’s Title IX Sexual Harassment and Sex Discrimination Procedure. </w:t>
      </w:r>
    </w:p>
    <w:p w14:paraId="5FBC576A" w14:textId="77777777" w:rsidR="0059517D" w:rsidRPr="00072A66" w:rsidRDefault="0059517D" w:rsidP="001917F0">
      <w:pPr>
        <w:ind w:left="1232"/>
        <w:rPr>
          <w:rFonts w:asciiTheme="minorHAnsi" w:hAnsiTheme="minorHAnsi" w:cstheme="minorHAnsi"/>
          <w:sz w:val="22"/>
          <w:szCs w:val="22"/>
        </w:rPr>
      </w:pPr>
    </w:p>
    <w:p w14:paraId="5FBC576B" w14:textId="77777777" w:rsidR="0059517D" w:rsidRPr="00072A66" w:rsidRDefault="00583F20" w:rsidP="001917F0">
      <w:pPr>
        <w:numPr>
          <w:ilvl w:val="0"/>
          <w:numId w:val="37"/>
        </w:numPr>
        <w:pBdr>
          <w:left w:val="none" w:sz="0" w:space="5" w:color="auto"/>
        </w:pBdr>
        <w:ind w:left="1440"/>
        <w:rPr>
          <w:rFonts w:asciiTheme="minorHAnsi" w:hAnsiTheme="minorHAnsi" w:cstheme="minorHAnsi"/>
          <w:sz w:val="22"/>
          <w:szCs w:val="22"/>
        </w:rPr>
      </w:pPr>
      <w:r w:rsidRPr="00072A66">
        <w:rPr>
          <w:rFonts w:asciiTheme="minorHAnsi" w:eastAsia="Arial" w:hAnsiTheme="minorHAnsi" w:cstheme="minorHAnsi"/>
          <w:sz w:val="22"/>
          <w:szCs w:val="22"/>
        </w:rPr>
        <w:t xml:space="preserve">Requests for a continued or second Informal Resolution will be addressed by the Title IX Coordinator (or designee) on a case-by-case basis.  </w:t>
      </w:r>
    </w:p>
    <w:p w14:paraId="5FBC576C" w14:textId="77777777" w:rsidR="0059517D" w:rsidRPr="00072A66" w:rsidRDefault="0059517D">
      <w:pPr>
        <w:rPr>
          <w:rFonts w:asciiTheme="minorHAnsi" w:hAnsiTheme="minorHAnsi" w:cstheme="minorHAnsi"/>
          <w:sz w:val="22"/>
          <w:szCs w:val="22"/>
        </w:rPr>
      </w:pPr>
    </w:p>
    <w:p w14:paraId="5FBC576D" w14:textId="77777777" w:rsidR="0059517D" w:rsidRPr="00072A66" w:rsidRDefault="0059517D">
      <w:pPr>
        <w:rPr>
          <w:rFonts w:asciiTheme="minorHAnsi" w:hAnsiTheme="minorHAnsi" w:cstheme="minorHAnsi"/>
          <w:sz w:val="22"/>
          <w:szCs w:val="22"/>
        </w:rPr>
      </w:pPr>
    </w:p>
    <w:p w14:paraId="5FBC576E" w14:textId="77777777" w:rsidR="0059517D" w:rsidRPr="00072A66" w:rsidRDefault="00583F20">
      <w:pPr>
        <w:rPr>
          <w:rFonts w:asciiTheme="minorHAnsi" w:hAnsiTheme="minorHAnsi" w:cstheme="minorHAnsi"/>
          <w:sz w:val="22"/>
          <w:szCs w:val="22"/>
        </w:rPr>
      </w:pPr>
      <w:r w:rsidRPr="00072A66">
        <w:rPr>
          <w:rFonts w:asciiTheme="minorHAnsi" w:eastAsia="Arial" w:hAnsiTheme="minorHAnsi" w:cstheme="minorHAnsi"/>
          <w:b/>
          <w:bCs/>
          <w:sz w:val="22"/>
          <w:szCs w:val="22"/>
          <w:u w:val="single"/>
        </w:rPr>
        <w:t>Additional matters</w:t>
      </w:r>
    </w:p>
    <w:p w14:paraId="5FBC576F" w14:textId="77777777" w:rsidR="0059517D" w:rsidRPr="00072A66" w:rsidRDefault="0059517D">
      <w:pPr>
        <w:rPr>
          <w:rFonts w:asciiTheme="minorHAnsi" w:hAnsiTheme="minorHAnsi" w:cstheme="minorHAnsi"/>
          <w:sz w:val="22"/>
          <w:szCs w:val="22"/>
        </w:rPr>
      </w:pPr>
    </w:p>
    <w:p w14:paraId="5FBC5773" w14:textId="0EE67CC2" w:rsidR="0059517D" w:rsidRPr="00072A66" w:rsidRDefault="00583F20">
      <w:pPr>
        <w:rPr>
          <w:rFonts w:asciiTheme="minorHAnsi" w:hAnsiTheme="minorHAnsi" w:cstheme="minorHAnsi"/>
          <w:sz w:val="22"/>
          <w:szCs w:val="22"/>
        </w:rPr>
      </w:pPr>
      <w:r w:rsidRPr="00072A66">
        <w:rPr>
          <w:rFonts w:asciiTheme="minorHAnsi" w:eastAsia="Arial" w:hAnsiTheme="minorHAnsi" w:cstheme="minorHAnsi"/>
          <w:sz w:val="22"/>
          <w:szCs w:val="22"/>
        </w:rPr>
        <w:t>The Facilitator, along with the Title IX Coordinator where necessary, shall decide all matters not specifically provided for by these procedures.</w:t>
      </w:r>
    </w:p>
    <w:sectPr w:rsidR="0059517D" w:rsidRPr="00072A66">
      <w:headerReference w:type="default" r:id="rId10"/>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C5795" w14:textId="77777777" w:rsidR="00E361E2" w:rsidRDefault="00583F20">
      <w:r>
        <w:separator/>
      </w:r>
    </w:p>
  </w:endnote>
  <w:endnote w:type="continuationSeparator" w:id="0">
    <w:p w14:paraId="5FBC5796" w14:textId="77777777" w:rsidR="00E361E2" w:rsidRDefault="0058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407422"/>
      <w:placeholder>
        <w:docPart w:val="DefaultPlaceholder_22675703"/>
      </w:placeholder>
    </w:sdtPr>
    <w:sdtEndPr/>
    <w:sdtContent>
      <w:sdt>
        <w:sdtPr>
          <w:rPr>
            <w:rFonts w:ascii="Arial" w:hAnsi="Arial" w:cs="Arial"/>
            <w:sz w:val="20"/>
            <w:szCs w:val="20"/>
          </w:rPr>
          <w:id w:val="1112476651"/>
          <w:placeholder>
            <w:docPart w:val="DefaultPlaceholder_22675703"/>
          </w:placeholder>
        </w:sdtPr>
        <w:sdtEndPr>
          <w:rPr>
            <w:rFonts w:ascii="Times New Roman" w:hAnsi="Times New Roman" w:cs="Times New Roman"/>
            <w:sz w:val="24"/>
            <w:szCs w:val="24"/>
          </w:rPr>
        </w:sdtEndPr>
        <w:sdtContent>
          <w:p w14:paraId="7890FF8B" w14:textId="77777777" w:rsidR="009846CD" w:rsidRDefault="009846CD">
            <w:pPr>
              <w:jc w:val="center"/>
              <w:rPr>
                <w:rFonts w:ascii="Arial" w:hAnsi="Arial" w:cs="Arial"/>
                <w:sz w:val="20"/>
                <w:szCs w:val="20"/>
              </w:rPr>
            </w:pPr>
          </w:p>
          <w:p w14:paraId="5FBC5798" w14:textId="6B13FAFF" w:rsidR="0059517D" w:rsidRDefault="00583F20">
            <w:pPr>
              <w:jc w:val="center"/>
            </w:pPr>
            <w:r w:rsidRPr="004C0E5C">
              <w:rPr>
                <w:rFonts w:ascii="Arial" w:hAnsi="Arial" w:cs="Arial"/>
                <w:color w:val="633277"/>
                <w:sz w:val="20"/>
                <w:szCs w:val="20"/>
              </w:rPr>
              <w:t xml:space="preserve">Page </w:t>
            </w:r>
            <w:r w:rsidRPr="004C0E5C">
              <w:rPr>
                <w:rFonts w:ascii="Arial" w:hAnsi="Arial" w:cs="Arial"/>
                <w:color w:val="633277"/>
                <w:sz w:val="20"/>
                <w:szCs w:val="20"/>
              </w:rPr>
              <w:fldChar w:fldCharType="begin"/>
            </w:r>
            <w:r w:rsidRPr="004C0E5C">
              <w:rPr>
                <w:rFonts w:ascii="Arial" w:hAnsi="Arial" w:cs="Arial"/>
                <w:color w:val="633277"/>
                <w:sz w:val="20"/>
                <w:szCs w:val="20"/>
              </w:rPr>
              <w:instrText xml:space="preserve"> PAGE </w:instrText>
            </w:r>
            <w:r w:rsidRPr="004C0E5C">
              <w:rPr>
                <w:rFonts w:ascii="Arial" w:hAnsi="Arial" w:cs="Arial"/>
                <w:color w:val="633277"/>
                <w:sz w:val="20"/>
                <w:szCs w:val="20"/>
              </w:rPr>
              <w:fldChar w:fldCharType="separate"/>
            </w:r>
            <w:r w:rsidRPr="004C0E5C">
              <w:rPr>
                <w:rFonts w:ascii="Arial" w:hAnsi="Arial" w:cs="Arial"/>
                <w:color w:val="633277"/>
                <w:sz w:val="20"/>
                <w:szCs w:val="20"/>
              </w:rPr>
              <w:t>8</w:t>
            </w:r>
            <w:r w:rsidRPr="004C0E5C">
              <w:rPr>
                <w:rFonts w:ascii="Arial" w:hAnsi="Arial" w:cs="Arial"/>
                <w:b/>
                <w:bCs/>
                <w:color w:val="633277"/>
                <w:sz w:val="20"/>
                <w:szCs w:val="20"/>
              </w:rPr>
              <w:fldChar w:fldCharType="end"/>
            </w:r>
            <w:r w:rsidRPr="004C0E5C">
              <w:rPr>
                <w:rFonts w:ascii="Arial" w:hAnsi="Arial" w:cs="Arial"/>
                <w:color w:val="633277"/>
                <w:sz w:val="20"/>
                <w:szCs w:val="20"/>
              </w:rPr>
              <w:t xml:space="preserve"> of </w:t>
            </w:r>
            <w:r w:rsidRPr="004C0E5C">
              <w:rPr>
                <w:rFonts w:ascii="Arial" w:hAnsi="Arial" w:cs="Arial"/>
                <w:color w:val="633277"/>
                <w:sz w:val="20"/>
                <w:szCs w:val="20"/>
              </w:rPr>
              <w:fldChar w:fldCharType="begin"/>
            </w:r>
            <w:r w:rsidRPr="004C0E5C">
              <w:rPr>
                <w:rFonts w:ascii="Arial" w:hAnsi="Arial" w:cs="Arial"/>
                <w:color w:val="633277"/>
                <w:sz w:val="20"/>
                <w:szCs w:val="20"/>
              </w:rPr>
              <w:instrText xml:space="preserve"> NUMPAGES  </w:instrText>
            </w:r>
            <w:r w:rsidRPr="004C0E5C">
              <w:rPr>
                <w:rFonts w:ascii="Arial" w:hAnsi="Arial" w:cs="Arial"/>
                <w:color w:val="633277"/>
                <w:sz w:val="20"/>
                <w:szCs w:val="20"/>
              </w:rPr>
              <w:fldChar w:fldCharType="separate"/>
            </w:r>
            <w:r w:rsidRPr="004C0E5C">
              <w:rPr>
                <w:rFonts w:ascii="Arial" w:hAnsi="Arial" w:cs="Arial"/>
                <w:color w:val="633277"/>
                <w:sz w:val="20"/>
                <w:szCs w:val="20"/>
              </w:rPr>
              <w:t>8</w:t>
            </w:r>
            <w:r w:rsidRPr="004C0E5C">
              <w:rPr>
                <w:rFonts w:ascii="Arial" w:hAnsi="Arial" w:cs="Arial"/>
                <w:b/>
                <w:bCs/>
                <w:color w:val="633277"/>
                <w:sz w:val="20"/>
                <w:szCs w:val="20"/>
              </w:rPr>
              <w:fldChar w:fldCharType="end"/>
            </w:r>
          </w:p>
        </w:sdtContent>
      </w:sdt>
      <w:p w14:paraId="5FBC5799" w14:textId="77777777" w:rsidR="0059517D" w:rsidRDefault="00047817"/>
    </w:sdtContent>
  </w:sdt>
  <w:p w14:paraId="5FBC579A" w14:textId="77777777" w:rsidR="0059517D" w:rsidRDefault="0059517D"/>
  <w:p w14:paraId="5FBC579B" w14:textId="041AF5F9" w:rsidR="0059517D" w:rsidRDefault="005951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C5793" w14:textId="77777777" w:rsidR="00E361E2" w:rsidRDefault="00583F20">
      <w:r>
        <w:separator/>
      </w:r>
    </w:p>
  </w:footnote>
  <w:footnote w:type="continuationSeparator" w:id="0">
    <w:p w14:paraId="5FBC5794" w14:textId="77777777" w:rsidR="00E361E2" w:rsidRDefault="0058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7A0EE" w14:textId="3CDE2276" w:rsidR="006A1407" w:rsidRPr="00FB6168" w:rsidRDefault="00773E1A" w:rsidP="006A1407">
    <w:pPr>
      <w:rPr>
        <w:u w:val="single"/>
      </w:rPr>
    </w:pPr>
    <w:r w:rsidRPr="002E5DC5">
      <w:rPr>
        <w:noProof/>
        <w:sz w:val="18"/>
        <w:szCs w:val="18"/>
      </w:rPr>
      <w:drawing>
        <wp:inline distT="0" distB="0" distL="0" distR="0" wp14:anchorId="66CCEE08" wp14:editId="5ED4A3B6">
          <wp:extent cx="944880" cy="233452"/>
          <wp:effectExtent l="0" t="0" r="7620" b="0"/>
          <wp:docPr id="1" name="Picture 1" descr="C:\Users\carol.glaser-atkins\AppData\Local\Microsoft\Windows\Temporary Internet Files\Content.Outlook\RM31DS1M\Sinclair-College-Horizontal-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glaser-atkins\AppData\Local\Microsoft\Windows\Temporary Internet Files\Content.Outlook\RM31DS1M\Sinclair-College-Horizontal-FIN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393" cy="241485"/>
                  </a:xfrm>
                  <a:prstGeom prst="rect">
                    <a:avLst/>
                  </a:prstGeom>
                  <a:noFill/>
                  <a:ln>
                    <a:noFill/>
                  </a:ln>
                </pic:spPr>
              </pic:pic>
            </a:graphicData>
          </a:graphic>
        </wp:inline>
      </w:drawing>
    </w:r>
    <w:r w:rsidR="00F46312">
      <w:rPr>
        <w:rFonts w:ascii="Arial" w:eastAsia="Arial" w:hAnsi="Arial" w:cs="Arial"/>
      </w:rPr>
      <w:t xml:space="preserve">                                     </w:t>
    </w:r>
    <w:r w:rsidR="006A1407" w:rsidRPr="00FB6168">
      <w:rPr>
        <w:rFonts w:ascii="Arial" w:eastAsia="Arial" w:hAnsi="Arial" w:cs="Arial"/>
        <w:b/>
        <w:bCs/>
        <w:u w:val="single"/>
      </w:rPr>
      <w:t>TITLE IX INFORMAL RESOLUTION PROCESS</w:t>
    </w:r>
  </w:p>
  <w:p w14:paraId="059C1DF0" w14:textId="77777777" w:rsidR="006A1407" w:rsidRDefault="006A1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D578F498">
      <w:start w:val="1"/>
      <w:numFmt w:val="bullet"/>
      <w:lvlText w:val=""/>
      <w:lvlJc w:val="left"/>
      <w:pPr>
        <w:ind w:left="720" w:hanging="360"/>
      </w:pPr>
      <w:rPr>
        <w:rFonts w:ascii="Symbol" w:hAnsi="Symbol"/>
        <w:b w:val="0"/>
        <w:bCs w:val="0"/>
      </w:rPr>
    </w:lvl>
    <w:lvl w:ilvl="1" w:tplc="21564908">
      <w:start w:val="1"/>
      <w:numFmt w:val="bullet"/>
      <w:lvlText w:val="o"/>
      <w:lvlJc w:val="left"/>
      <w:pPr>
        <w:tabs>
          <w:tab w:val="num" w:pos="1440"/>
        </w:tabs>
        <w:ind w:left="1440" w:hanging="360"/>
      </w:pPr>
      <w:rPr>
        <w:rFonts w:ascii="Courier New" w:hAnsi="Courier New"/>
      </w:rPr>
    </w:lvl>
    <w:lvl w:ilvl="2" w:tplc="2C6CAA4C">
      <w:start w:val="1"/>
      <w:numFmt w:val="bullet"/>
      <w:lvlText w:val=""/>
      <w:lvlJc w:val="left"/>
      <w:pPr>
        <w:tabs>
          <w:tab w:val="num" w:pos="2160"/>
        </w:tabs>
        <w:ind w:left="2160" w:hanging="360"/>
      </w:pPr>
      <w:rPr>
        <w:rFonts w:ascii="Wingdings" w:hAnsi="Wingdings"/>
      </w:rPr>
    </w:lvl>
    <w:lvl w:ilvl="3" w:tplc="D7FA3AC6">
      <w:start w:val="1"/>
      <w:numFmt w:val="bullet"/>
      <w:lvlText w:val=""/>
      <w:lvlJc w:val="left"/>
      <w:pPr>
        <w:tabs>
          <w:tab w:val="num" w:pos="2880"/>
        </w:tabs>
        <w:ind w:left="2880" w:hanging="360"/>
      </w:pPr>
      <w:rPr>
        <w:rFonts w:ascii="Symbol" w:hAnsi="Symbol"/>
      </w:rPr>
    </w:lvl>
    <w:lvl w:ilvl="4" w:tplc="2B781E18">
      <w:start w:val="1"/>
      <w:numFmt w:val="bullet"/>
      <w:lvlText w:val="o"/>
      <w:lvlJc w:val="left"/>
      <w:pPr>
        <w:tabs>
          <w:tab w:val="num" w:pos="3600"/>
        </w:tabs>
        <w:ind w:left="3600" w:hanging="360"/>
      </w:pPr>
      <w:rPr>
        <w:rFonts w:ascii="Courier New" w:hAnsi="Courier New"/>
      </w:rPr>
    </w:lvl>
    <w:lvl w:ilvl="5" w:tplc="C4D8372C">
      <w:start w:val="1"/>
      <w:numFmt w:val="bullet"/>
      <w:lvlText w:val=""/>
      <w:lvlJc w:val="left"/>
      <w:pPr>
        <w:tabs>
          <w:tab w:val="num" w:pos="4320"/>
        </w:tabs>
        <w:ind w:left="4320" w:hanging="360"/>
      </w:pPr>
      <w:rPr>
        <w:rFonts w:ascii="Wingdings" w:hAnsi="Wingdings"/>
      </w:rPr>
    </w:lvl>
    <w:lvl w:ilvl="6" w:tplc="0AF0FC9A">
      <w:start w:val="1"/>
      <w:numFmt w:val="bullet"/>
      <w:lvlText w:val=""/>
      <w:lvlJc w:val="left"/>
      <w:pPr>
        <w:tabs>
          <w:tab w:val="num" w:pos="5040"/>
        </w:tabs>
        <w:ind w:left="5040" w:hanging="360"/>
      </w:pPr>
      <w:rPr>
        <w:rFonts w:ascii="Symbol" w:hAnsi="Symbol"/>
      </w:rPr>
    </w:lvl>
    <w:lvl w:ilvl="7" w:tplc="56D8247A">
      <w:start w:val="1"/>
      <w:numFmt w:val="bullet"/>
      <w:lvlText w:val="o"/>
      <w:lvlJc w:val="left"/>
      <w:pPr>
        <w:tabs>
          <w:tab w:val="num" w:pos="5760"/>
        </w:tabs>
        <w:ind w:left="5760" w:hanging="360"/>
      </w:pPr>
      <w:rPr>
        <w:rFonts w:ascii="Courier New" w:hAnsi="Courier New"/>
      </w:rPr>
    </w:lvl>
    <w:lvl w:ilvl="8" w:tplc="A6802B8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AE0CED6">
      <w:start w:val="1"/>
      <w:numFmt w:val="bullet"/>
      <w:lvlText w:val="o"/>
      <w:lvlJc w:val="left"/>
      <w:pPr>
        <w:ind w:left="720" w:hanging="360"/>
      </w:pPr>
      <w:rPr>
        <w:rFonts w:ascii="Courier New" w:hAnsi="Courier New"/>
        <w:b w:val="0"/>
        <w:bCs w:val="0"/>
      </w:rPr>
    </w:lvl>
    <w:lvl w:ilvl="1" w:tplc="6E3A312C">
      <w:start w:val="1"/>
      <w:numFmt w:val="bullet"/>
      <w:lvlText w:val="o"/>
      <w:lvlJc w:val="left"/>
      <w:pPr>
        <w:tabs>
          <w:tab w:val="num" w:pos="1440"/>
        </w:tabs>
        <w:ind w:left="1440" w:hanging="360"/>
      </w:pPr>
      <w:rPr>
        <w:rFonts w:ascii="Courier New" w:hAnsi="Courier New"/>
      </w:rPr>
    </w:lvl>
    <w:lvl w:ilvl="2" w:tplc="C7C2034C">
      <w:start w:val="1"/>
      <w:numFmt w:val="bullet"/>
      <w:lvlText w:val=""/>
      <w:lvlJc w:val="left"/>
      <w:pPr>
        <w:tabs>
          <w:tab w:val="num" w:pos="2160"/>
        </w:tabs>
        <w:ind w:left="2160" w:hanging="360"/>
      </w:pPr>
      <w:rPr>
        <w:rFonts w:ascii="Wingdings" w:hAnsi="Wingdings"/>
      </w:rPr>
    </w:lvl>
    <w:lvl w:ilvl="3" w:tplc="C29EA872">
      <w:start w:val="1"/>
      <w:numFmt w:val="bullet"/>
      <w:lvlText w:val=""/>
      <w:lvlJc w:val="left"/>
      <w:pPr>
        <w:tabs>
          <w:tab w:val="num" w:pos="2880"/>
        </w:tabs>
        <w:ind w:left="2880" w:hanging="360"/>
      </w:pPr>
      <w:rPr>
        <w:rFonts w:ascii="Symbol" w:hAnsi="Symbol"/>
      </w:rPr>
    </w:lvl>
    <w:lvl w:ilvl="4" w:tplc="A5A4346E">
      <w:start w:val="1"/>
      <w:numFmt w:val="bullet"/>
      <w:lvlText w:val="o"/>
      <w:lvlJc w:val="left"/>
      <w:pPr>
        <w:tabs>
          <w:tab w:val="num" w:pos="3600"/>
        </w:tabs>
        <w:ind w:left="3600" w:hanging="360"/>
      </w:pPr>
      <w:rPr>
        <w:rFonts w:ascii="Courier New" w:hAnsi="Courier New"/>
      </w:rPr>
    </w:lvl>
    <w:lvl w:ilvl="5" w:tplc="DFCC3800">
      <w:start w:val="1"/>
      <w:numFmt w:val="bullet"/>
      <w:lvlText w:val=""/>
      <w:lvlJc w:val="left"/>
      <w:pPr>
        <w:tabs>
          <w:tab w:val="num" w:pos="4320"/>
        </w:tabs>
        <w:ind w:left="4320" w:hanging="360"/>
      </w:pPr>
      <w:rPr>
        <w:rFonts w:ascii="Wingdings" w:hAnsi="Wingdings"/>
      </w:rPr>
    </w:lvl>
    <w:lvl w:ilvl="6" w:tplc="C5781008">
      <w:start w:val="1"/>
      <w:numFmt w:val="bullet"/>
      <w:lvlText w:val=""/>
      <w:lvlJc w:val="left"/>
      <w:pPr>
        <w:tabs>
          <w:tab w:val="num" w:pos="5040"/>
        </w:tabs>
        <w:ind w:left="5040" w:hanging="360"/>
      </w:pPr>
      <w:rPr>
        <w:rFonts w:ascii="Symbol" w:hAnsi="Symbol"/>
      </w:rPr>
    </w:lvl>
    <w:lvl w:ilvl="7" w:tplc="721AEB40">
      <w:start w:val="1"/>
      <w:numFmt w:val="bullet"/>
      <w:lvlText w:val="o"/>
      <w:lvlJc w:val="left"/>
      <w:pPr>
        <w:tabs>
          <w:tab w:val="num" w:pos="5760"/>
        </w:tabs>
        <w:ind w:left="5760" w:hanging="360"/>
      </w:pPr>
      <w:rPr>
        <w:rFonts w:ascii="Courier New" w:hAnsi="Courier New"/>
      </w:rPr>
    </w:lvl>
    <w:lvl w:ilvl="8" w:tplc="9F82DEF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3C8F978">
      <w:start w:val="1"/>
      <w:numFmt w:val="bullet"/>
      <w:lvlText w:val="o"/>
      <w:lvlJc w:val="left"/>
      <w:pPr>
        <w:ind w:left="720" w:hanging="360"/>
      </w:pPr>
      <w:rPr>
        <w:rFonts w:ascii="Courier New" w:hAnsi="Courier New"/>
        <w:b w:val="0"/>
        <w:bCs w:val="0"/>
      </w:rPr>
    </w:lvl>
    <w:lvl w:ilvl="1" w:tplc="FB8A65C6">
      <w:start w:val="1"/>
      <w:numFmt w:val="bullet"/>
      <w:lvlText w:val="o"/>
      <w:lvlJc w:val="left"/>
      <w:pPr>
        <w:tabs>
          <w:tab w:val="num" w:pos="1440"/>
        </w:tabs>
        <w:ind w:left="1440" w:hanging="360"/>
      </w:pPr>
      <w:rPr>
        <w:rFonts w:ascii="Courier New" w:hAnsi="Courier New"/>
      </w:rPr>
    </w:lvl>
    <w:lvl w:ilvl="2" w:tplc="F8707230">
      <w:start w:val="1"/>
      <w:numFmt w:val="bullet"/>
      <w:lvlText w:val=""/>
      <w:lvlJc w:val="left"/>
      <w:pPr>
        <w:tabs>
          <w:tab w:val="num" w:pos="2160"/>
        </w:tabs>
        <w:ind w:left="2160" w:hanging="360"/>
      </w:pPr>
      <w:rPr>
        <w:rFonts w:ascii="Wingdings" w:hAnsi="Wingdings"/>
      </w:rPr>
    </w:lvl>
    <w:lvl w:ilvl="3" w:tplc="02746308">
      <w:start w:val="1"/>
      <w:numFmt w:val="bullet"/>
      <w:lvlText w:val=""/>
      <w:lvlJc w:val="left"/>
      <w:pPr>
        <w:tabs>
          <w:tab w:val="num" w:pos="2880"/>
        </w:tabs>
        <w:ind w:left="2880" w:hanging="360"/>
      </w:pPr>
      <w:rPr>
        <w:rFonts w:ascii="Symbol" w:hAnsi="Symbol"/>
      </w:rPr>
    </w:lvl>
    <w:lvl w:ilvl="4" w:tplc="9BBA9CB6">
      <w:start w:val="1"/>
      <w:numFmt w:val="bullet"/>
      <w:lvlText w:val="o"/>
      <w:lvlJc w:val="left"/>
      <w:pPr>
        <w:tabs>
          <w:tab w:val="num" w:pos="3600"/>
        </w:tabs>
        <w:ind w:left="3600" w:hanging="360"/>
      </w:pPr>
      <w:rPr>
        <w:rFonts w:ascii="Courier New" w:hAnsi="Courier New"/>
      </w:rPr>
    </w:lvl>
    <w:lvl w:ilvl="5" w:tplc="593CB978">
      <w:start w:val="1"/>
      <w:numFmt w:val="bullet"/>
      <w:lvlText w:val=""/>
      <w:lvlJc w:val="left"/>
      <w:pPr>
        <w:tabs>
          <w:tab w:val="num" w:pos="4320"/>
        </w:tabs>
        <w:ind w:left="4320" w:hanging="360"/>
      </w:pPr>
      <w:rPr>
        <w:rFonts w:ascii="Wingdings" w:hAnsi="Wingdings"/>
      </w:rPr>
    </w:lvl>
    <w:lvl w:ilvl="6" w:tplc="A0462470">
      <w:start w:val="1"/>
      <w:numFmt w:val="bullet"/>
      <w:lvlText w:val=""/>
      <w:lvlJc w:val="left"/>
      <w:pPr>
        <w:tabs>
          <w:tab w:val="num" w:pos="5040"/>
        </w:tabs>
        <w:ind w:left="5040" w:hanging="360"/>
      </w:pPr>
      <w:rPr>
        <w:rFonts w:ascii="Symbol" w:hAnsi="Symbol"/>
      </w:rPr>
    </w:lvl>
    <w:lvl w:ilvl="7" w:tplc="65D07948">
      <w:start w:val="1"/>
      <w:numFmt w:val="bullet"/>
      <w:lvlText w:val="o"/>
      <w:lvlJc w:val="left"/>
      <w:pPr>
        <w:tabs>
          <w:tab w:val="num" w:pos="5760"/>
        </w:tabs>
        <w:ind w:left="5760" w:hanging="360"/>
      </w:pPr>
      <w:rPr>
        <w:rFonts w:ascii="Courier New" w:hAnsi="Courier New"/>
      </w:rPr>
    </w:lvl>
    <w:lvl w:ilvl="8" w:tplc="30E089C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2CC9BF2">
      <w:start w:val="1"/>
      <w:numFmt w:val="bullet"/>
      <w:lvlText w:val=""/>
      <w:lvlJc w:val="left"/>
      <w:pPr>
        <w:ind w:left="720" w:hanging="360"/>
      </w:pPr>
      <w:rPr>
        <w:rFonts w:ascii="Symbol" w:hAnsi="Symbol"/>
        <w:b w:val="0"/>
        <w:bCs w:val="0"/>
      </w:rPr>
    </w:lvl>
    <w:lvl w:ilvl="1" w:tplc="0C70980E">
      <w:start w:val="1"/>
      <w:numFmt w:val="bullet"/>
      <w:lvlText w:val="o"/>
      <w:lvlJc w:val="left"/>
      <w:pPr>
        <w:tabs>
          <w:tab w:val="num" w:pos="1440"/>
        </w:tabs>
        <w:ind w:left="1440" w:hanging="360"/>
      </w:pPr>
      <w:rPr>
        <w:rFonts w:ascii="Courier New" w:hAnsi="Courier New"/>
      </w:rPr>
    </w:lvl>
    <w:lvl w:ilvl="2" w:tplc="FBCA1C5E">
      <w:start w:val="1"/>
      <w:numFmt w:val="bullet"/>
      <w:lvlText w:val=""/>
      <w:lvlJc w:val="left"/>
      <w:pPr>
        <w:tabs>
          <w:tab w:val="num" w:pos="2160"/>
        </w:tabs>
        <w:ind w:left="2160" w:hanging="360"/>
      </w:pPr>
      <w:rPr>
        <w:rFonts w:ascii="Wingdings" w:hAnsi="Wingdings"/>
      </w:rPr>
    </w:lvl>
    <w:lvl w:ilvl="3" w:tplc="C0CE534E">
      <w:start w:val="1"/>
      <w:numFmt w:val="bullet"/>
      <w:lvlText w:val=""/>
      <w:lvlJc w:val="left"/>
      <w:pPr>
        <w:tabs>
          <w:tab w:val="num" w:pos="2880"/>
        </w:tabs>
        <w:ind w:left="2880" w:hanging="360"/>
      </w:pPr>
      <w:rPr>
        <w:rFonts w:ascii="Symbol" w:hAnsi="Symbol"/>
      </w:rPr>
    </w:lvl>
    <w:lvl w:ilvl="4" w:tplc="3016173C">
      <w:start w:val="1"/>
      <w:numFmt w:val="bullet"/>
      <w:lvlText w:val="o"/>
      <w:lvlJc w:val="left"/>
      <w:pPr>
        <w:tabs>
          <w:tab w:val="num" w:pos="3600"/>
        </w:tabs>
        <w:ind w:left="3600" w:hanging="360"/>
      </w:pPr>
      <w:rPr>
        <w:rFonts w:ascii="Courier New" w:hAnsi="Courier New"/>
      </w:rPr>
    </w:lvl>
    <w:lvl w:ilvl="5" w:tplc="C784AF44">
      <w:start w:val="1"/>
      <w:numFmt w:val="bullet"/>
      <w:lvlText w:val=""/>
      <w:lvlJc w:val="left"/>
      <w:pPr>
        <w:tabs>
          <w:tab w:val="num" w:pos="4320"/>
        </w:tabs>
        <w:ind w:left="4320" w:hanging="360"/>
      </w:pPr>
      <w:rPr>
        <w:rFonts w:ascii="Wingdings" w:hAnsi="Wingdings"/>
      </w:rPr>
    </w:lvl>
    <w:lvl w:ilvl="6" w:tplc="6ED436D2">
      <w:start w:val="1"/>
      <w:numFmt w:val="bullet"/>
      <w:lvlText w:val=""/>
      <w:lvlJc w:val="left"/>
      <w:pPr>
        <w:tabs>
          <w:tab w:val="num" w:pos="5040"/>
        </w:tabs>
        <w:ind w:left="5040" w:hanging="360"/>
      </w:pPr>
      <w:rPr>
        <w:rFonts w:ascii="Symbol" w:hAnsi="Symbol"/>
      </w:rPr>
    </w:lvl>
    <w:lvl w:ilvl="7" w:tplc="7B421DB8">
      <w:start w:val="1"/>
      <w:numFmt w:val="bullet"/>
      <w:lvlText w:val="o"/>
      <w:lvlJc w:val="left"/>
      <w:pPr>
        <w:tabs>
          <w:tab w:val="num" w:pos="5760"/>
        </w:tabs>
        <w:ind w:left="5760" w:hanging="360"/>
      </w:pPr>
      <w:rPr>
        <w:rFonts w:ascii="Courier New" w:hAnsi="Courier New"/>
      </w:rPr>
    </w:lvl>
    <w:lvl w:ilvl="8" w:tplc="7574666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6CE089A">
      <w:start w:val="1"/>
      <w:numFmt w:val="bullet"/>
      <w:lvlText w:val="o"/>
      <w:lvlJc w:val="left"/>
      <w:pPr>
        <w:ind w:left="720" w:hanging="360"/>
      </w:pPr>
      <w:rPr>
        <w:rFonts w:ascii="Courier New" w:hAnsi="Courier New"/>
        <w:b w:val="0"/>
        <w:bCs w:val="0"/>
      </w:rPr>
    </w:lvl>
    <w:lvl w:ilvl="1" w:tplc="54A23B38">
      <w:start w:val="1"/>
      <w:numFmt w:val="bullet"/>
      <w:lvlText w:val="o"/>
      <w:lvlJc w:val="left"/>
      <w:pPr>
        <w:tabs>
          <w:tab w:val="num" w:pos="1440"/>
        </w:tabs>
        <w:ind w:left="1440" w:hanging="360"/>
      </w:pPr>
      <w:rPr>
        <w:rFonts w:ascii="Courier New" w:hAnsi="Courier New"/>
      </w:rPr>
    </w:lvl>
    <w:lvl w:ilvl="2" w:tplc="5B983F78">
      <w:start w:val="1"/>
      <w:numFmt w:val="bullet"/>
      <w:lvlText w:val=""/>
      <w:lvlJc w:val="left"/>
      <w:pPr>
        <w:tabs>
          <w:tab w:val="num" w:pos="2160"/>
        </w:tabs>
        <w:ind w:left="2160" w:hanging="360"/>
      </w:pPr>
      <w:rPr>
        <w:rFonts w:ascii="Wingdings" w:hAnsi="Wingdings"/>
      </w:rPr>
    </w:lvl>
    <w:lvl w:ilvl="3" w:tplc="6ABACE3A">
      <w:start w:val="1"/>
      <w:numFmt w:val="bullet"/>
      <w:lvlText w:val=""/>
      <w:lvlJc w:val="left"/>
      <w:pPr>
        <w:tabs>
          <w:tab w:val="num" w:pos="2880"/>
        </w:tabs>
        <w:ind w:left="2880" w:hanging="360"/>
      </w:pPr>
      <w:rPr>
        <w:rFonts w:ascii="Symbol" w:hAnsi="Symbol"/>
      </w:rPr>
    </w:lvl>
    <w:lvl w:ilvl="4" w:tplc="07FC926C">
      <w:start w:val="1"/>
      <w:numFmt w:val="bullet"/>
      <w:lvlText w:val="o"/>
      <w:lvlJc w:val="left"/>
      <w:pPr>
        <w:tabs>
          <w:tab w:val="num" w:pos="3600"/>
        </w:tabs>
        <w:ind w:left="3600" w:hanging="360"/>
      </w:pPr>
      <w:rPr>
        <w:rFonts w:ascii="Courier New" w:hAnsi="Courier New"/>
      </w:rPr>
    </w:lvl>
    <w:lvl w:ilvl="5" w:tplc="C93A4ED2">
      <w:start w:val="1"/>
      <w:numFmt w:val="bullet"/>
      <w:lvlText w:val=""/>
      <w:lvlJc w:val="left"/>
      <w:pPr>
        <w:tabs>
          <w:tab w:val="num" w:pos="4320"/>
        </w:tabs>
        <w:ind w:left="4320" w:hanging="360"/>
      </w:pPr>
      <w:rPr>
        <w:rFonts w:ascii="Wingdings" w:hAnsi="Wingdings"/>
      </w:rPr>
    </w:lvl>
    <w:lvl w:ilvl="6" w:tplc="44F498DC">
      <w:start w:val="1"/>
      <w:numFmt w:val="bullet"/>
      <w:lvlText w:val=""/>
      <w:lvlJc w:val="left"/>
      <w:pPr>
        <w:tabs>
          <w:tab w:val="num" w:pos="5040"/>
        </w:tabs>
        <w:ind w:left="5040" w:hanging="360"/>
      </w:pPr>
      <w:rPr>
        <w:rFonts w:ascii="Symbol" w:hAnsi="Symbol"/>
      </w:rPr>
    </w:lvl>
    <w:lvl w:ilvl="7" w:tplc="A4284588">
      <w:start w:val="1"/>
      <w:numFmt w:val="bullet"/>
      <w:lvlText w:val="o"/>
      <w:lvlJc w:val="left"/>
      <w:pPr>
        <w:tabs>
          <w:tab w:val="num" w:pos="5760"/>
        </w:tabs>
        <w:ind w:left="5760" w:hanging="360"/>
      </w:pPr>
      <w:rPr>
        <w:rFonts w:ascii="Courier New" w:hAnsi="Courier New"/>
      </w:rPr>
    </w:lvl>
    <w:lvl w:ilvl="8" w:tplc="058414B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CD60C92">
      <w:start w:val="1"/>
      <w:numFmt w:val="bullet"/>
      <w:lvlText w:val="o"/>
      <w:lvlJc w:val="left"/>
      <w:pPr>
        <w:ind w:left="720" w:hanging="360"/>
      </w:pPr>
      <w:rPr>
        <w:rFonts w:ascii="Courier New" w:hAnsi="Courier New"/>
        <w:b w:val="0"/>
        <w:bCs w:val="0"/>
      </w:rPr>
    </w:lvl>
    <w:lvl w:ilvl="1" w:tplc="A746D71A">
      <w:start w:val="1"/>
      <w:numFmt w:val="bullet"/>
      <w:lvlText w:val="o"/>
      <w:lvlJc w:val="left"/>
      <w:pPr>
        <w:tabs>
          <w:tab w:val="num" w:pos="1440"/>
        </w:tabs>
        <w:ind w:left="1440" w:hanging="360"/>
      </w:pPr>
      <w:rPr>
        <w:rFonts w:ascii="Courier New" w:hAnsi="Courier New"/>
      </w:rPr>
    </w:lvl>
    <w:lvl w:ilvl="2" w:tplc="B9A2F552">
      <w:start w:val="1"/>
      <w:numFmt w:val="bullet"/>
      <w:lvlText w:val=""/>
      <w:lvlJc w:val="left"/>
      <w:pPr>
        <w:tabs>
          <w:tab w:val="num" w:pos="2160"/>
        </w:tabs>
        <w:ind w:left="2160" w:hanging="360"/>
      </w:pPr>
      <w:rPr>
        <w:rFonts w:ascii="Wingdings" w:hAnsi="Wingdings"/>
      </w:rPr>
    </w:lvl>
    <w:lvl w:ilvl="3" w:tplc="06F40EC8">
      <w:start w:val="1"/>
      <w:numFmt w:val="bullet"/>
      <w:lvlText w:val=""/>
      <w:lvlJc w:val="left"/>
      <w:pPr>
        <w:tabs>
          <w:tab w:val="num" w:pos="2880"/>
        </w:tabs>
        <w:ind w:left="2880" w:hanging="360"/>
      </w:pPr>
      <w:rPr>
        <w:rFonts w:ascii="Symbol" w:hAnsi="Symbol"/>
      </w:rPr>
    </w:lvl>
    <w:lvl w:ilvl="4" w:tplc="70B69636">
      <w:start w:val="1"/>
      <w:numFmt w:val="bullet"/>
      <w:lvlText w:val="o"/>
      <w:lvlJc w:val="left"/>
      <w:pPr>
        <w:tabs>
          <w:tab w:val="num" w:pos="3600"/>
        </w:tabs>
        <w:ind w:left="3600" w:hanging="360"/>
      </w:pPr>
      <w:rPr>
        <w:rFonts w:ascii="Courier New" w:hAnsi="Courier New"/>
      </w:rPr>
    </w:lvl>
    <w:lvl w:ilvl="5" w:tplc="110EB3C6">
      <w:start w:val="1"/>
      <w:numFmt w:val="bullet"/>
      <w:lvlText w:val=""/>
      <w:lvlJc w:val="left"/>
      <w:pPr>
        <w:tabs>
          <w:tab w:val="num" w:pos="4320"/>
        </w:tabs>
        <w:ind w:left="4320" w:hanging="360"/>
      </w:pPr>
      <w:rPr>
        <w:rFonts w:ascii="Wingdings" w:hAnsi="Wingdings"/>
      </w:rPr>
    </w:lvl>
    <w:lvl w:ilvl="6" w:tplc="37F87860">
      <w:start w:val="1"/>
      <w:numFmt w:val="bullet"/>
      <w:lvlText w:val=""/>
      <w:lvlJc w:val="left"/>
      <w:pPr>
        <w:tabs>
          <w:tab w:val="num" w:pos="5040"/>
        </w:tabs>
        <w:ind w:left="5040" w:hanging="360"/>
      </w:pPr>
      <w:rPr>
        <w:rFonts w:ascii="Symbol" w:hAnsi="Symbol"/>
      </w:rPr>
    </w:lvl>
    <w:lvl w:ilvl="7" w:tplc="874264B4">
      <w:start w:val="1"/>
      <w:numFmt w:val="bullet"/>
      <w:lvlText w:val="o"/>
      <w:lvlJc w:val="left"/>
      <w:pPr>
        <w:tabs>
          <w:tab w:val="num" w:pos="5760"/>
        </w:tabs>
        <w:ind w:left="5760" w:hanging="360"/>
      </w:pPr>
      <w:rPr>
        <w:rFonts w:ascii="Courier New" w:hAnsi="Courier New"/>
      </w:rPr>
    </w:lvl>
    <w:lvl w:ilvl="8" w:tplc="B672D99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F927B6E">
      <w:start w:val="1"/>
      <w:numFmt w:val="bullet"/>
      <w:lvlText w:val="o"/>
      <w:lvlJc w:val="left"/>
      <w:pPr>
        <w:ind w:left="720" w:hanging="360"/>
      </w:pPr>
      <w:rPr>
        <w:rFonts w:ascii="Courier New" w:hAnsi="Courier New"/>
        <w:b w:val="0"/>
        <w:bCs w:val="0"/>
      </w:rPr>
    </w:lvl>
    <w:lvl w:ilvl="1" w:tplc="9708912C">
      <w:start w:val="1"/>
      <w:numFmt w:val="bullet"/>
      <w:lvlText w:val="o"/>
      <w:lvlJc w:val="left"/>
      <w:pPr>
        <w:tabs>
          <w:tab w:val="num" w:pos="1440"/>
        </w:tabs>
        <w:ind w:left="1440" w:hanging="360"/>
      </w:pPr>
      <w:rPr>
        <w:rFonts w:ascii="Courier New" w:hAnsi="Courier New"/>
      </w:rPr>
    </w:lvl>
    <w:lvl w:ilvl="2" w:tplc="CDA60A22">
      <w:start w:val="1"/>
      <w:numFmt w:val="bullet"/>
      <w:lvlText w:val=""/>
      <w:lvlJc w:val="left"/>
      <w:pPr>
        <w:tabs>
          <w:tab w:val="num" w:pos="2160"/>
        </w:tabs>
        <w:ind w:left="2160" w:hanging="360"/>
      </w:pPr>
      <w:rPr>
        <w:rFonts w:ascii="Wingdings" w:hAnsi="Wingdings"/>
      </w:rPr>
    </w:lvl>
    <w:lvl w:ilvl="3" w:tplc="22F80BFA">
      <w:start w:val="1"/>
      <w:numFmt w:val="bullet"/>
      <w:lvlText w:val=""/>
      <w:lvlJc w:val="left"/>
      <w:pPr>
        <w:tabs>
          <w:tab w:val="num" w:pos="2880"/>
        </w:tabs>
        <w:ind w:left="2880" w:hanging="360"/>
      </w:pPr>
      <w:rPr>
        <w:rFonts w:ascii="Symbol" w:hAnsi="Symbol"/>
      </w:rPr>
    </w:lvl>
    <w:lvl w:ilvl="4" w:tplc="C7B87542">
      <w:start w:val="1"/>
      <w:numFmt w:val="bullet"/>
      <w:lvlText w:val="o"/>
      <w:lvlJc w:val="left"/>
      <w:pPr>
        <w:tabs>
          <w:tab w:val="num" w:pos="3600"/>
        </w:tabs>
        <w:ind w:left="3600" w:hanging="360"/>
      </w:pPr>
      <w:rPr>
        <w:rFonts w:ascii="Courier New" w:hAnsi="Courier New"/>
      </w:rPr>
    </w:lvl>
    <w:lvl w:ilvl="5" w:tplc="E484557A">
      <w:start w:val="1"/>
      <w:numFmt w:val="bullet"/>
      <w:lvlText w:val=""/>
      <w:lvlJc w:val="left"/>
      <w:pPr>
        <w:tabs>
          <w:tab w:val="num" w:pos="4320"/>
        </w:tabs>
        <w:ind w:left="4320" w:hanging="360"/>
      </w:pPr>
      <w:rPr>
        <w:rFonts w:ascii="Wingdings" w:hAnsi="Wingdings"/>
      </w:rPr>
    </w:lvl>
    <w:lvl w:ilvl="6" w:tplc="933CFB1E">
      <w:start w:val="1"/>
      <w:numFmt w:val="bullet"/>
      <w:lvlText w:val=""/>
      <w:lvlJc w:val="left"/>
      <w:pPr>
        <w:tabs>
          <w:tab w:val="num" w:pos="5040"/>
        </w:tabs>
        <w:ind w:left="5040" w:hanging="360"/>
      </w:pPr>
      <w:rPr>
        <w:rFonts w:ascii="Symbol" w:hAnsi="Symbol"/>
      </w:rPr>
    </w:lvl>
    <w:lvl w:ilvl="7" w:tplc="62608280">
      <w:start w:val="1"/>
      <w:numFmt w:val="bullet"/>
      <w:lvlText w:val="o"/>
      <w:lvlJc w:val="left"/>
      <w:pPr>
        <w:tabs>
          <w:tab w:val="num" w:pos="5760"/>
        </w:tabs>
        <w:ind w:left="5760" w:hanging="360"/>
      </w:pPr>
      <w:rPr>
        <w:rFonts w:ascii="Courier New" w:hAnsi="Courier New"/>
      </w:rPr>
    </w:lvl>
    <w:lvl w:ilvl="8" w:tplc="E1A4F5C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49AF20C">
      <w:start w:val="1"/>
      <w:numFmt w:val="bullet"/>
      <w:lvlText w:val="o"/>
      <w:lvlJc w:val="left"/>
      <w:pPr>
        <w:ind w:left="720" w:hanging="360"/>
      </w:pPr>
      <w:rPr>
        <w:rFonts w:ascii="Courier New" w:hAnsi="Courier New"/>
        <w:b w:val="0"/>
        <w:bCs w:val="0"/>
      </w:rPr>
    </w:lvl>
    <w:lvl w:ilvl="1" w:tplc="4750290E">
      <w:start w:val="1"/>
      <w:numFmt w:val="bullet"/>
      <w:lvlText w:val="o"/>
      <w:lvlJc w:val="left"/>
      <w:pPr>
        <w:tabs>
          <w:tab w:val="num" w:pos="1440"/>
        </w:tabs>
        <w:ind w:left="1440" w:hanging="360"/>
      </w:pPr>
      <w:rPr>
        <w:rFonts w:ascii="Courier New" w:hAnsi="Courier New"/>
      </w:rPr>
    </w:lvl>
    <w:lvl w:ilvl="2" w:tplc="6D48EEBA">
      <w:start w:val="1"/>
      <w:numFmt w:val="bullet"/>
      <w:lvlText w:val=""/>
      <w:lvlJc w:val="left"/>
      <w:pPr>
        <w:tabs>
          <w:tab w:val="num" w:pos="2160"/>
        </w:tabs>
        <w:ind w:left="2160" w:hanging="360"/>
      </w:pPr>
      <w:rPr>
        <w:rFonts w:ascii="Wingdings" w:hAnsi="Wingdings"/>
      </w:rPr>
    </w:lvl>
    <w:lvl w:ilvl="3" w:tplc="EAE615D4">
      <w:start w:val="1"/>
      <w:numFmt w:val="bullet"/>
      <w:lvlText w:val=""/>
      <w:lvlJc w:val="left"/>
      <w:pPr>
        <w:tabs>
          <w:tab w:val="num" w:pos="2880"/>
        </w:tabs>
        <w:ind w:left="2880" w:hanging="360"/>
      </w:pPr>
      <w:rPr>
        <w:rFonts w:ascii="Symbol" w:hAnsi="Symbol"/>
      </w:rPr>
    </w:lvl>
    <w:lvl w:ilvl="4" w:tplc="EB523FE8">
      <w:start w:val="1"/>
      <w:numFmt w:val="bullet"/>
      <w:lvlText w:val="o"/>
      <w:lvlJc w:val="left"/>
      <w:pPr>
        <w:tabs>
          <w:tab w:val="num" w:pos="3600"/>
        </w:tabs>
        <w:ind w:left="3600" w:hanging="360"/>
      </w:pPr>
      <w:rPr>
        <w:rFonts w:ascii="Courier New" w:hAnsi="Courier New"/>
      </w:rPr>
    </w:lvl>
    <w:lvl w:ilvl="5" w:tplc="19FA0BFE">
      <w:start w:val="1"/>
      <w:numFmt w:val="bullet"/>
      <w:lvlText w:val=""/>
      <w:lvlJc w:val="left"/>
      <w:pPr>
        <w:tabs>
          <w:tab w:val="num" w:pos="4320"/>
        </w:tabs>
        <w:ind w:left="4320" w:hanging="360"/>
      </w:pPr>
      <w:rPr>
        <w:rFonts w:ascii="Wingdings" w:hAnsi="Wingdings"/>
      </w:rPr>
    </w:lvl>
    <w:lvl w:ilvl="6" w:tplc="4F1C5D08">
      <w:start w:val="1"/>
      <w:numFmt w:val="bullet"/>
      <w:lvlText w:val=""/>
      <w:lvlJc w:val="left"/>
      <w:pPr>
        <w:tabs>
          <w:tab w:val="num" w:pos="5040"/>
        </w:tabs>
        <w:ind w:left="5040" w:hanging="360"/>
      </w:pPr>
      <w:rPr>
        <w:rFonts w:ascii="Symbol" w:hAnsi="Symbol"/>
      </w:rPr>
    </w:lvl>
    <w:lvl w:ilvl="7" w:tplc="953A58F8">
      <w:start w:val="1"/>
      <w:numFmt w:val="bullet"/>
      <w:lvlText w:val="o"/>
      <w:lvlJc w:val="left"/>
      <w:pPr>
        <w:tabs>
          <w:tab w:val="num" w:pos="5760"/>
        </w:tabs>
        <w:ind w:left="5760" w:hanging="360"/>
      </w:pPr>
      <w:rPr>
        <w:rFonts w:ascii="Courier New" w:hAnsi="Courier New"/>
      </w:rPr>
    </w:lvl>
    <w:lvl w:ilvl="8" w:tplc="B0C645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70C2C8A">
      <w:start w:val="1"/>
      <w:numFmt w:val="bullet"/>
      <w:lvlText w:val=""/>
      <w:lvlJc w:val="left"/>
      <w:pPr>
        <w:ind w:left="720" w:hanging="360"/>
      </w:pPr>
      <w:rPr>
        <w:rFonts w:ascii="Symbol" w:hAnsi="Symbol"/>
        <w:b w:val="0"/>
        <w:bCs w:val="0"/>
      </w:rPr>
    </w:lvl>
    <w:lvl w:ilvl="1" w:tplc="26C6FFA8">
      <w:start w:val="1"/>
      <w:numFmt w:val="bullet"/>
      <w:lvlText w:val="o"/>
      <w:lvlJc w:val="left"/>
      <w:pPr>
        <w:tabs>
          <w:tab w:val="num" w:pos="1440"/>
        </w:tabs>
        <w:ind w:left="1440" w:hanging="360"/>
      </w:pPr>
      <w:rPr>
        <w:rFonts w:ascii="Courier New" w:hAnsi="Courier New"/>
      </w:rPr>
    </w:lvl>
    <w:lvl w:ilvl="2" w:tplc="6A9EBC6C">
      <w:start w:val="1"/>
      <w:numFmt w:val="bullet"/>
      <w:lvlText w:val=""/>
      <w:lvlJc w:val="left"/>
      <w:pPr>
        <w:tabs>
          <w:tab w:val="num" w:pos="2160"/>
        </w:tabs>
        <w:ind w:left="2160" w:hanging="360"/>
      </w:pPr>
      <w:rPr>
        <w:rFonts w:ascii="Wingdings" w:hAnsi="Wingdings"/>
      </w:rPr>
    </w:lvl>
    <w:lvl w:ilvl="3" w:tplc="0A04B9F8">
      <w:start w:val="1"/>
      <w:numFmt w:val="bullet"/>
      <w:lvlText w:val=""/>
      <w:lvlJc w:val="left"/>
      <w:pPr>
        <w:tabs>
          <w:tab w:val="num" w:pos="2880"/>
        </w:tabs>
        <w:ind w:left="2880" w:hanging="360"/>
      </w:pPr>
      <w:rPr>
        <w:rFonts w:ascii="Symbol" w:hAnsi="Symbol"/>
      </w:rPr>
    </w:lvl>
    <w:lvl w:ilvl="4" w:tplc="0EDE9A5A">
      <w:start w:val="1"/>
      <w:numFmt w:val="bullet"/>
      <w:lvlText w:val="o"/>
      <w:lvlJc w:val="left"/>
      <w:pPr>
        <w:tabs>
          <w:tab w:val="num" w:pos="3600"/>
        </w:tabs>
        <w:ind w:left="3600" w:hanging="360"/>
      </w:pPr>
      <w:rPr>
        <w:rFonts w:ascii="Courier New" w:hAnsi="Courier New"/>
      </w:rPr>
    </w:lvl>
    <w:lvl w:ilvl="5" w:tplc="E7983DA0">
      <w:start w:val="1"/>
      <w:numFmt w:val="bullet"/>
      <w:lvlText w:val=""/>
      <w:lvlJc w:val="left"/>
      <w:pPr>
        <w:tabs>
          <w:tab w:val="num" w:pos="4320"/>
        </w:tabs>
        <w:ind w:left="4320" w:hanging="360"/>
      </w:pPr>
      <w:rPr>
        <w:rFonts w:ascii="Wingdings" w:hAnsi="Wingdings"/>
      </w:rPr>
    </w:lvl>
    <w:lvl w:ilvl="6" w:tplc="70EC8BBC">
      <w:start w:val="1"/>
      <w:numFmt w:val="bullet"/>
      <w:lvlText w:val=""/>
      <w:lvlJc w:val="left"/>
      <w:pPr>
        <w:tabs>
          <w:tab w:val="num" w:pos="5040"/>
        </w:tabs>
        <w:ind w:left="5040" w:hanging="360"/>
      </w:pPr>
      <w:rPr>
        <w:rFonts w:ascii="Symbol" w:hAnsi="Symbol"/>
      </w:rPr>
    </w:lvl>
    <w:lvl w:ilvl="7" w:tplc="0BB8EA88">
      <w:start w:val="1"/>
      <w:numFmt w:val="bullet"/>
      <w:lvlText w:val="o"/>
      <w:lvlJc w:val="left"/>
      <w:pPr>
        <w:tabs>
          <w:tab w:val="num" w:pos="5760"/>
        </w:tabs>
        <w:ind w:left="5760" w:hanging="360"/>
      </w:pPr>
      <w:rPr>
        <w:rFonts w:ascii="Courier New" w:hAnsi="Courier New"/>
      </w:rPr>
    </w:lvl>
    <w:lvl w:ilvl="8" w:tplc="0278F6D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286072">
      <w:start w:val="1"/>
      <w:numFmt w:val="bullet"/>
      <w:lvlText w:val="o"/>
      <w:lvlJc w:val="left"/>
      <w:pPr>
        <w:ind w:left="720" w:hanging="360"/>
      </w:pPr>
      <w:rPr>
        <w:rFonts w:ascii="Courier New" w:hAnsi="Courier New"/>
        <w:b w:val="0"/>
        <w:bCs w:val="0"/>
      </w:rPr>
    </w:lvl>
    <w:lvl w:ilvl="1" w:tplc="898E7C84">
      <w:start w:val="1"/>
      <w:numFmt w:val="bullet"/>
      <w:lvlText w:val="o"/>
      <w:lvlJc w:val="left"/>
      <w:pPr>
        <w:tabs>
          <w:tab w:val="num" w:pos="1440"/>
        </w:tabs>
        <w:ind w:left="1440" w:hanging="360"/>
      </w:pPr>
      <w:rPr>
        <w:rFonts w:ascii="Courier New" w:hAnsi="Courier New"/>
      </w:rPr>
    </w:lvl>
    <w:lvl w:ilvl="2" w:tplc="3A7C267E">
      <w:start w:val="1"/>
      <w:numFmt w:val="bullet"/>
      <w:lvlText w:val=""/>
      <w:lvlJc w:val="left"/>
      <w:pPr>
        <w:tabs>
          <w:tab w:val="num" w:pos="2160"/>
        </w:tabs>
        <w:ind w:left="2160" w:hanging="360"/>
      </w:pPr>
      <w:rPr>
        <w:rFonts w:ascii="Wingdings" w:hAnsi="Wingdings"/>
      </w:rPr>
    </w:lvl>
    <w:lvl w:ilvl="3" w:tplc="0406A692">
      <w:start w:val="1"/>
      <w:numFmt w:val="bullet"/>
      <w:lvlText w:val=""/>
      <w:lvlJc w:val="left"/>
      <w:pPr>
        <w:tabs>
          <w:tab w:val="num" w:pos="2880"/>
        </w:tabs>
        <w:ind w:left="2880" w:hanging="360"/>
      </w:pPr>
      <w:rPr>
        <w:rFonts w:ascii="Symbol" w:hAnsi="Symbol"/>
      </w:rPr>
    </w:lvl>
    <w:lvl w:ilvl="4" w:tplc="BB18172A">
      <w:start w:val="1"/>
      <w:numFmt w:val="bullet"/>
      <w:lvlText w:val="o"/>
      <w:lvlJc w:val="left"/>
      <w:pPr>
        <w:tabs>
          <w:tab w:val="num" w:pos="3600"/>
        </w:tabs>
        <w:ind w:left="3600" w:hanging="360"/>
      </w:pPr>
      <w:rPr>
        <w:rFonts w:ascii="Courier New" w:hAnsi="Courier New"/>
      </w:rPr>
    </w:lvl>
    <w:lvl w:ilvl="5" w:tplc="0F90455C">
      <w:start w:val="1"/>
      <w:numFmt w:val="bullet"/>
      <w:lvlText w:val=""/>
      <w:lvlJc w:val="left"/>
      <w:pPr>
        <w:tabs>
          <w:tab w:val="num" w:pos="4320"/>
        </w:tabs>
        <w:ind w:left="4320" w:hanging="360"/>
      </w:pPr>
      <w:rPr>
        <w:rFonts w:ascii="Wingdings" w:hAnsi="Wingdings"/>
      </w:rPr>
    </w:lvl>
    <w:lvl w:ilvl="6" w:tplc="37B68BDC">
      <w:start w:val="1"/>
      <w:numFmt w:val="bullet"/>
      <w:lvlText w:val=""/>
      <w:lvlJc w:val="left"/>
      <w:pPr>
        <w:tabs>
          <w:tab w:val="num" w:pos="5040"/>
        </w:tabs>
        <w:ind w:left="5040" w:hanging="360"/>
      </w:pPr>
      <w:rPr>
        <w:rFonts w:ascii="Symbol" w:hAnsi="Symbol"/>
      </w:rPr>
    </w:lvl>
    <w:lvl w:ilvl="7" w:tplc="D7AC738C">
      <w:start w:val="1"/>
      <w:numFmt w:val="bullet"/>
      <w:lvlText w:val="o"/>
      <w:lvlJc w:val="left"/>
      <w:pPr>
        <w:tabs>
          <w:tab w:val="num" w:pos="5760"/>
        </w:tabs>
        <w:ind w:left="5760" w:hanging="360"/>
      </w:pPr>
      <w:rPr>
        <w:rFonts w:ascii="Courier New" w:hAnsi="Courier New"/>
      </w:rPr>
    </w:lvl>
    <w:lvl w:ilvl="8" w:tplc="4B402CD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0D0F0D0">
      <w:start w:val="1"/>
      <w:numFmt w:val="bullet"/>
      <w:lvlText w:val="o"/>
      <w:lvlJc w:val="left"/>
      <w:pPr>
        <w:ind w:left="720" w:hanging="360"/>
      </w:pPr>
      <w:rPr>
        <w:rFonts w:ascii="Courier New" w:hAnsi="Courier New"/>
        <w:b w:val="0"/>
        <w:bCs w:val="0"/>
      </w:rPr>
    </w:lvl>
    <w:lvl w:ilvl="1" w:tplc="DFA20616">
      <w:start w:val="1"/>
      <w:numFmt w:val="bullet"/>
      <w:lvlText w:val="o"/>
      <w:lvlJc w:val="left"/>
      <w:pPr>
        <w:tabs>
          <w:tab w:val="num" w:pos="1440"/>
        </w:tabs>
        <w:ind w:left="1440" w:hanging="360"/>
      </w:pPr>
      <w:rPr>
        <w:rFonts w:ascii="Courier New" w:hAnsi="Courier New"/>
      </w:rPr>
    </w:lvl>
    <w:lvl w:ilvl="2" w:tplc="F6166096">
      <w:start w:val="1"/>
      <w:numFmt w:val="bullet"/>
      <w:lvlText w:val=""/>
      <w:lvlJc w:val="left"/>
      <w:pPr>
        <w:tabs>
          <w:tab w:val="num" w:pos="2160"/>
        </w:tabs>
        <w:ind w:left="2160" w:hanging="360"/>
      </w:pPr>
      <w:rPr>
        <w:rFonts w:ascii="Wingdings" w:hAnsi="Wingdings"/>
      </w:rPr>
    </w:lvl>
    <w:lvl w:ilvl="3" w:tplc="F2CE6C28">
      <w:start w:val="1"/>
      <w:numFmt w:val="bullet"/>
      <w:lvlText w:val=""/>
      <w:lvlJc w:val="left"/>
      <w:pPr>
        <w:tabs>
          <w:tab w:val="num" w:pos="2880"/>
        </w:tabs>
        <w:ind w:left="2880" w:hanging="360"/>
      </w:pPr>
      <w:rPr>
        <w:rFonts w:ascii="Symbol" w:hAnsi="Symbol"/>
      </w:rPr>
    </w:lvl>
    <w:lvl w:ilvl="4" w:tplc="A3F097AA">
      <w:start w:val="1"/>
      <w:numFmt w:val="bullet"/>
      <w:lvlText w:val="o"/>
      <w:lvlJc w:val="left"/>
      <w:pPr>
        <w:tabs>
          <w:tab w:val="num" w:pos="3600"/>
        </w:tabs>
        <w:ind w:left="3600" w:hanging="360"/>
      </w:pPr>
      <w:rPr>
        <w:rFonts w:ascii="Courier New" w:hAnsi="Courier New"/>
      </w:rPr>
    </w:lvl>
    <w:lvl w:ilvl="5" w:tplc="F21A66FC">
      <w:start w:val="1"/>
      <w:numFmt w:val="bullet"/>
      <w:lvlText w:val=""/>
      <w:lvlJc w:val="left"/>
      <w:pPr>
        <w:tabs>
          <w:tab w:val="num" w:pos="4320"/>
        </w:tabs>
        <w:ind w:left="4320" w:hanging="360"/>
      </w:pPr>
      <w:rPr>
        <w:rFonts w:ascii="Wingdings" w:hAnsi="Wingdings"/>
      </w:rPr>
    </w:lvl>
    <w:lvl w:ilvl="6" w:tplc="38F6A626">
      <w:start w:val="1"/>
      <w:numFmt w:val="bullet"/>
      <w:lvlText w:val=""/>
      <w:lvlJc w:val="left"/>
      <w:pPr>
        <w:tabs>
          <w:tab w:val="num" w:pos="5040"/>
        </w:tabs>
        <w:ind w:left="5040" w:hanging="360"/>
      </w:pPr>
      <w:rPr>
        <w:rFonts w:ascii="Symbol" w:hAnsi="Symbol"/>
      </w:rPr>
    </w:lvl>
    <w:lvl w:ilvl="7" w:tplc="741250CE">
      <w:start w:val="1"/>
      <w:numFmt w:val="bullet"/>
      <w:lvlText w:val="o"/>
      <w:lvlJc w:val="left"/>
      <w:pPr>
        <w:tabs>
          <w:tab w:val="num" w:pos="5760"/>
        </w:tabs>
        <w:ind w:left="5760" w:hanging="360"/>
      </w:pPr>
      <w:rPr>
        <w:rFonts w:ascii="Courier New" w:hAnsi="Courier New"/>
      </w:rPr>
    </w:lvl>
    <w:lvl w:ilvl="8" w:tplc="7826BDC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88F8230C">
      <w:start w:val="1"/>
      <w:numFmt w:val="bullet"/>
      <w:lvlText w:val=""/>
      <w:lvlJc w:val="left"/>
      <w:pPr>
        <w:ind w:left="720" w:hanging="360"/>
      </w:pPr>
      <w:rPr>
        <w:rFonts w:ascii="Symbol" w:hAnsi="Symbol"/>
        <w:b w:val="0"/>
        <w:bCs w:val="0"/>
      </w:rPr>
    </w:lvl>
    <w:lvl w:ilvl="1" w:tplc="05A294E4">
      <w:start w:val="1"/>
      <w:numFmt w:val="bullet"/>
      <w:lvlText w:val="o"/>
      <w:lvlJc w:val="left"/>
      <w:pPr>
        <w:tabs>
          <w:tab w:val="num" w:pos="1440"/>
        </w:tabs>
        <w:ind w:left="1440" w:hanging="360"/>
      </w:pPr>
      <w:rPr>
        <w:rFonts w:ascii="Courier New" w:hAnsi="Courier New"/>
      </w:rPr>
    </w:lvl>
    <w:lvl w:ilvl="2" w:tplc="89A27680">
      <w:start w:val="1"/>
      <w:numFmt w:val="bullet"/>
      <w:lvlText w:val=""/>
      <w:lvlJc w:val="left"/>
      <w:pPr>
        <w:tabs>
          <w:tab w:val="num" w:pos="2160"/>
        </w:tabs>
        <w:ind w:left="2160" w:hanging="360"/>
      </w:pPr>
      <w:rPr>
        <w:rFonts w:ascii="Wingdings" w:hAnsi="Wingdings"/>
      </w:rPr>
    </w:lvl>
    <w:lvl w:ilvl="3" w:tplc="8ACAD2C0">
      <w:start w:val="1"/>
      <w:numFmt w:val="bullet"/>
      <w:lvlText w:val=""/>
      <w:lvlJc w:val="left"/>
      <w:pPr>
        <w:tabs>
          <w:tab w:val="num" w:pos="2880"/>
        </w:tabs>
        <w:ind w:left="2880" w:hanging="360"/>
      </w:pPr>
      <w:rPr>
        <w:rFonts w:ascii="Symbol" w:hAnsi="Symbol"/>
      </w:rPr>
    </w:lvl>
    <w:lvl w:ilvl="4" w:tplc="C00AEAF4">
      <w:start w:val="1"/>
      <w:numFmt w:val="bullet"/>
      <w:lvlText w:val="o"/>
      <w:lvlJc w:val="left"/>
      <w:pPr>
        <w:tabs>
          <w:tab w:val="num" w:pos="3600"/>
        </w:tabs>
        <w:ind w:left="3600" w:hanging="360"/>
      </w:pPr>
      <w:rPr>
        <w:rFonts w:ascii="Courier New" w:hAnsi="Courier New"/>
      </w:rPr>
    </w:lvl>
    <w:lvl w:ilvl="5" w:tplc="3E70A20E">
      <w:start w:val="1"/>
      <w:numFmt w:val="bullet"/>
      <w:lvlText w:val=""/>
      <w:lvlJc w:val="left"/>
      <w:pPr>
        <w:tabs>
          <w:tab w:val="num" w:pos="4320"/>
        </w:tabs>
        <w:ind w:left="4320" w:hanging="360"/>
      </w:pPr>
      <w:rPr>
        <w:rFonts w:ascii="Wingdings" w:hAnsi="Wingdings"/>
      </w:rPr>
    </w:lvl>
    <w:lvl w:ilvl="6" w:tplc="5FA82434">
      <w:start w:val="1"/>
      <w:numFmt w:val="bullet"/>
      <w:lvlText w:val=""/>
      <w:lvlJc w:val="left"/>
      <w:pPr>
        <w:tabs>
          <w:tab w:val="num" w:pos="5040"/>
        </w:tabs>
        <w:ind w:left="5040" w:hanging="360"/>
      </w:pPr>
      <w:rPr>
        <w:rFonts w:ascii="Symbol" w:hAnsi="Symbol"/>
      </w:rPr>
    </w:lvl>
    <w:lvl w:ilvl="7" w:tplc="2480C3DE">
      <w:start w:val="1"/>
      <w:numFmt w:val="bullet"/>
      <w:lvlText w:val="o"/>
      <w:lvlJc w:val="left"/>
      <w:pPr>
        <w:tabs>
          <w:tab w:val="num" w:pos="5760"/>
        </w:tabs>
        <w:ind w:left="5760" w:hanging="360"/>
      </w:pPr>
      <w:rPr>
        <w:rFonts w:ascii="Courier New" w:hAnsi="Courier New"/>
      </w:rPr>
    </w:lvl>
    <w:lvl w:ilvl="8" w:tplc="AD587D7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E1B2E8A4">
      <w:start w:val="1"/>
      <w:numFmt w:val="bullet"/>
      <w:lvlText w:val="o"/>
      <w:lvlJc w:val="left"/>
      <w:pPr>
        <w:ind w:left="720" w:hanging="360"/>
      </w:pPr>
      <w:rPr>
        <w:rFonts w:ascii="Courier New" w:hAnsi="Courier New"/>
        <w:b w:val="0"/>
        <w:bCs w:val="0"/>
      </w:rPr>
    </w:lvl>
    <w:lvl w:ilvl="1" w:tplc="73DE93D6">
      <w:start w:val="1"/>
      <w:numFmt w:val="bullet"/>
      <w:lvlText w:val="o"/>
      <w:lvlJc w:val="left"/>
      <w:pPr>
        <w:tabs>
          <w:tab w:val="num" w:pos="1440"/>
        </w:tabs>
        <w:ind w:left="1440" w:hanging="360"/>
      </w:pPr>
      <w:rPr>
        <w:rFonts w:ascii="Courier New" w:hAnsi="Courier New"/>
      </w:rPr>
    </w:lvl>
    <w:lvl w:ilvl="2" w:tplc="E51CEE5E">
      <w:start w:val="1"/>
      <w:numFmt w:val="bullet"/>
      <w:lvlText w:val=""/>
      <w:lvlJc w:val="left"/>
      <w:pPr>
        <w:tabs>
          <w:tab w:val="num" w:pos="2160"/>
        </w:tabs>
        <w:ind w:left="2160" w:hanging="360"/>
      </w:pPr>
      <w:rPr>
        <w:rFonts w:ascii="Wingdings" w:hAnsi="Wingdings"/>
      </w:rPr>
    </w:lvl>
    <w:lvl w:ilvl="3" w:tplc="26C22E72">
      <w:start w:val="1"/>
      <w:numFmt w:val="bullet"/>
      <w:lvlText w:val=""/>
      <w:lvlJc w:val="left"/>
      <w:pPr>
        <w:tabs>
          <w:tab w:val="num" w:pos="2880"/>
        </w:tabs>
        <w:ind w:left="2880" w:hanging="360"/>
      </w:pPr>
      <w:rPr>
        <w:rFonts w:ascii="Symbol" w:hAnsi="Symbol"/>
      </w:rPr>
    </w:lvl>
    <w:lvl w:ilvl="4" w:tplc="59769776">
      <w:start w:val="1"/>
      <w:numFmt w:val="bullet"/>
      <w:lvlText w:val="o"/>
      <w:lvlJc w:val="left"/>
      <w:pPr>
        <w:tabs>
          <w:tab w:val="num" w:pos="3600"/>
        </w:tabs>
        <w:ind w:left="3600" w:hanging="360"/>
      </w:pPr>
      <w:rPr>
        <w:rFonts w:ascii="Courier New" w:hAnsi="Courier New"/>
      </w:rPr>
    </w:lvl>
    <w:lvl w:ilvl="5" w:tplc="14C423AA">
      <w:start w:val="1"/>
      <w:numFmt w:val="bullet"/>
      <w:lvlText w:val=""/>
      <w:lvlJc w:val="left"/>
      <w:pPr>
        <w:tabs>
          <w:tab w:val="num" w:pos="4320"/>
        </w:tabs>
        <w:ind w:left="4320" w:hanging="360"/>
      </w:pPr>
      <w:rPr>
        <w:rFonts w:ascii="Wingdings" w:hAnsi="Wingdings"/>
      </w:rPr>
    </w:lvl>
    <w:lvl w:ilvl="6" w:tplc="A8FA0978">
      <w:start w:val="1"/>
      <w:numFmt w:val="bullet"/>
      <w:lvlText w:val=""/>
      <w:lvlJc w:val="left"/>
      <w:pPr>
        <w:tabs>
          <w:tab w:val="num" w:pos="5040"/>
        </w:tabs>
        <w:ind w:left="5040" w:hanging="360"/>
      </w:pPr>
      <w:rPr>
        <w:rFonts w:ascii="Symbol" w:hAnsi="Symbol"/>
      </w:rPr>
    </w:lvl>
    <w:lvl w:ilvl="7" w:tplc="88EA0D98">
      <w:start w:val="1"/>
      <w:numFmt w:val="bullet"/>
      <w:lvlText w:val="o"/>
      <w:lvlJc w:val="left"/>
      <w:pPr>
        <w:tabs>
          <w:tab w:val="num" w:pos="5760"/>
        </w:tabs>
        <w:ind w:left="5760" w:hanging="360"/>
      </w:pPr>
      <w:rPr>
        <w:rFonts w:ascii="Courier New" w:hAnsi="Courier New"/>
      </w:rPr>
    </w:lvl>
    <w:lvl w:ilvl="8" w:tplc="F6DAB05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7792AD14">
      <w:start w:val="1"/>
      <w:numFmt w:val="bullet"/>
      <w:lvlText w:val="o"/>
      <w:lvlJc w:val="left"/>
      <w:pPr>
        <w:ind w:left="720" w:hanging="360"/>
      </w:pPr>
      <w:rPr>
        <w:rFonts w:ascii="Courier New" w:hAnsi="Courier New"/>
        <w:b w:val="0"/>
        <w:bCs w:val="0"/>
      </w:rPr>
    </w:lvl>
    <w:lvl w:ilvl="1" w:tplc="5404807A">
      <w:start w:val="1"/>
      <w:numFmt w:val="bullet"/>
      <w:lvlText w:val="o"/>
      <w:lvlJc w:val="left"/>
      <w:pPr>
        <w:tabs>
          <w:tab w:val="num" w:pos="1440"/>
        </w:tabs>
        <w:ind w:left="1440" w:hanging="360"/>
      </w:pPr>
      <w:rPr>
        <w:rFonts w:ascii="Courier New" w:hAnsi="Courier New"/>
      </w:rPr>
    </w:lvl>
    <w:lvl w:ilvl="2" w:tplc="2CC28F2C">
      <w:start w:val="1"/>
      <w:numFmt w:val="bullet"/>
      <w:lvlText w:val=""/>
      <w:lvlJc w:val="left"/>
      <w:pPr>
        <w:tabs>
          <w:tab w:val="num" w:pos="2160"/>
        </w:tabs>
        <w:ind w:left="2160" w:hanging="360"/>
      </w:pPr>
      <w:rPr>
        <w:rFonts w:ascii="Wingdings" w:hAnsi="Wingdings"/>
      </w:rPr>
    </w:lvl>
    <w:lvl w:ilvl="3" w:tplc="12245410">
      <w:start w:val="1"/>
      <w:numFmt w:val="bullet"/>
      <w:lvlText w:val=""/>
      <w:lvlJc w:val="left"/>
      <w:pPr>
        <w:tabs>
          <w:tab w:val="num" w:pos="2880"/>
        </w:tabs>
        <w:ind w:left="2880" w:hanging="360"/>
      </w:pPr>
      <w:rPr>
        <w:rFonts w:ascii="Symbol" w:hAnsi="Symbol"/>
      </w:rPr>
    </w:lvl>
    <w:lvl w:ilvl="4" w:tplc="74D0EF88">
      <w:start w:val="1"/>
      <w:numFmt w:val="bullet"/>
      <w:lvlText w:val="o"/>
      <w:lvlJc w:val="left"/>
      <w:pPr>
        <w:tabs>
          <w:tab w:val="num" w:pos="3600"/>
        </w:tabs>
        <w:ind w:left="3600" w:hanging="360"/>
      </w:pPr>
      <w:rPr>
        <w:rFonts w:ascii="Courier New" w:hAnsi="Courier New"/>
      </w:rPr>
    </w:lvl>
    <w:lvl w:ilvl="5" w:tplc="D150905E">
      <w:start w:val="1"/>
      <w:numFmt w:val="bullet"/>
      <w:lvlText w:val=""/>
      <w:lvlJc w:val="left"/>
      <w:pPr>
        <w:tabs>
          <w:tab w:val="num" w:pos="4320"/>
        </w:tabs>
        <w:ind w:left="4320" w:hanging="360"/>
      </w:pPr>
      <w:rPr>
        <w:rFonts w:ascii="Wingdings" w:hAnsi="Wingdings"/>
      </w:rPr>
    </w:lvl>
    <w:lvl w:ilvl="6" w:tplc="E668A2C0">
      <w:start w:val="1"/>
      <w:numFmt w:val="bullet"/>
      <w:lvlText w:val=""/>
      <w:lvlJc w:val="left"/>
      <w:pPr>
        <w:tabs>
          <w:tab w:val="num" w:pos="5040"/>
        </w:tabs>
        <w:ind w:left="5040" w:hanging="360"/>
      </w:pPr>
      <w:rPr>
        <w:rFonts w:ascii="Symbol" w:hAnsi="Symbol"/>
      </w:rPr>
    </w:lvl>
    <w:lvl w:ilvl="7" w:tplc="31FE47B2">
      <w:start w:val="1"/>
      <w:numFmt w:val="bullet"/>
      <w:lvlText w:val="o"/>
      <w:lvlJc w:val="left"/>
      <w:pPr>
        <w:tabs>
          <w:tab w:val="num" w:pos="5760"/>
        </w:tabs>
        <w:ind w:left="5760" w:hanging="360"/>
      </w:pPr>
      <w:rPr>
        <w:rFonts w:ascii="Courier New" w:hAnsi="Courier New"/>
      </w:rPr>
    </w:lvl>
    <w:lvl w:ilvl="8" w:tplc="FE16369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EB2487DC">
      <w:start w:val="1"/>
      <w:numFmt w:val="bullet"/>
      <w:lvlText w:val="o"/>
      <w:lvlJc w:val="left"/>
      <w:pPr>
        <w:ind w:left="720" w:hanging="360"/>
      </w:pPr>
      <w:rPr>
        <w:rFonts w:ascii="Courier New" w:hAnsi="Courier New"/>
        <w:b w:val="0"/>
        <w:bCs w:val="0"/>
      </w:rPr>
    </w:lvl>
    <w:lvl w:ilvl="1" w:tplc="7DEC4A8A">
      <w:start w:val="1"/>
      <w:numFmt w:val="bullet"/>
      <w:lvlText w:val="o"/>
      <w:lvlJc w:val="left"/>
      <w:pPr>
        <w:tabs>
          <w:tab w:val="num" w:pos="1440"/>
        </w:tabs>
        <w:ind w:left="1440" w:hanging="360"/>
      </w:pPr>
      <w:rPr>
        <w:rFonts w:ascii="Courier New" w:hAnsi="Courier New"/>
      </w:rPr>
    </w:lvl>
    <w:lvl w:ilvl="2" w:tplc="DE2E09AC">
      <w:start w:val="1"/>
      <w:numFmt w:val="bullet"/>
      <w:lvlText w:val=""/>
      <w:lvlJc w:val="left"/>
      <w:pPr>
        <w:tabs>
          <w:tab w:val="num" w:pos="2160"/>
        </w:tabs>
        <w:ind w:left="2160" w:hanging="360"/>
      </w:pPr>
      <w:rPr>
        <w:rFonts w:ascii="Wingdings" w:hAnsi="Wingdings"/>
      </w:rPr>
    </w:lvl>
    <w:lvl w:ilvl="3" w:tplc="6BA2C816">
      <w:start w:val="1"/>
      <w:numFmt w:val="bullet"/>
      <w:lvlText w:val=""/>
      <w:lvlJc w:val="left"/>
      <w:pPr>
        <w:tabs>
          <w:tab w:val="num" w:pos="2880"/>
        </w:tabs>
        <w:ind w:left="2880" w:hanging="360"/>
      </w:pPr>
      <w:rPr>
        <w:rFonts w:ascii="Symbol" w:hAnsi="Symbol"/>
      </w:rPr>
    </w:lvl>
    <w:lvl w:ilvl="4" w:tplc="93768E6E">
      <w:start w:val="1"/>
      <w:numFmt w:val="bullet"/>
      <w:lvlText w:val="o"/>
      <w:lvlJc w:val="left"/>
      <w:pPr>
        <w:tabs>
          <w:tab w:val="num" w:pos="3600"/>
        </w:tabs>
        <w:ind w:left="3600" w:hanging="360"/>
      </w:pPr>
      <w:rPr>
        <w:rFonts w:ascii="Courier New" w:hAnsi="Courier New"/>
      </w:rPr>
    </w:lvl>
    <w:lvl w:ilvl="5" w:tplc="8AB83388">
      <w:start w:val="1"/>
      <w:numFmt w:val="bullet"/>
      <w:lvlText w:val=""/>
      <w:lvlJc w:val="left"/>
      <w:pPr>
        <w:tabs>
          <w:tab w:val="num" w:pos="4320"/>
        </w:tabs>
        <w:ind w:left="4320" w:hanging="360"/>
      </w:pPr>
      <w:rPr>
        <w:rFonts w:ascii="Wingdings" w:hAnsi="Wingdings"/>
      </w:rPr>
    </w:lvl>
    <w:lvl w:ilvl="6" w:tplc="5AF4AB08">
      <w:start w:val="1"/>
      <w:numFmt w:val="bullet"/>
      <w:lvlText w:val=""/>
      <w:lvlJc w:val="left"/>
      <w:pPr>
        <w:tabs>
          <w:tab w:val="num" w:pos="5040"/>
        </w:tabs>
        <w:ind w:left="5040" w:hanging="360"/>
      </w:pPr>
      <w:rPr>
        <w:rFonts w:ascii="Symbol" w:hAnsi="Symbol"/>
      </w:rPr>
    </w:lvl>
    <w:lvl w:ilvl="7" w:tplc="E480B91E">
      <w:start w:val="1"/>
      <w:numFmt w:val="bullet"/>
      <w:lvlText w:val="o"/>
      <w:lvlJc w:val="left"/>
      <w:pPr>
        <w:tabs>
          <w:tab w:val="num" w:pos="5760"/>
        </w:tabs>
        <w:ind w:left="5760" w:hanging="360"/>
      </w:pPr>
      <w:rPr>
        <w:rFonts w:ascii="Courier New" w:hAnsi="Courier New"/>
      </w:rPr>
    </w:lvl>
    <w:lvl w:ilvl="8" w:tplc="433CDFE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634DF64">
      <w:start w:val="1"/>
      <w:numFmt w:val="bullet"/>
      <w:lvlText w:val="o"/>
      <w:lvlJc w:val="left"/>
      <w:pPr>
        <w:ind w:left="720" w:hanging="360"/>
      </w:pPr>
      <w:rPr>
        <w:rFonts w:ascii="Courier New" w:hAnsi="Courier New"/>
        <w:b w:val="0"/>
        <w:bCs w:val="0"/>
      </w:rPr>
    </w:lvl>
    <w:lvl w:ilvl="1" w:tplc="7A6046DA">
      <w:start w:val="1"/>
      <w:numFmt w:val="bullet"/>
      <w:lvlText w:val="o"/>
      <w:lvlJc w:val="left"/>
      <w:pPr>
        <w:tabs>
          <w:tab w:val="num" w:pos="1440"/>
        </w:tabs>
        <w:ind w:left="1440" w:hanging="360"/>
      </w:pPr>
      <w:rPr>
        <w:rFonts w:ascii="Courier New" w:hAnsi="Courier New"/>
      </w:rPr>
    </w:lvl>
    <w:lvl w:ilvl="2" w:tplc="B02E690E">
      <w:start w:val="1"/>
      <w:numFmt w:val="bullet"/>
      <w:lvlText w:val=""/>
      <w:lvlJc w:val="left"/>
      <w:pPr>
        <w:tabs>
          <w:tab w:val="num" w:pos="2160"/>
        </w:tabs>
        <w:ind w:left="2160" w:hanging="360"/>
      </w:pPr>
      <w:rPr>
        <w:rFonts w:ascii="Wingdings" w:hAnsi="Wingdings"/>
      </w:rPr>
    </w:lvl>
    <w:lvl w:ilvl="3" w:tplc="9E5E10CC">
      <w:start w:val="1"/>
      <w:numFmt w:val="bullet"/>
      <w:lvlText w:val=""/>
      <w:lvlJc w:val="left"/>
      <w:pPr>
        <w:tabs>
          <w:tab w:val="num" w:pos="2880"/>
        </w:tabs>
        <w:ind w:left="2880" w:hanging="360"/>
      </w:pPr>
      <w:rPr>
        <w:rFonts w:ascii="Symbol" w:hAnsi="Symbol"/>
      </w:rPr>
    </w:lvl>
    <w:lvl w:ilvl="4" w:tplc="CED8D516">
      <w:start w:val="1"/>
      <w:numFmt w:val="bullet"/>
      <w:lvlText w:val="o"/>
      <w:lvlJc w:val="left"/>
      <w:pPr>
        <w:tabs>
          <w:tab w:val="num" w:pos="3600"/>
        </w:tabs>
        <w:ind w:left="3600" w:hanging="360"/>
      </w:pPr>
      <w:rPr>
        <w:rFonts w:ascii="Courier New" w:hAnsi="Courier New"/>
      </w:rPr>
    </w:lvl>
    <w:lvl w:ilvl="5" w:tplc="2C785372">
      <w:start w:val="1"/>
      <w:numFmt w:val="bullet"/>
      <w:lvlText w:val=""/>
      <w:lvlJc w:val="left"/>
      <w:pPr>
        <w:tabs>
          <w:tab w:val="num" w:pos="4320"/>
        </w:tabs>
        <w:ind w:left="4320" w:hanging="360"/>
      </w:pPr>
      <w:rPr>
        <w:rFonts w:ascii="Wingdings" w:hAnsi="Wingdings"/>
      </w:rPr>
    </w:lvl>
    <w:lvl w:ilvl="6" w:tplc="9FD2C492">
      <w:start w:val="1"/>
      <w:numFmt w:val="bullet"/>
      <w:lvlText w:val=""/>
      <w:lvlJc w:val="left"/>
      <w:pPr>
        <w:tabs>
          <w:tab w:val="num" w:pos="5040"/>
        </w:tabs>
        <w:ind w:left="5040" w:hanging="360"/>
      </w:pPr>
      <w:rPr>
        <w:rFonts w:ascii="Symbol" w:hAnsi="Symbol"/>
      </w:rPr>
    </w:lvl>
    <w:lvl w:ilvl="7" w:tplc="8A08C688">
      <w:start w:val="1"/>
      <w:numFmt w:val="bullet"/>
      <w:lvlText w:val="o"/>
      <w:lvlJc w:val="left"/>
      <w:pPr>
        <w:tabs>
          <w:tab w:val="num" w:pos="5760"/>
        </w:tabs>
        <w:ind w:left="5760" w:hanging="360"/>
      </w:pPr>
      <w:rPr>
        <w:rFonts w:ascii="Courier New" w:hAnsi="Courier New"/>
      </w:rPr>
    </w:lvl>
    <w:lvl w:ilvl="8" w:tplc="C9823AA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7E32C03E">
      <w:start w:val="1"/>
      <w:numFmt w:val="bullet"/>
      <w:lvlText w:val=""/>
      <w:lvlJc w:val="left"/>
      <w:pPr>
        <w:ind w:left="720" w:hanging="360"/>
      </w:pPr>
      <w:rPr>
        <w:rFonts w:ascii="Symbol" w:hAnsi="Symbol"/>
        <w:b w:val="0"/>
        <w:bCs w:val="0"/>
      </w:rPr>
    </w:lvl>
    <w:lvl w:ilvl="1" w:tplc="87BE2EF4">
      <w:start w:val="1"/>
      <w:numFmt w:val="bullet"/>
      <w:lvlText w:val="o"/>
      <w:lvlJc w:val="left"/>
      <w:pPr>
        <w:tabs>
          <w:tab w:val="num" w:pos="1440"/>
        </w:tabs>
        <w:ind w:left="1440" w:hanging="360"/>
      </w:pPr>
      <w:rPr>
        <w:rFonts w:ascii="Courier New" w:hAnsi="Courier New"/>
      </w:rPr>
    </w:lvl>
    <w:lvl w:ilvl="2" w:tplc="D2FEE7B8">
      <w:start w:val="1"/>
      <w:numFmt w:val="bullet"/>
      <w:lvlText w:val=""/>
      <w:lvlJc w:val="left"/>
      <w:pPr>
        <w:tabs>
          <w:tab w:val="num" w:pos="2160"/>
        </w:tabs>
        <w:ind w:left="2160" w:hanging="360"/>
      </w:pPr>
      <w:rPr>
        <w:rFonts w:ascii="Wingdings" w:hAnsi="Wingdings"/>
      </w:rPr>
    </w:lvl>
    <w:lvl w:ilvl="3" w:tplc="16808A5A">
      <w:start w:val="1"/>
      <w:numFmt w:val="bullet"/>
      <w:lvlText w:val=""/>
      <w:lvlJc w:val="left"/>
      <w:pPr>
        <w:tabs>
          <w:tab w:val="num" w:pos="2880"/>
        </w:tabs>
        <w:ind w:left="2880" w:hanging="360"/>
      </w:pPr>
      <w:rPr>
        <w:rFonts w:ascii="Symbol" w:hAnsi="Symbol"/>
      </w:rPr>
    </w:lvl>
    <w:lvl w:ilvl="4" w:tplc="07A45CBA">
      <w:start w:val="1"/>
      <w:numFmt w:val="bullet"/>
      <w:lvlText w:val="o"/>
      <w:lvlJc w:val="left"/>
      <w:pPr>
        <w:tabs>
          <w:tab w:val="num" w:pos="3600"/>
        </w:tabs>
        <w:ind w:left="3600" w:hanging="360"/>
      </w:pPr>
      <w:rPr>
        <w:rFonts w:ascii="Courier New" w:hAnsi="Courier New"/>
      </w:rPr>
    </w:lvl>
    <w:lvl w:ilvl="5" w:tplc="BD747A3A">
      <w:start w:val="1"/>
      <w:numFmt w:val="bullet"/>
      <w:lvlText w:val=""/>
      <w:lvlJc w:val="left"/>
      <w:pPr>
        <w:tabs>
          <w:tab w:val="num" w:pos="4320"/>
        </w:tabs>
        <w:ind w:left="4320" w:hanging="360"/>
      </w:pPr>
      <w:rPr>
        <w:rFonts w:ascii="Wingdings" w:hAnsi="Wingdings"/>
      </w:rPr>
    </w:lvl>
    <w:lvl w:ilvl="6" w:tplc="7D6E4E44">
      <w:start w:val="1"/>
      <w:numFmt w:val="bullet"/>
      <w:lvlText w:val=""/>
      <w:lvlJc w:val="left"/>
      <w:pPr>
        <w:tabs>
          <w:tab w:val="num" w:pos="5040"/>
        </w:tabs>
        <w:ind w:left="5040" w:hanging="360"/>
      </w:pPr>
      <w:rPr>
        <w:rFonts w:ascii="Symbol" w:hAnsi="Symbol"/>
      </w:rPr>
    </w:lvl>
    <w:lvl w:ilvl="7" w:tplc="0E809596">
      <w:start w:val="1"/>
      <w:numFmt w:val="bullet"/>
      <w:lvlText w:val="o"/>
      <w:lvlJc w:val="left"/>
      <w:pPr>
        <w:tabs>
          <w:tab w:val="num" w:pos="5760"/>
        </w:tabs>
        <w:ind w:left="5760" w:hanging="360"/>
      </w:pPr>
      <w:rPr>
        <w:rFonts w:ascii="Courier New" w:hAnsi="Courier New"/>
      </w:rPr>
    </w:lvl>
    <w:lvl w:ilvl="8" w:tplc="034A833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B324FCA">
      <w:start w:val="1"/>
      <w:numFmt w:val="bullet"/>
      <w:lvlText w:val="o"/>
      <w:lvlJc w:val="left"/>
      <w:pPr>
        <w:ind w:left="720" w:hanging="360"/>
      </w:pPr>
      <w:rPr>
        <w:rFonts w:ascii="Courier New" w:hAnsi="Courier New"/>
        <w:b w:val="0"/>
        <w:bCs w:val="0"/>
      </w:rPr>
    </w:lvl>
    <w:lvl w:ilvl="1" w:tplc="7AC2DE4A">
      <w:start w:val="1"/>
      <w:numFmt w:val="bullet"/>
      <w:lvlText w:val="o"/>
      <w:lvlJc w:val="left"/>
      <w:pPr>
        <w:tabs>
          <w:tab w:val="num" w:pos="1440"/>
        </w:tabs>
        <w:ind w:left="1440" w:hanging="360"/>
      </w:pPr>
      <w:rPr>
        <w:rFonts w:ascii="Courier New" w:hAnsi="Courier New"/>
      </w:rPr>
    </w:lvl>
    <w:lvl w:ilvl="2" w:tplc="3BA82A7A">
      <w:start w:val="1"/>
      <w:numFmt w:val="bullet"/>
      <w:lvlText w:val=""/>
      <w:lvlJc w:val="left"/>
      <w:pPr>
        <w:tabs>
          <w:tab w:val="num" w:pos="2160"/>
        </w:tabs>
        <w:ind w:left="2160" w:hanging="360"/>
      </w:pPr>
      <w:rPr>
        <w:rFonts w:ascii="Wingdings" w:hAnsi="Wingdings"/>
      </w:rPr>
    </w:lvl>
    <w:lvl w:ilvl="3" w:tplc="06CC1AA0">
      <w:start w:val="1"/>
      <w:numFmt w:val="bullet"/>
      <w:lvlText w:val=""/>
      <w:lvlJc w:val="left"/>
      <w:pPr>
        <w:tabs>
          <w:tab w:val="num" w:pos="2880"/>
        </w:tabs>
        <w:ind w:left="2880" w:hanging="360"/>
      </w:pPr>
      <w:rPr>
        <w:rFonts w:ascii="Symbol" w:hAnsi="Symbol"/>
      </w:rPr>
    </w:lvl>
    <w:lvl w:ilvl="4" w:tplc="D44E53B2">
      <w:start w:val="1"/>
      <w:numFmt w:val="bullet"/>
      <w:lvlText w:val="o"/>
      <w:lvlJc w:val="left"/>
      <w:pPr>
        <w:tabs>
          <w:tab w:val="num" w:pos="3600"/>
        </w:tabs>
        <w:ind w:left="3600" w:hanging="360"/>
      </w:pPr>
      <w:rPr>
        <w:rFonts w:ascii="Courier New" w:hAnsi="Courier New"/>
      </w:rPr>
    </w:lvl>
    <w:lvl w:ilvl="5" w:tplc="55B6AF42">
      <w:start w:val="1"/>
      <w:numFmt w:val="bullet"/>
      <w:lvlText w:val=""/>
      <w:lvlJc w:val="left"/>
      <w:pPr>
        <w:tabs>
          <w:tab w:val="num" w:pos="4320"/>
        </w:tabs>
        <w:ind w:left="4320" w:hanging="360"/>
      </w:pPr>
      <w:rPr>
        <w:rFonts w:ascii="Wingdings" w:hAnsi="Wingdings"/>
      </w:rPr>
    </w:lvl>
    <w:lvl w:ilvl="6" w:tplc="1F86BCB0">
      <w:start w:val="1"/>
      <w:numFmt w:val="bullet"/>
      <w:lvlText w:val=""/>
      <w:lvlJc w:val="left"/>
      <w:pPr>
        <w:tabs>
          <w:tab w:val="num" w:pos="5040"/>
        </w:tabs>
        <w:ind w:left="5040" w:hanging="360"/>
      </w:pPr>
      <w:rPr>
        <w:rFonts w:ascii="Symbol" w:hAnsi="Symbol"/>
      </w:rPr>
    </w:lvl>
    <w:lvl w:ilvl="7" w:tplc="47DC1B46">
      <w:start w:val="1"/>
      <w:numFmt w:val="bullet"/>
      <w:lvlText w:val="o"/>
      <w:lvlJc w:val="left"/>
      <w:pPr>
        <w:tabs>
          <w:tab w:val="num" w:pos="5760"/>
        </w:tabs>
        <w:ind w:left="5760" w:hanging="360"/>
      </w:pPr>
      <w:rPr>
        <w:rFonts w:ascii="Courier New" w:hAnsi="Courier New"/>
      </w:rPr>
    </w:lvl>
    <w:lvl w:ilvl="8" w:tplc="AE48B22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9B8234D6">
      <w:start w:val="1"/>
      <w:numFmt w:val="bullet"/>
      <w:lvlText w:val="o"/>
      <w:lvlJc w:val="left"/>
      <w:pPr>
        <w:ind w:left="720" w:hanging="360"/>
      </w:pPr>
      <w:rPr>
        <w:rFonts w:ascii="Courier New" w:hAnsi="Courier New"/>
        <w:b w:val="0"/>
        <w:bCs w:val="0"/>
      </w:rPr>
    </w:lvl>
    <w:lvl w:ilvl="1" w:tplc="840A06E4">
      <w:start w:val="1"/>
      <w:numFmt w:val="bullet"/>
      <w:lvlText w:val="o"/>
      <w:lvlJc w:val="left"/>
      <w:pPr>
        <w:tabs>
          <w:tab w:val="num" w:pos="1440"/>
        </w:tabs>
        <w:ind w:left="1440" w:hanging="360"/>
      </w:pPr>
      <w:rPr>
        <w:rFonts w:ascii="Courier New" w:hAnsi="Courier New"/>
      </w:rPr>
    </w:lvl>
    <w:lvl w:ilvl="2" w:tplc="AC2A453E">
      <w:start w:val="1"/>
      <w:numFmt w:val="bullet"/>
      <w:lvlText w:val=""/>
      <w:lvlJc w:val="left"/>
      <w:pPr>
        <w:tabs>
          <w:tab w:val="num" w:pos="2160"/>
        </w:tabs>
        <w:ind w:left="2160" w:hanging="360"/>
      </w:pPr>
      <w:rPr>
        <w:rFonts w:ascii="Wingdings" w:hAnsi="Wingdings"/>
      </w:rPr>
    </w:lvl>
    <w:lvl w:ilvl="3" w:tplc="C70A4FA0">
      <w:start w:val="1"/>
      <w:numFmt w:val="bullet"/>
      <w:lvlText w:val=""/>
      <w:lvlJc w:val="left"/>
      <w:pPr>
        <w:tabs>
          <w:tab w:val="num" w:pos="2880"/>
        </w:tabs>
        <w:ind w:left="2880" w:hanging="360"/>
      </w:pPr>
      <w:rPr>
        <w:rFonts w:ascii="Symbol" w:hAnsi="Symbol"/>
      </w:rPr>
    </w:lvl>
    <w:lvl w:ilvl="4" w:tplc="FCC815D6">
      <w:start w:val="1"/>
      <w:numFmt w:val="bullet"/>
      <w:lvlText w:val="o"/>
      <w:lvlJc w:val="left"/>
      <w:pPr>
        <w:tabs>
          <w:tab w:val="num" w:pos="3600"/>
        </w:tabs>
        <w:ind w:left="3600" w:hanging="360"/>
      </w:pPr>
      <w:rPr>
        <w:rFonts w:ascii="Courier New" w:hAnsi="Courier New"/>
      </w:rPr>
    </w:lvl>
    <w:lvl w:ilvl="5" w:tplc="1F2E9660">
      <w:start w:val="1"/>
      <w:numFmt w:val="bullet"/>
      <w:lvlText w:val=""/>
      <w:lvlJc w:val="left"/>
      <w:pPr>
        <w:tabs>
          <w:tab w:val="num" w:pos="4320"/>
        </w:tabs>
        <w:ind w:left="4320" w:hanging="360"/>
      </w:pPr>
      <w:rPr>
        <w:rFonts w:ascii="Wingdings" w:hAnsi="Wingdings"/>
      </w:rPr>
    </w:lvl>
    <w:lvl w:ilvl="6" w:tplc="8D58E1BA">
      <w:start w:val="1"/>
      <w:numFmt w:val="bullet"/>
      <w:lvlText w:val=""/>
      <w:lvlJc w:val="left"/>
      <w:pPr>
        <w:tabs>
          <w:tab w:val="num" w:pos="5040"/>
        </w:tabs>
        <w:ind w:left="5040" w:hanging="360"/>
      </w:pPr>
      <w:rPr>
        <w:rFonts w:ascii="Symbol" w:hAnsi="Symbol"/>
      </w:rPr>
    </w:lvl>
    <w:lvl w:ilvl="7" w:tplc="5D645596">
      <w:start w:val="1"/>
      <w:numFmt w:val="bullet"/>
      <w:lvlText w:val="o"/>
      <w:lvlJc w:val="left"/>
      <w:pPr>
        <w:tabs>
          <w:tab w:val="num" w:pos="5760"/>
        </w:tabs>
        <w:ind w:left="5760" w:hanging="360"/>
      </w:pPr>
      <w:rPr>
        <w:rFonts w:ascii="Courier New" w:hAnsi="Courier New"/>
      </w:rPr>
    </w:lvl>
    <w:lvl w:ilvl="8" w:tplc="CFE4184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07A4962">
      <w:start w:val="1"/>
      <w:numFmt w:val="bullet"/>
      <w:lvlText w:val="o"/>
      <w:lvlJc w:val="left"/>
      <w:pPr>
        <w:ind w:left="720" w:hanging="360"/>
      </w:pPr>
      <w:rPr>
        <w:rFonts w:ascii="Courier New" w:hAnsi="Courier New"/>
        <w:b w:val="0"/>
        <w:bCs w:val="0"/>
      </w:rPr>
    </w:lvl>
    <w:lvl w:ilvl="1" w:tplc="928EBD9A">
      <w:start w:val="1"/>
      <w:numFmt w:val="bullet"/>
      <w:lvlText w:val="o"/>
      <w:lvlJc w:val="left"/>
      <w:pPr>
        <w:tabs>
          <w:tab w:val="num" w:pos="1440"/>
        </w:tabs>
        <w:ind w:left="1440" w:hanging="360"/>
      </w:pPr>
      <w:rPr>
        <w:rFonts w:ascii="Courier New" w:hAnsi="Courier New"/>
      </w:rPr>
    </w:lvl>
    <w:lvl w:ilvl="2" w:tplc="640A2E5A">
      <w:start w:val="1"/>
      <w:numFmt w:val="bullet"/>
      <w:lvlText w:val=""/>
      <w:lvlJc w:val="left"/>
      <w:pPr>
        <w:tabs>
          <w:tab w:val="num" w:pos="2160"/>
        </w:tabs>
        <w:ind w:left="2160" w:hanging="360"/>
      </w:pPr>
      <w:rPr>
        <w:rFonts w:ascii="Wingdings" w:hAnsi="Wingdings"/>
      </w:rPr>
    </w:lvl>
    <w:lvl w:ilvl="3" w:tplc="A9882FA4">
      <w:start w:val="1"/>
      <w:numFmt w:val="bullet"/>
      <w:lvlText w:val=""/>
      <w:lvlJc w:val="left"/>
      <w:pPr>
        <w:tabs>
          <w:tab w:val="num" w:pos="2880"/>
        </w:tabs>
        <w:ind w:left="2880" w:hanging="360"/>
      </w:pPr>
      <w:rPr>
        <w:rFonts w:ascii="Symbol" w:hAnsi="Symbol"/>
      </w:rPr>
    </w:lvl>
    <w:lvl w:ilvl="4" w:tplc="157A54CC">
      <w:start w:val="1"/>
      <w:numFmt w:val="bullet"/>
      <w:lvlText w:val="o"/>
      <w:lvlJc w:val="left"/>
      <w:pPr>
        <w:tabs>
          <w:tab w:val="num" w:pos="3600"/>
        </w:tabs>
        <w:ind w:left="3600" w:hanging="360"/>
      </w:pPr>
      <w:rPr>
        <w:rFonts w:ascii="Courier New" w:hAnsi="Courier New"/>
      </w:rPr>
    </w:lvl>
    <w:lvl w:ilvl="5" w:tplc="9CD8B764">
      <w:start w:val="1"/>
      <w:numFmt w:val="bullet"/>
      <w:lvlText w:val=""/>
      <w:lvlJc w:val="left"/>
      <w:pPr>
        <w:tabs>
          <w:tab w:val="num" w:pos="4320"/>
        </w:tabs>
        <w:ind w:left="4320" w:hanging="360"/>
      </w:pPr>
      <w:rPr>
        <w:rFonts w:ascii="Wingdings" w:hAnsi="Wingdings"/>
      </w:rPr>
    </w:lvl>
    <w:lvl w:ilvl="6" w:tplc="127C62B6">
      <w:start w:val="1"/>
      <w:numFmt w:val="bullet"/>
      <w:lvlText w:val=""/>
      <w:lvlJc w:val="left"/>
      <w:pPr>
        <w:tabs>
          <w:tab w:val="num" w:pos="5040"/>
        </w:tabs>
        <w:ind w:left="5040" w:hanging="360"/>
      </w:pPr>
      <w:rPr>
        <w:rFonts w:ascii="Symbol" w:hAnsi="Symbol"/>
      </w:rPr>
    </w:lvl>
    <w:lvl w:ilvl="7" w:tplc="4AA4C6F6">
      <w:start w:val="1"/>
      <w:numFmt w:val="bullet"/>
      <w:lvlText w:val="o"/>
      <w:lvlJc w:val="left"/>
      <w:pPr>
        <w:tabs>
          <w:tab w:val="num" w:pos="5760"/>
        </w:tabs>
        <w:ind w:left="5760" w:hanging="360"/>
      </w:pPr>
      <w:rPr>
        <w:rFonts w:ascii="Courier New" w:hAnsi="Courier New"/>
      </w:rPr>
    </w:lvl>
    <w:lvl w:ilvl="8" w:tplc="705CF7D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348083C6">
      <w:start w:val="1"/>
      <w:numFmt w:val="bullet"/>
      <w:lvlText w:val="o"/>
      <w:lvlJc w:val="left"/>
      <w:pPr>
        <w:ind w:left="720" w:hanging="360"/>
      </w:pPr>
      <w:rPr>
        <w:rFonts w:ascii="Courier New" w:hAnsi="Courier New"/>
        <w:b w:val="0"/>
        <w:bCs w:val="0"/>
      </w:rPr>
    </w:lvl>
    <w:lvl w:ilvl="1" w:tplc="AD9CBBD6">
      <w:start w:val="1"/>
      <w:numFmt w:val="bullet"/>
      <w:lvlText w:val="o"/>
      <w:lvlJc w:val="left"/>
      <w:pPr>
        <w:tabs>
          <w:tab w:val="num" w:pos="1440"/>
        </w:tabs>
        <w:ind w:left="1440" w:hanging="360"/>
      </w:pPr>
      <w:rPr>
        <w:rFonts w:ascii="Courier New" w:hAnsi="Courier New"/>
      </w:rPr>
    </w:lvl>
    <w:lvl w:ilvl="2" w:tplc="76620838">
      <w:start w:val="1"/>
      <w:numFmt w:val="bullet"/>
      <w:lvlText w:val=""/>
      <w:lvlJc w:val="left"/>
      <w:pPr>
        <w:tabs>
          <w:tab w:val="num" w:pos="2160"/>
        </w:tabs>
        <w:ind w:left="2160" w:hanging="360"/>
      </w:pPr>
      <w:rPr>
        <w:rFonts w:ascii="Wingdings" w:hAnsi="Wingdings"/>
      </w:rPr>
    </w:lvl>
    <w:lvl w:ilvl="3" w:tplc="8FFE8C28">
      <w:start w:val="1"/>
      <w:numFmt w:val="bullet"/>
      <w:lvlText w:val=""/>
      <w:lvlJc w:val="left"/>
      <w:pPr>
        <w:tabs>
          <w:tab w:val="num" w:pos="2880"/>
        </w:tabs>
        <w:ind w:left="2880" w:hanging="360"/>
      </w:pPr>
      <w:rPr>
        <w:rFonts w:ascii="Symbol" w:hAnsi="Symbol"/>
      </w:rPr>
    </w:lvl>
    <w:lvl w:ilvl="4" w:tplc="70807916">
      <w:start w:val="1"/>
      <w:numFmt w:val="bullet"/>
      <w:lvlText w:val="o"/>
      <w:lvlJc w:val="left"/>
      <w:pPr>
        <w:tabs>
          <w:tab w:val="num" w:pos="3600"/>
        </w:tabs>
        <w:ind w:left="3600" w:hanging="360"/>
      </w:pPr>
      <w:rPr>
        <w:rFonts w:ascii="Courier New" w:hAnsi="Courier New"/>
      </w:rPr>
    </w:lvl>
    <w:lvl w:ilvl="5" w:tplc="B39CD748">
      <w:start w:val="1"/>
      <w:numFmt w:val="bullet"/>
      <w:lvlText w:val=""/>
      <w:lvlJc w:val="left"/>
      <w:pPr>
        <w:tabs>
          <w:tab w:val="num" w:pos="4320"/>
        </w:tabs>
        <w:ind w:left="4320" w:hanging="360"/>
      </w:pPr>
      <w:rPr>
        <w:rFonts w:ascii="Wingdings" w:hAnsi="Wingdings"/>
      </w:rPr>
    </w:lvl>
    <w:lvl w:ilvl="6" w:tplc="98A43A82">
      <w:start w:val="1"/>
      <w:numFmt w:val="bullet"/>
      <w:lvlText w:val=""/>
      <w:lvlJc w:val="left"/>
      <w:pPr>
        <w:tabs>
          <w:tab w:val="num" w:pos="5040"/>
        </w:tabs>
        <w:ind w:left="5040" w:hanging="360"/>
      </w:pPr>
      <w:rPr>
        <w:rFonts w:ascii="Symbol" w:hAnsi="Symbol"/>
      </w:rPr>
    </w:lvl>
    <w:lvl w:ilvl="7" w:tplc="E6B42AF8">
      <w:start w:val="1"/>
      <w:numFmt w:val="bullet"/>
      <w:lvlText w:val="o"/>
      <w:lvlJc w:val="left"/>
      <w:pPr>
        <w:tabs>
          <w:tab w:val="num" w:pos="5760"/>
        </w:tabs>
        <w:ind w:left="5760" w:hanging="360"/>
      </w:pPr>
      <w:rPr>
        <w:rFonts w:ascii="Courier New" w:hAnsi="Courier New"/>
      </w:rPr>
    </w:lvl>
    <w:lvl w:ilvl="8" w:tplc="EC78794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1ABCEF18">
      <w:start w:val="1"/>
      <w:numFmt w:val="bullet"/>
      <w:lvlText w:val="o"/>
      <w:lvlJc w:val="left"/>
      <w:pPr>
        <w:ind w:left="720" w:hanging="360"/>
      </w:pPr>
      <w:rPr>
        <w:rFonts w:ascii="Courier New" w:hAnsi="Courier New"/>
        <w:b w:val="0"/>
        <w:bCs w:val="0"/>
      </w:rPr>
    </w:lvl>
    <w:lvl w:ilvl="1" w:tplc="107EFCC0">
      <w:start w:val="1"/>
      <w:numFmt w:val="bullet"/>
      <w:lvlText w:val="o"/>
      <w:lvlJc w:val="left"/>
      <w:pPr>
        <w:tabs>
          <w:tab w:val="num" w:pos="1440"/>
        </w:tabs>
        <w:ind w:left="1440" w:hanging="360"/>
      </w:pPr>
      <w:rPr>
        <w:rFonts w:ascii="Courier New" w:hAnsi="Courier New"/>
      </w:rPr>
    </w:lvl>
    <w:lvl w:ilvl="2" w:tplc="09CC268A">
      <w:start w:val="1"/>
      <w:numFmt w:val="bullet"/>
      <w:lvlText w:val=""/>
      <w:lvlJc w:val="left"/>
      <w:pPr>
        <w:tabs>
          <w:tab w:val="num" w:pos="2160"/>
        </w:tabs>
        <w:ind w:left="2160" w:hanging="360"/>
      </w:pPr>
      <w:rPr>
        <w:rFonts w:ascii="Wingdings" w:hAnsi="Wingdings"/>
      </w:rPr>
    </w:lvl>
    <w:lvl w:ilvl="3" w:tplc="E70C738E">
      <w:start w:val="1"/>
      <w:numFmt w:val="bullet"/>
      <w:lvlText w:val=""/>
      <w:lvlJc w:val="left"/>
      <w:pPr>
        <w:tabs>
          <w:tab w:val="num" w:pos="2880"/>
        </w:tabs>
        <w:ind w:left="2880" w:hanging="360"/>
      </w:pPr>
      <w:rPr>
        <w:rFonts w:ascii="Symbol" w:hAnsi="Symbol"/>
      </w:rPr>
    </w:lvl>
    <w:lvl w:ilvl="4" w:tplc="6A825BE4">
      <w:start w:val="1"/>
      <w:numFmt w:val="bullet"/>
      <w:lvlText w:val="o"/>
      <w:lvlJc w:val="left"/>
      <w:pPr>
        <w:tabs>
          <w:tab w:val="num" w:pos="3600"/>
        </w:tabs>
        <w:ind w:left="3600" w:hanging="360"/>
      </w:pPr>
      <w:rPr>
        <w:rFonts w:ascii="Courier New" w:hAnsi="Courier New"/>
      </w:rPr>
    </w:lvl>
    <w:lvl w:ilvl="5" w:tplc="8F2647AC">
      <w:start w:val="1"/>
      <w:numFmt w:val="bullet"/>
      <w:lvlText w:val=""/>
      <w:lvlJc w:val="left"/>
      <w:pPr>
        <w:tabs>
          <w:tab w:val="num" w:pos="4320"/>
        </w:tabs>
        <w:ind w:left="4320" w:hanging="360"/>
      </w:pPr>
      <w:rPr>
        <w:rFonts w:ascii="Wingdings" w:hAnsi="Wingdings"/>
      </w:rPr>
    </w:lvl>
    <w:lvl w:ilvl="6" w:tplc="1B1C87FC">
      <w:start w:val="1"/>
      <w:numFmt w:val="bullet"/>
      <w:lvlText w:val=""/>
      <w:lvlJc w:val="left"/>
      <w:pPr>
        <w:tabs>
          <w:tab w:val="num" w:pos="5040"/>
        </w:tabs>
        <w:ind w:left="5040" w:hanging="360"/>
      </w:pPr>
      <w:rPr>
        <w:rFonts w:ascii="Symbol" w:hAnsi="Symbol"/>
      </w:rPr>
    </w:lvl>
    <w:lvl w:ilvl="7" w:tplc="4C167442">
      <w:start w:val="1"/>
      <w:numFmt w:val="bullet"/>
      <w:lvlText w:val="o"/>
      <w:lvlJc w:val="left"/>
      <w:pPr>
        <w:tabs>
          <w:tab w:val="num" w:pos="5760"/>
        </w:tabs>
        <w:ind w:left="5760" w:hanging="360"/>
      </w:pPr>
      <w:rPr>
        <w:rFonts w:ascii="Courier New" w:hAnsi="Courier New"/>
      </w:rPr>
    </w:lvl>
    <w:lvl w:ilvl="8" w:tplc="71BC9B6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55E0F8E8">
      <w:start w:val="1"/>
      <w:numFmt w:val="bullet"/>
      <w:lvlText w:val=""/>
      <w:lvlJc w:val="left"/>
      <w:pPr>
        <w:ind w:left="720" w:hanging="360"/>
      </w:pPr>
      <w:rPr>
        <w:rFonts w:ascii="Symbol" w:hAnsi="Symbol"/>
        <w:b w:val="0"/>
        <w:bCs w:val="0"/>
      </w:rPr>
    </w:lvl>
    <w:lvl w:ilvl="1" w:tplc="676C1972">
      <w:start w:val="1"/>
      <w:numFmt w:val="bullet"/>
      <w:lvlText w:val="o"/>
      <w:lvlJc w:val="left"/>
      <w:pPr>
        <w:tabs>
          <w:tab w:val="num" w:pos="1440"/>
        </w:tabs>
        <w:ind w:left="1440" w:hanging="360"/>
      </w:pPr>
      <w:rPr>
        <w:rFonts w:ascii="Courier New" w:hAnsi="Courier New"/>
      </w:rPr>
    </w:lvl>
    <w:lvl w:ilvl="2" w:tplc="ADF4ECF6">
      <w:start w:val="1"/>
      <w:numFmt w:val="bullet"/>
      <w:lvlText w:val=""/>
      <w:lvlJc w:val="left"/>
      <w:pPr>
        <w:tabs>
          <w:tab w:val="num" w:pos="2160"/>
        </w:tabs>
        <w:ind w:left="2160" w:hanging="360"/>
      </w:pPr>
      <w:rPr>
        <w:rFonts w:ascii="Wingdings" w:hAnsi="Wingdings"/>
      </w:rPr>
    </w:lvl>
    <w:lvl w:ilvl="3" w:tplc="3D904B84">
      <w:start w:val="1"/>
      <w:numFmt w:val="bullet"/>
      <w:lvlText w:val=""/>
      <w:lvlJc w:val="left"/>
      <w:pPr>
        <w:tabs>
          <w:tab w:val="num" w:pos="2880"/>
        </w:tabs>
        <w:ind w:left="2880" w:hanging="360"/>
      </w:pPr>
      <w:rPr>
        <w:rFonts w:ascii="Symbol" w:hAnsi="Symbol"/>
      </w:rPr>
    </w:lvl>
    <w:lvl w:ilvl="4" w:tplc="9F3E8534">
      <w:start w:val="1"/>
      <w:numFmt w:val="bullet"/>
      <w:lvlText w:val="o"/>
      <w:lvlJc w:val="left"/>
      <w:pPr>
        <w:tabs>
          <w:tab w:val="num" w:pos="3600"/>
        </w:tabs>
        <w:ind w:left="3600" w:hanging="360"/>
      </w:pPr>
      <w:rPr>
        <w:rFonts w:ascii="Courier New" w:hAnsi="Courier New"/>
      </w:rPr>
    </w:lvl>
    <w:lvl w:ilvl="5" w:tplc="9B22FA7C">
      <w:start w:val="1"/>
      <w:numFmt w:val="bullet"/>
      <w:lvlText w:val=""/>
      <w:lvlJc w:val="left"/>
      <w:pPr>
        <w:tabs>
          <w:tab w:val="num" w:pos="4320"/>
        </w:tabs>
        <w:ind w:left="4320" w:hanging="360"/>
      </w:pPr>
      <w:rPr>
        <w:rFonts w:ascii="Wingdings" w:hAnsi="Wingdings"/>
      </w:rPr>
    </w:lvl>
    <w:lvl w:ilvl="6" w:tplc="19F40DD8">
      <w:start w:val="1"/>
      <w:numFmt w:val="bullet"/>
      <w:lvlText w:val=""/>
      <w:lvlJc w:val="left"/>
      <w:pPr>
        <w:tabs>
          <w:tab w:val="num" w:pos="5040"/>
        </w:tabs>
        <w:ind w:left="5040" w:hanging="360"/>
      </w:pPr>
      <w:rPr>
        <w:rFonts w:ascii="Symbol" w:hAnsi="Symbol"/>
      </w:rPr>
    </w:lvl>
    <w:lvl w:ilvl="7" w:tplc="675CA21E">
      <w:start w:val="1"/>
      <w:numFmt w:val="bullet"/>
      <w:lvlText w:val="o"/>
      <w:lvlJc w:val="left"/>
      <w:pPr>
        <w:tabs>
          <w:tab w:val="num" w:pos="5760"/>
        </w:tabs>
        <w:ind w:left="5760" w:hanging="360"/>
      </w:pPr>
      <w:rPr>
        <w:rFonts w:ascii="Courier New" w:hAnsi="Courier New"/>
      </w:rPr>
    </w:lvl>
    <w:lvl w:ilvl="8" w:tplc="D9ECB52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DB82977E">
      <w:start w:val="1"/>
      <w:numFmt w:val="bullet"/>
      <w:lvlText w:val="o"/>
      <w:lvlJc w:val="left"/>
      <w:pPr>
        <w:ind w:left="720" w:hanging="360"/>
      </w:pPr>
      <w:rPr>
        <w:rFonts w:ascii="Courier New" w:hAnsi="Courier New"/>
        <w:b w:val="0"/>
        <w:bCs w:val="0"/>
      </w:rPr>
    </w:lvl>
    <w:lvl w:ilvl="1" w:tplc="42DA1586">
      <w:start w:val="1"/>
      <w:numFmt w:val="bullet"/>
      <w:lvlText w:val="o"/>
      <w:lvlJc w:val="left"/>
      <w:pPr>
        <w:tabs>
          <w:tab w:val="num" w:pos="1440"/>
        </w:tabs>
        <w:ind w:left="1440" w:hanging="360"/>
      </w:pPr>
      <w:rPr>
        <w:rFonts w:ascii="Courier New" w:hAnsi="Courier New"/>
      </w:rPr>
    </w:lvl>
    <w:lvl w:ilvl="2" w:tplc="01F21BC4">
      <w:start w:val="1"/>
      <w:numFmt w:val="bullet"/>
      <w:lvlText w:val=""/>
      <w:lvlJc w:val="left"/>
      <w:pPr>
        <w:tabs>
          <w:tab w:val="num" w:pos="2160"/>
        </w:tabs>
        <w:ind w:left="2160" w:hanging="360"/>
      </w:pPr>
      <w:rPr>
        <w:rFonts w:ascii="Wingdings" w:hAnsi="Wingdings"/>
      </w:rPr>
    </w:lvl>
    <w:lvl w:ilvl="3" w:tplc="712889BC">
      <w:start w:val="1"/>
      <w:numFmt w:val="bullet"/>
      <w:lvlText w:val=""/>
      <w:lvlJc w:val="left"/>
      <w:pPr>
        <w:tabs>
          <w:tab w:val="num" w:pos="2880"/>
        </w:tabs>
        <w:ind w:left="2880" w:hanging="360"/>
      </w:pPr>
      <w:rPr>
        <w:rFonts w:ascii="Symbol" w:hAnsi="Symbol"/>
      </w:rPr>
    </w:lvl>
    <w:lvl w:ilvl="4" w:tplc="8918C50C">
      <w:start w:val="1"/>
      <w:numFmt w:val="bullet"/>
      <w:lvlText w:val="o"/>
      <w:lvlJc w:val="left"/>
      <w:pPr>
        <w:tabs>
          <w:tab w:val="num" w:pos="3600"/>
        </w:tabs>
        <w:ind w:left="3600" w:hanging="360"/>
      </w:pPr>
      <w:rPr>
        <w:rFonts w:ascii="Courier New" w:hAnsi="Courier New"/>
      </w:rPr>
    </w:lvl>
    <w:lvl w:ilvl="5" w:tplc="D1846F08">
      <w:start w:val="1"/>
      <w:numFmt w:val="bullet"/>
      <w:lvlText w:val=""/>
      <w:lvlJc w:val="left"/>
      <w:pPr>
        <w:tabs>
          <w:tab w:val="num" w:pos="4320"/>
        </w:tabs>
        <w:ind w:left="4320" w:hanging="360"/>
      </w:pPr>
      <w:rPr>
        <w:rFonts w:ascii="Wingdings" w:hAnsi="Wingdings"/>
      </w:rPr>
    </w:lvl>
    <w:lvl w:ilvl="6" w:tplc="F0CA400C">
      <w:start w:val="1"/>
      <w:numFmt w:val="bullet"/>
      <w:lvlText w:val=""/>
      <w:lvlJc w:val="left"/>
      <w:pPr>
        <w:tabs>
          <w:tab w:val="num" w:pos="5040"/>
        </w:tabs>
        <w:ind w:left="5040" w:hanging="360"/>
      </w:pPr>
      <w:rPr>
        <w:rFonts w:ascii="Symbol" w:hAnsi="Symbol"/>
      </w:rPr>
    </w:lvl>
    <w:lvl w:ilvl="7" w:tplc="817AB512">
      <w:start w:val="1"/>
      <w:numFmt w:val="bullet"/>
      <w:lvlText w:val="o"/>
      <w:lvlJc w:val="left"/>
      <w:pPr>
        <w:tabs>
          <w:tab w:val="num" w:pos="5760"/>
        </w:tabs>
        <w:ind w:left="5760" w:hanging="360"/>
      </w:pPr>
      <w:rPr>
        <w:rFonts w:ascii="Courier New" w:hAnsi="Courier New"/>
      </w:rPr>
    </w:lvl>
    <w:lvl w:ilvl="8" w:tplc="E0B6387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6B8BCD8">
      <w:start w:val="1"/>
      <w:numFmt w:val="bullet"/>
      <w:lvlText w:val="o"/>
      <w:lvlJc w:val="left"/>
      <w:pPr>
        <w:ind w:left="720" w:hanging="360"/>
      </w:pPr>
      <w:rPr>
        <w:rFonts w:ascii="Courier New" w:hAnsi="Courier New"/>
        <w:b w:val="0"/>
        <w:bCs w:val="0"/>
      </w:rPr>
    </w:lvl>
    <w:lvl w:ilvl="1" w:tplc="5A1EB9F4">
      <w:start w:val="1"/>
      <w:numFmt w:val="bullet"/>
      <w:lvlText w:val="o"/>
      <w:lvlJc w:val="left"/>
      <w:pPr>
        <w:tabs>
          <w:tab w:val="num" w:pos="1440"/>
        </w:tabs>
        <w:ind w:left="1440" w:hanging="360"/>
      </w:pPr>
      <w:rPr>
        <w:rFonts w:ascii="Courier New" w:hAnsi="Courier New"/>
      </w:rPr>
    </w:lvl>
    <w:lvl w:ilvl="2" w:tplc="7F0C588A">
      <w:start w:val="1"/>
      <w:numFmt w:val="bullet"/>
      <w:lvlText w:val=""/>
      <w:lvlJc w:val="left"/>
      <w:pPr>
        <w:tabs>
          <w:tab w:val="num" w:pos="2160"/>
        </w:tabs>
        <w:ind w:left="2160" w:hanging="360"/>
      </w:pPr>
      <w:rPr>
        <w:rFonts w:ascii="Wingdings" w:hAnsi="Wingdings"/>
      </w:rPr>
    </w:lvl>
    <w:lvl w:ilvl="3" w:tplc="FBB87C0E">
      <w:start w:val="1"/>
      <w:numFmt w:val="bullet"/>
      <w:lvlText w:val=""/>
      <w:lvlJc w:val="left"/>
      <w:pPr>
        <w:tabs>
          <w:tab w:val="num" w:pos="2880"/>
        </w:tabs>
        <w:ind w:left="2880" w:hanging="360"/>
      </w:pPr>
      <w:rPr>
        <w:rFonts w:ascii="Symbol" w:hAnsi="Symbol"/>
      </w:rPr>
    </w:lvl>
    <w:lvl w:ilvl="4" w:tplc="C50A824C">
      <w:start w:val="1"/>
      <w:numFmt w:val="bullet"/>
      <w:lvlText w:val="o"/>
      <w:lvlJc w:val="left"/>
      <w:pPr>
        <w:tabs>
          <w:tab w:val="num" w:pos="3600"/>
        </w:tabs>
        <w:ind w:left="3600" w:hanging="360"/>
      </w:pPr>
      <w:rPr>
        <w:rFonts w:ascii="Courier New" w:hAnsi="Courier New"/>
      </w:rPr>
    </w:lvl>
    <w:lvl w:ilvl="5" w:tplc="0E3211E8">
      <w:start w:val="1"/>
      <w:numFmt w:val="bullet"/>
      <w:lvlText w:val=""/>
      <w:lvlJc w:val="left"/>
      <w:pPr>
        <w:tabs>
          <w:tab w:val="num" w:pos="4320"/>
        </w:tabs>
        <w:ind w:left="4320" w:hanging="360"/>
      </w:pPr>
      <w:rPr>
        <w:rFonts w:ascii="Wingdings" w:hAnsi="Wingdings"/>
      </w:rPr>
    </w:lvl>
    <w:lvl w:ilvl="6" w:tplc="7048FABC">
      <w:start w:val="1"/>
      <w:numFmt w:val="bullet"/>
      <w:lvlText w:val=""/>
      <w:lvlJc w:val="left"/>
      <w:pPr>
        <w:tabs>
          <w:tab w:val="num" w:pos="5040"/>
        </w:tabs>
        <w:ind w:left="5040" w:hanging="360"/>
      </w:pPr>
      <w:rPr>
        <w:rFonts w:ascii="Symbol" w:hAnsi="Symbol"/>
      </w:rPr>
    </w:lvl>
    <w:lvl w:ilvl="7" w:tplc="8E8C0412">
      <w:start w:val="1"/>
      <w:numFmt w:val="bullet"/>
      <w:lvlText w:val="o"/>
      <w:lvlJc w:val="left"/>
      <w:pPr>
        <w:tabs>
          <w:tab w:val="num" w:pos="5760"/>
        </w:tabs>
        <w:ind w:left="5760" w:hanging="360"/>
      </w:pPr>
      <w:rPr>
        <w:rFonts w:ascii="Courier New" w:hAnsi="Courier New"/>
      </w:rPr>
    </w:lvl>
    <w:lvl w:ilvl="8" w:tplc="6E2AD5F6">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C0C4A5B6">
      <w:start w:val="1"/>
      <w:numFmt w:val="bullet"/>
      <w:lvlText w:val="o"/>
      <w:lvlJc w:val="left"/>
      <w:pPr>
        <w:ind w:left="720" w:hanging="360"/>
      </w:pPr>
      <w:rPr>
        <w:rFonts w:ascii="Courier New" w:hAnsi="Courier New"/>
        <w:b w:val="0"/>
        <w:bCs w:val="0"/>
      </w:rPr>
    </w:lvl>
    <w:lvl w:ilvl="1" w:tplc="BA36445E">
      <w:start w:val="1"/>
      <w:numFmt w:val="bullet"/>
      <w:lvlText w:val="o"/>
      <w:lvlJc w:val="left"/>
      <w:pPr>
        <w:tabs>
          <w:tab w:val="num" w:pos="1440"/>
        </w:tabs>
        <w:ind w:left="1440" w:hanging="360"/>
      </w:pPr>
      <w:rPr>
        <w:rFonts w:ascii="Courier New" w:hAnsi="Courier New"/>
      </w:rPr>
    </w:lvl>
    <w:lvl w:ilvl="2" w:tplc="599C23C6">
      <w:start w:val="1"/>
      <w:numFmt w:val="bullet"/>
      <w:lvlText w:val=""/>
      <w:lvlJc w:val="left"/>
      <w:pPr>
        <w:tabs>
          <w:tab w:val="num" w:pos="2160"/>
        </w:tabs>
        <w:ind w:left="2160" w:hanging="360"/>
      </w:pPr>
      <w:rPr>
        <w:rFonts w:ascii="Wingdings" w:hAnsi="Wingdings"/>
      </w:rPr>
    </w:lvl>
    <w:lvl w:ilvl="3" w:tplc="CC520744">
      <w:start w:val="1"/>
      <w:numFmt w:val="bullet"/>
      <w:lvlText w:val=""/>
      <w:lvlJc w:val="left"/>
      <w:pPr>
        <w:tabs>
          <w:tab w:val="num" w:pos="2880"/>
        </w:tabs>
        <w:ind w:left="2880" w:hanging="360"/>
      </w:pPr>
      <w:rPr>
        <w:rFonts w:ascii="Symbol" w:hAnsi="Symbol"/>
      </w:rPr>
    </w:lvl>
    <w:lvl w:ilvl="4" w:tplc="F4BA0D7A">
      <w:start w:val="1"/>
      <w:numFmt w:val="bullet"/>
      <w:lvlText w:val="o"/>
      <w:lvlJc w:val="left"/>
      <w:pPr>
        <w:tabs>
          <w:tab w:val="num" w:pos="3600"/>
        </w:tabs>
        <w:ind w:left="3600" w:hanging="360"/>
      </w:pPr>
      <w:rPr>
        <w:rFonts w:ascii="Courier New" w:hAnsi="Courier New"/>
      </w:rPr>
    </w:lvl>
    <w:lvl w:ilvl="5" w:tplc="80B62948">
      <w:start w:val="1"/>
      <w:numFmt w:val="bullet"/>
      <w:lvlText w:val=""/>
      <w:lvlJc w:val="left"/>
      <w:pPr>
        <w:tabs>
          <w:tab w:val="num" w:pos="4320"/>
        </w:tabs>
        <w:ind w:left="4320" w:hanging="360"/>
      </w:pPr>
      <w:rPr>
        <w:rFonts w:ascii="Wingdings" w:hAnsi="Wingdings"/>
      </w:rPr>
    </w:lvl>
    <w:lvl w:ilvl="6" w:tplc="0E760FAE">
      <w:start w:val="1"/>
      <w:numFmt w:val="bullet"/>
      <w:lvlText w:val=""/>
      <w:lvlJc w:val="left"/>
      <w:pPr>
        <w:tabs>
          <w:tab w:val="num" w:pos="5040"/>
        </w:tabs>
        <w:ind w:left="5040" w:hanging="360"/>
      </w:pPr>
      <w:rPr>
        <w:rFonts w:ascii="Symbol" w:hAnsi="Symbol"/>
      </w:rPr>
    </w:lvl>
    <w:lvl w:ilvl="7" w:tplc="E27C330E">
      <w:start w:val="1"/>
      <w:numFmt w:val="bullet"/>
      <w:lvlText w:val="o"/>
      <w:lvlJc w:val="left"/>
      <w:pPr>
        <w:tabs>
          <w:tab w:val="num" w:pos="5760"/>
        </w:tabs>
        <w:ind w:left="5760" w:hanging="360"/>
      </w:pPr>
      <w:rPr>
        <w:rFonts w:ascii="Courier New" w:hAnsi="Courier New"/>
      </w:rPr>
    </w:lvl>
    <w:lvl w:ilvl="8" w:tplc="07D6F8E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CB6686C4">
      <w:start w:val="1"/>
      <w:numFmt w:val="bullet"/>
      <w:lvlText w:val="o"/>
      <w:lvlJc w:val="left"/>
      <w:pPr>
        <w:ind w:left="720" w:hanging="360"/>
      </w:pPr>
      <w:rPr>
        <w:rFonts w:ascii="Courier New" w:hAnsi="Courier New"/>
        <w:b w:val="0"/>
        <w:bCs w:val="0"/>
      </w:rPr>
    </w:lvl>
    <w:lvl w:ilvl="1" w:tplc="97169C96">
      <w:start w:val="1"/>
      <w:numFmt w:val="bullet"/>
      <w:lvlText w:val="o"/>
      <w:lvlJc w:val="left"/>
      <w:pPr>
        <w:tabs>
          <w:tab w:val="num" w:pos="1440"/>
        </w:tabs>
        <w:ind w:left="1440" w:hanging="360"/>
      </w:pPr>
      <w:rPr>
        <w:rFonts w:ascii="Courier New" w:hAnsi="Courier New"/>
      </w:rPr>
    </w:lvl>
    <w:lvl w:ilvl="2" w:tplc="9508F7A6">
      <w:start w:val="1"/>
      <w:numFmt w:val="bullet"/>
      <w:lvlText w:val=""/>
      <w:lvlJc w:val="left"/>
      <w:pPr>
        <w:tabs>
          <w:tab w:val="num" w:pos="2160"/>
        </w:tabs>
        <w:ind w:left="2160" w:hanging="360"/>
      </w:pPr>
      <w:rPr>
        <w:rFonts w:ascii="Wingdings" w:hAnsi="Wingdings"/>
      </w:rPr>
    </w:lvl>
    <w:lvl w:ilvl="3" w:tplc="3F340C3E">
      <w:start w:val="1"/>
      <w:numFmt w:val="bullet"/>
      <w:lvlText w:val=""/>
      <w:lvlJc w:val="left"/>
      <w:pPr>
        <w:tabs>
          <w:tab w:val="num" w:pos="2880"/>
        </w:tabs>
        <w:ind w:left="2880" w:hanging="360"/>
      </w:pPr>
      <w:rPr>
        <w:rFonts w:ascii="Symbol" w:hAnsi="Symbol"/>
      </w:rPr>
    </w:lvl>
    <w:lvl w:ilvl="4" w:tplc="EB909890">
      <w:start w:val="1"/>
      <w:numFmt w:val="bullet"/>
      <w:lvlText w:val="o"/>
      <w:lvlJc w:val="left"/>
      <w:pPr>
        <w:tabs>
          <w:tab w:val="num" w:pos="3600"/>
        </w:tabs>
        <w:ind w:left="3600" w:hanging="360"/>
      </w:pPr>
      <w:rPr>
        <w:rFonts w:ascii="Courier New" w:hAnsi="Courier New"/>
      </w:rPr>
    </w:lvl>
    <w:lvl w:ilvl="5" w:tplc="5970AD8C">
      <w:start w:val="1"/>
      <w:numFmt w:val="bullet"/>
      <w:lvlText w:val=""/>
      <w:lvlJc w:val="left"/>
      <w:pPr>
        <w:tabs>
          <w:tab w:val="num" w:pos="4320"/>
        </w:tabs>
        <w:ind w:left="4320" w:hanging="360"/>
      </w:pPr>
      <w:rPr>
        <w:rFonts w:ascii="Wingdings" w:hAnsi="Wingdings"/>
      </w:rPr>
    </w:lvl>
    <w:lvl w:ilvl="6" w:tplc="7BA29CC2">
      <w:start w:val="1"/>
      <w:numFmt w:val="bullet"/>
      <w:lvlText w:val=""/>
      <w:lvlJc w:val="left"/>
      <w:pPr>
        <w:tabs>
          <w:tab w:val="num" w:pos="5040"/>
        </w:tabs>
        <w:ind w:left="5040" w:hanging="360"/>
      </w:pPr>
      <w:rPr>
        <w:rFonts w:ascii="Symbol" w:hAnsi="Symbol"/>
      </w:rPr>
    </w:lvl>
    <w:lvl w:ilvl="7" w:tplc="5BA2C744">
      <w:start w:val="1"/>
      <w:numFmt w:val="bullet"/>
      <w:lvlText w:val="o"/>
      <w:lvlJc w:val="left"/>
      <w:pPr>
        <w:tabs>
          <w:tab w:val="num" w:pos="5760"/>
        </w:tabs>
        <w:ind w:left="5760" w:hanging="360"/>
      </w:pPr>
      <w:rPr>
        <w:rFonts w:ascii="Courier New" w:hAnsi="Courier New"/>
      </w:rPr>
    </w:lvl>
    <w:lvl w:ilvl="8" w:tplc="F8B6EB6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63F071D4">
      <w:start w:val="1"/>
      <w:numFmt w:val="bullet"/>
      <w:lvlText w:val=""/>
      <w:lvlJc w:val="left"/>
      <w:pPr>
        <w:ind w:left="720" w:hanging="360"/>
      </w:pPr>
      <w:rPr>
        <w:rFonts w:ascii="Symbol" w:hAnsi="Symbol"/>
        <w:b w:val="0"/>
        <w:bCs w:val="0"/>
      </w:rPr>
    </w:lvl>
    <w:lvl w:ilvl="1" w:tplc="5F62AD74">
      <w:start w:val="1"/>
      <w:numFmt w:val="bullet"/>
      <w:lvlText w:val="o"/>
      <w:lvlJc w:val="left"/>
      <w:pPr>
        <w:tabs>
          <w:tab w:val="num" w:pos="1440"/>
        </w:tabs>
        <w:ind w:left="1440" w:hanging="360"/>
      </w:pPr>
      <w:rPr>
        <w:rFonts w:ascii="Courier New" w:hAnsi="Courier New"/>
      </w:rPr>
    </w:lvl>
    <w:lvl w:ilvl="2" w:tplc="C3984782">
      <w:start w:val="1"/>
      <w:numFmt w:val="bullet"/>
      <w:lvlText w:val=""/>
      <w:lvlJc w:val="left"/>
      <w:pPr>
        <w:tabs>
          <w:tab w:val="num" w:pos="2160"/>
        </w:tabs>
        <w:ind w:left="2160" w:hanging="360"/>
      </w:pPr>
      <w:rPr>
        <w:rFonts w:ascii="Wingdings" w:hAnsi="Wingdings"/>
      </w:rPr>
    </w:lvl>
    <w:lvl w:ilvl="3" w:tplc="9D508C64">
      <w:start w:val="1"/>
      <w:numFmt w:val="bullet"/>
      <w:lvlText w:val=""/>
      <w:lvlJc w:val="left"/>
      <w:pPr>
        <w:tabs>
          <w:tab w:val="num" w:pos="2880"/>
        </w:tabs>
        <w:ind w:left="2880" w:hanging="360"/>
      </w:pPr>
      <w:rPr>
        <w:rFonts w:ascii="Symbol" w:hAnsi="Symbol"/>
      </w:rPr>
    </w:lvl>
    <w:lvl w:ilvl="4" w:tplc="83DE4960">
      <w:start w:val="1"/>
      <w:numFmt w:val="bullet"/>
      <w:lvlText w:val="o"/>
      <w:lvlJc w:val="left"/>
      <w:pPr>
        <w:tabs>
          <w:tab w:val="num" w:pos="3600"/>
        </w:tabs>
        <w:ind w:left="3600" w:hanging="360"/>
      </w:pPr>
      <w:rPr>
        <w:rFonts w:ascii="Courier New" w:hAnsi="Courier New"/>
      </w:rPr>
    </w:lvl>
    <w:lvl w:ilvl="5" w:tplc="5D42247C">
      <w:start w:val="1"/>
      <w:numFmt w:val="bullet"/>
      <w:lvlText w:val=""/>
      <w:lvlJc w:val="left"/>
      <w:pPr>
        <w:tabs>
          <w:tab w:val="num" w:pos="4320"/>
        </w:tabs>
        <w:ind w:left="4320" w:hanging="360"/>
      </w:pPr>
      <w:rPr>
        <w:rFonts w:ascii="Wingdings" w:hAnsi="Wingdings"/>
      </w:rPr>
    </w:lvl>
    <w:lvl w:ilvl="6" w:tplc="285EF576">
      <w:start w:val="1"/>
      <w:numFmt w:val="bullet"/>
      <w:lvlText w:val=""/>
      <w:lvlJc w:val="left"/>
      <w:pPr>
        <w:tabs>
          <w:tab w:val="num" w:pos="5040"/>
        </w:tabs>
        <w:ind w:left="5040" w:hanging="360"/>
      </w:pPr>
      <w:rPr>
        <w:rFonts w:ascii="Symbol" w:hAnsi="Symbol"/>
      </w:rPr>
    </w:lvl>
    <w:lvl w:ilvl="7" w:tplc="2FD0C108">
      <w:start w:val="1"/>
      <w:numFmt w:val="bullet"/>
      <w:lvlText w:val="o"/>
      <w:lvlJc w:val="left"/>
      <w:pPr>
        <w:tabs>
          <w:tab w:val="num" w:pos="5760"/>
        </w:tabs>
        <w:ind w:left="5760" w:hanging="360"/>
      </w:pPr>
      <w:rPr>
        <w:rFonts w:ascii="Courier New" w:hAnsi="Courier New"/>
      </w:rPr>
    </w:lvl>
    <w:lvl w:ilvl="8" w:tplc="0586268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7DC9F50">
      <w:start w:val="1"/>
      <w:numFmt w:val="bullet"/>
      <w:lvlText w:val="o"/>
      <w:lvlJc w:val="left"/>
      <w:pPr>
        <w:ind w:left="720" w:hanging="360"/>
      </w:pPr>
      <w:rPr>
        <w:rFonts w:ascii="Courier New" w:hAnsi="Courier New"/>
        <w:b w:val="0"/>
        <w:bCs w:val="0"/>
      </w:rPr>
    </w:lvl>
    <w:lvl w:ilvl="1" w:tplc="3A4C05E0">
      <w:start w:val="1"/>
      <w:numFmt w:val="bullet"/>
      <w:lvlText w:val="o"/>
      <w:lvlJc w:val="left"/>
      <w:pPr>
        <w:tabs>
          <w:tab w:val="num" w:pos="1440"/>
        </w:tabs>
        <w:ind w:left="1440" w:hanging="360"/>
      </w:pPr>
      <w:rPr>
        <w:rFonts w:ascii="Courier New" w:hAnsi="Courier New"/>
      </w:rPr>
    </w:lvl>
    <w:lvl w:ilvl="2" w:tplc="A63CDF34">
      <w:start w:val="1"/>
      <w:numFmt w:val="bullet"/>
      <w:lvlText w:val=""/>
      <w:lvlJc w:val="left"/>
      <w:pPr>
        <w:tabs>
          <w:tab w:val="num" w:pos="2160"/>
        </w:tabs>
        <w:ind w:left="2160" w:hanging="360"/>
      </w:pPr>
      <w:rPr>
        <w:rFonts w:ascii="Wingdings" w:hAnsi="Wingdings"/>
      </w:rPr>
    </w:lvl>
    <w:lvl w:ilvl="3" w:tplc="8D0229CA">
      <w:start w:val="1"/>
      <w:numFmt w:val="bullet"/>
      <w:lvlText w:val=""/>
      <w:lvlJc w:val="left"/>
      <w:pPr>
        <w:tabs>
          <w:tab w:val="num" w:pos="2880"/>
        </w:tabs>
        <w:ind w:left="2880" w:hanging="360"/>
      </w:pPr>
      <w:rPr>
        <w:rFonts w:ascii="Symbol" w:hAnsi="Symbol"/>
      </w:rPr>
    </w:lvl>
    <w:lvl w:ilvl="4" w:tplc="9AB46800">
      <w:start w:val="1"/>
      <w:numFmt w:val="bullet"/>
      <w:lvlText w:val="o"/>
      <w:lvlJc w:val="left"/>
      <w:pPr>
        <w:tabs>
          <w:tab w:val="num" w:pos="3600"/>
        </w:tabs>
        <w:ind w:left="3600" w:hanging="360"/>
      </w:pPr>
      <w:rPr>
        <w:rFonts w:ascii="Courier New" w:hAnsi="Courier New"/>
      </w:rPr>
    </w:lvl>
    <w:lvl w:ilvl="5" w:tplc="271EF97E">
      <w:start w:val="1"/>
      <w:numFmt w:val="bullet"/>
      <w:lvlText w:val=""/>
      <w:lvlJc w:val="left"/>
      <w:pPr>
        <w:tabs>
          <w:tab w:val="num" w:pos="4320"/>
        </w:tabs>
        <w:ind w:left="4320" w:hanging="360"/>
      </w:pPr>
      <w:rPr>
        <w:rFonts w:ascii="Wingdings" w:hAnsi="Wingdings"/>
      </w:rPr>
    </w:lvl>
    <w:lvl w:ilvl="6" w:tplc="219E2140">
      <w:start w:val="1"/>
      <w:numFmt w:val="bullet"/>
      <w:lvlText w:val=""/>
      <w:lvlJc w:val="left"/>
      <w:pPr>
        <w:tabs>
          <w:tab w:val="num" w:pos="5040"/>
        </w:tabs>
        <w:ind w:left="5040" w:hanging="360"/>
      </w:pPr>
      <w:rPr>
        <w:rFonts w:ascii="Symbol" w:hAnsi="Symbol"/>
      </w:rPr>
    </w:lvl>
    <w:lvl w:ilvl="7" w:tplc="1B700686">
      <w:start w:val="1"/>
      <w:numFmt w:val="bullet"/>
      <w:lvlText w:val="o"/>
      <w:lvlJc w:val="left"/>
      <w:pPr>
        <w:tabs>
          <w:tab w:val="num" w:pos="5760"/>
        </w:tabs>
        <w:ind w:left="5760" w:hanging="360"/>
      </w:pPr>
      <w:rPr>
        <w:rFonts w:ascii="Courier New" w:hAnsi="Courier New"/>
      </w:rPr>
    </w:lvl>
    <w:lvl w:ilvl="8" w:tplc="BA74AD3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7F86D32C">
      <w:start w:val="1"/>
      <w:numFmt w:val="bullet"/>
      <w:lvlText w:val="o"/>
      <w:lvlJc w:val="left"/>
      <w:pPr>
        <w:ind w:left="720" w:hanging="360"/>
      </w:pPr>
      <w:rPr>
        <w:rFonts w:ascii="Courier New" w:hAnsi="Courier New"/>
        <w:b w:val="0"/>
        <w:bCs w:val="0"/>
      </w:rPr>
    </w:lvl>
    <w:lvl w:ilvl="1" w:tplc="F1D038AE">
      <w:start w:val="1"/>
      <w:numFmt w:val="bullet"/>
      <w:lvlText w:val="o"/>
      <w:lvlJc w:val="left"/>
      <w:pPr>
        <w:tabs>
          <w:tab w:val="num" w:pos="1440"/>
        </w:tabs>
        <w:ind w:left="1440" w:hanging="360"/>
      </w:pPr>
      <w:rPr>
        <w:rFonts w:ascii="Courier New" w:hAnsi="Courier New"/>
      </w:rPr>
    </w:lvl>
    <w:lvl w:ilvl="2" w:tplc="D5ACBBF8">
      <w:start w:val="1"/>
      <w:numFmt w:val="bullet"/>
      <w:lvlText w:val=""/>
      <w:lvlJc w:val="left"/>
      <w:pPr>
        <w:tabs>
          <w:tab w:val="num" w:pos="2160"/>
        </w:tabs>
        <w:ind w:left="2160" w:hanging="360"/>
      </w:pPr>
      <w:rPr>
        <w:rFonts w:ascii="Wingdings" w:hAnsi="Wingdings"/>
      </w:rPr>
    </w:lvl>
    <w:lvl w:ilvl="3" w:tplc="91DC26EC">
      <w:start w:val="1"/>
      <w:numFmt w:val="bullet"/>
      <w:lvlText w:val=""/>
      <w:lvlJc w:val="left"/>
      <w:pPr>
        <w:tabs>
          <w:tab w:val="num" w:pos="2880"/>
        </w:tabs>
        <w:ind w:left="2880" w:hanging="360"/>
      </w:pPr>
      <w:rPr>
        <w:rFonts w:ascii="Symbol" w:hAnsi="Symbol"/>
      </w:rPr>
    </w:lvl>
    <w:lvl w:ilvl="4" w:tplc="873A338C">
      <w:start w:val="1"/>
      <w:numFmt w:val="bullet"/>
      <w:lvlText w:val="o"/>
      <w:lvlJc w:val="left"/>
      <w:pPr>
        <w:tabs>
          <w:tab w:val="num" w:pos="3600"/>
        </w:tabs>
        <w:ind w:left="3600" w:hanging="360"/>
      </w:pPr>
      <w:rPr>
        <w:rFonts w:ascii="Courier New" w:hAnsi="Courier New"/>
      </w:rPr>
    </w:lvl>
    <w:lvl w:ilvl="5" w:tplc="F3B02AF0">
      <w:start w:val="1"/>
      <w:numFmt w:val="bullet"/>
      <w:lvlText w:val=""/>
      <w:lvlJc w:val="left"/>
      <w:pPr>
        <w:tabs>
          <w:tab w:val="num" w:pos="4320"/>
        </w:tabs>
        <w:ind w:left="4320" w:hanging="360"/>
      </w:pPr>
      <w:rPr>
        <w:rFonts w:ascii="Wingdings" w:hAnsi="Wingdings"/>
      </w:rPr>
    </w:lvl>
    <w:lvl w:ilvl="6" w:tplc="9F54F026">
      <w:start w:val="1"/>
      <w:numFmt w:val="bullet"/>
      <w:lvlText w:val=""/>
      <w:lvlJc w:val="left"/>
      <w:pPr>
        <w:tabs>
          <w:tab w:val="num" w:pos="5040"/>
        </w:tabs>
        <w:ind w:left="5040" w:hanging="360"/>
      </w:pPr>
      <w:rPr>
        <w:rFonts w:ascii="Symbol" w:hAnsi="Symbol"/>
      </w:rPr>
    </w:lvl>
    <w:lvl w:ilvl="7" w:tplc="A1B0722E">
      <w:start w:val="1"/>
      <w:numFmt w:val="bullet"/>
      <w:lvlText w:val="o"/>
      <w:lvlJc w:val="left"/>
      <w:pPr>
        <w:tabs>
          <w:tab w:val="num" w:pos="5760"/>
        </w:tabs>
        <w:ind w:left="5760" w:hanging="360"/>
      </w:pPr>
      <w:rPr>
        <w:rFonts w:ascii="Courier New" w:hAnsi="Courier New"/>
      </w:rPr>
    </w:lvl>
    <w:lvl w:ilvl="8" w:tplc="D6DA069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B666E674">
      <w:start w:val="1"/>
      <w:numFmt w:val="bullet"/>
      <w:lvlText w:val="o"/>
      <w:lvlJc w:val="left"/>
      <w:pPr>
        <w:ind w:left="720" w:hanging="360"/>
      </w:pPr>
      <w:rPr>
        <w:rFonts w:ascii="Courier New" w:hAnsi="Courier New"/>
        <w:b w:val="0"/>
        <w:bCs w:val="0"/>
      </w:rPr>
    </w:lvl>
    <w:lvl w:ilvl="1" w:tplc="90266D04">
      <w:start w:val="1"/>
      <w:numFmt w:val="bullet"/>
      <w:lvlText w:val="o"/>
      <w:lvlJc w:val="left"/>
      <w:pPr>
        <w:tabs>
          <w:tab w:val="num" w:pos="1440"/>
        </w:tabs>
        <w:ind w:left="1440" w:hanging="360"/>
      </w:pPr>
      <w:rPr>
        <w:rFonts w:ascii="Courier New" w:hAnsi="Courier New"/>
      </w:rPr>
    </w:lvl>
    <w:lvl w:ilvl="2" w:tplc="C4A6CEBA">
      <w:start w:val="1"/>
      <w:numFmt w:val="bullet"/>
      <w:lvlText w:val=""/>
      <w:lvlJc w:val="left"/>
      <w:pPr>
        <w:tabs>
          <w:tab w:val="num" w:pos="2160"/>
        </w:tabs>
        <w:ind w:left="2160" w:hanging="360"/>
      </w:pPr>
      <w:rPr>
        <w:rFonts w:ascii="Wingdings" w:hAnsi="Wingdings"/>
      </w:rPr>
    </w:lvl>
    <w:lvl w:ilvl="3" w:tplc="70444C4E">
      <w:start w:val="1"/>
      <w:numFmt w:val="bullet"/>
      <w:lvlText w:val=""/>
      <w:lvlJc w:val="left"/>
      <w:pPr>
        <w:tabs>
          <w:tab w:val="num" w:pos="2880"/>
        </w:tabs>
        <w:ind w:left="2880" w:hanging="360"/>
      </w:pPr>
      <w:rPr>
        <w:rFonts w:ascii="Symbol" w:hAnsi="Symbol"/>
      </w:rPr>
    </w:lvl>
    <w:lvl w:ilvl="4" w:tplc="B78269EE">
      <w:start w:val="1"/>
      <w:numFmt w:val="bullet"/>
      <w:lvlText w:val="o"/>
      <w:lvlJc w:val="left"/>
      <w:pPr>
        <w:tabs>
          <w:tab w:val="num" w:pos="3600"/>
        </w:tabs>
        <w:ind w:left="3600" w:hanging="360"/>
      </w:pPr>
      <w:rPr>
        <w:rFonts w:ascii="Courier New" w:hAnsi="Courier New"/>
      </w:rPr>
    </w:lvl>
    <w:lvl w:ilvl="5" w:tplc="5F00FC70">
      <w:start w:val="1"/>
      <w:numFmt w:val="bullet"/>
      <w:lvlText w:val=""/>
      <w:lvlJc w:val="left"/>
      <w:pPr>
        <w:tabs>
          <w:tab w:val="num" w:pos="4320"/>
        </w:tabs>
        <w:ind w:left="4320" w:hanging="360"/>
      </w:pPr>
      <w:rPr>
        <w:rFonts w:ascii="Wingdings" w:hAnsi="Wingdings"/>
      </w:rPr>
    </w:lvl>
    <w:lvl w:ilvl="6" w:tplc="ECE0FA96">
      <w:start w:val="1"/>
      <w:numFmt w:val="bullet"/>
      <w:lvlText w:val=""/>
      <w:lvlJc w:val="left"/>
      <w:pPr>
        <w:tabs>
          <w:tab w:val="num" w:pos="5040"/>
        </w:tabs>
        <w:ind w:left="5040" w:hanging="360"/>
      </w:pPr>
      <w:rPr>
        <w:rFonts w:ascii="Symbol" w:hAnsi="Symbol"/>
      </w:rPr>
    </w:lvl>
    <w:lvl w:ilvl="7" w:tplc="DDB614E8">
      <w:start w:val="1"/>
      <w:numFmt w:val="bullet"/>
      <w:lvlText w:val="o"/>
      <w:lvlJc w:val="left"/>
      <w:pPr>
        <w:tabs>
          <w:tab w:val="num" w:pos="5760"/>
        </w:tabs>
        <w:ind w:left="5760" w:hanging="360"/>
      </w:pPr>
      <w:rPr>
        <w:rFonts w:ascii="Courier New" w:hAnsi="Courier New"/>
      </w:rPr>
    </w:lvl>
    <w:lvl w:ilvl="8" w:tplc="8DF2E67E">
      <w:start w:val="1"/>
      <w:numFmt w:val="bullet"/>
      <w:lvlText w:val=""/>
      <w:lvlJc w:val="left"/>
      <w:pPr>
        <w:tabs>
          <w:tab w:val="num" w:pos="6480"/>
        </w:tabs>
        <w:ind w:left="6480" w:hanging="360"/>
      </w:pPr>
      <w:rPr>
        <w:rFonts w:ascii="Wingdings" w:hAnsi="Wingdings"/>
      </w:rPr>
    </w:lvl>
  </w:abstractNum>
  <w:abstractNum w:abstractNumId="31" w15:restartNumberingAfterBreak="0">
    <w:nsid w:val="05857547"/>
    <w:multiLevelType w:val="hybridMultilevel"/>
    <w:tmpl w:val="03E26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DA023F"/>
    <w:multiLevelType w:val="hybridMultilevel"/>
    <w:tmpl w:val="D5F81FD8"/>
    <w:lvl w:ilvl="0" w:tplc="7010710C">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7E601C"/>
    <w:multiLevelType w:val="hybridMultilevel"/>
    <w:tmpl w:val="D374C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503533"/>
    <w:multiLevelType w:val="hybridMultilevel"/>
    <w:tmpl w:val="409E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E0730B"/>
    <w:multiLevelType w:val="hybridMultilevel"/>
    <w:tmpl w:val="265C029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34FF5601"/>
    <w:multiLevelType w:val="hybridMultilevel"/>
    <w:tmpl w:val="E91C9410"/>
    <w:lvl w:ilvl="0" w:tplc="0234F2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4878A1"/>
    <w:multiLevelType w:val="hybridMultilevel"/>
    <w:tmpl w:val="1E5AAC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1A54FF"/>
    <w:multiLevelType w:val="hybridMultilevel"/>
    <w:tmpl w:val="085AD208"/>
    <w:lvl w:ilvl="0" w:tplc="04090015">
      <w:start w:val="1"/>
      <w:numFmt w:val="upp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39EB23CE"/>
    <w:multiLevelType w:val="hybridMultilevel"/>
    <w:tmpl w:val="901CE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F022EF"/>
    <w:multiLevelType w:val="hybridMultilevel"/>
    <w:tmpl w:val="011CF0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D37A55"/>
    <w:multiLevelType w:val="hybridMultilevel"/>
    <w:tmpl w:val="DE2E44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542CB8"/>
    <w:multiLevelType w:val="hybridMultilevel"/>
    <w:tmpl w:val="A07412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FF0140"/>
    <w:multiLevelType w:val="hybridMultilevel"/>
    <w:tmpl w:val="34D63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81205F"/>
    <w:multiLevelType w:val="hybridMultilevel"/>
    <w:tmpl w:val="37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0A3407"/>
    <w:multiLevelType w:val="hybridMultilevel"/>
    <w:tmpl w:val="36DE43B0"/>
    <w:lvl w:ilvl="0" w:tplc="04090015">
      <w:start w:val="1"/>
      <w:numFmt w:val="upp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6" w15:restartNumberingAfterBreak="0">
    <w:nsid w:val="70192E0B"/>
    <w:multiLevelType w:val="hybridMultilevel"/>
    <w:tmpl w:val="3C24A33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C3481C"/>
    <w:multiLevelType w:val="hybridMultilevel"/>
    <w:tmpl w:val="4E601E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F36870"/>
    <w:multiLevelType w:val="hybridMultilevel"/>
    <w:tmpl w:val="BCBA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9C2CFC"/>
    <w:multiLevelType w:val="hybridMultilevel"/>
    <w:tmpl w:val="E092C9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5"/>
  </w:num>
  <w:num w:numId="33">
    <w:abstractNumId w:val="38"/>
  </w:num>
  <w:num w:numId="34">
    <w:abstractNumId w:val="40"/>
  </w:num>
  <w:num w:numId="35">
    <w:abstractNumId w:val="32"/>
  </w:num>
  <w:num w:numId="36">
    <w:abstractNumId w:val="36"/>
  </w:num>
  <w:num w:numId="37">
    <w:abstractNumId w:val="45"/>
  </w:num>
  <w:num w:numId="38">
    <w:abstractNumId w:val="44"/>
  </w:num>
  <w:num w:numId="39">
    <w:abstractNumId w:val="31"/>
  </w:num>
  <w:num w:numId="40">
    <w:abstractNumId w:val="48"/>
  </w:num>
  <w:num w:numId="41">
    <w:abstractNumId w:val="46"/>
  </w:num>
  <w:num w:numId="42">
    <w:abstractNumId w:val="47"/>
  </w:num>
  <w:num w:numId="43">
    <w:abstractNumId w:val="43"/>
  </w:num>
  <w:num w:numId="44">
    <w:abstractNumId w:val="37"/>
  </w:num>
  <w:num w:numId="45">
    <w:abstractNumId w:val="42"/>
  </w:num>
  <w:num w:numId="46">
    <w:abstractNumId w:val="49"/>
  </w:num>
  <w:num w:numId="47">
    <w:abstractNumId w:val="34"/>
  </w:num>
  <w:num w:numId="48">
    <w:abstractNumId w:val="41"/>
  </w:num>
  <w:num w:numId="49">
    <w:abstractNumId w:val="3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7D"/>
    <w:rsid w:val="000166BE"/>
    <w:rsid w:val="000339C8"/>
    <w:rsid w:val="00047817"/>
    <w:rsid w:val="000668A0"/>
    <w:rsid w:val="00072A66"/>
    <w:rsid w:val="000A1566"/>
    <w:rsid w:val="00164F6E"/>
    <w:rsid w:val="001917F0"/>
    <w:rsid w:val="001A5152"/>
    <w:rsid w:val="001E36D7"/>
    <w:rsid w:val="001F2CA8"/>
    <w:rsid w:val="0022204B"/>
    <w:rsid w:val="002406B4"/>
    <w:rsid w:val="00246FC9"/>
    <w:rsid w:val="002B1B51"/>
    <w:rsid w:val="00384655"/>
    <w:rsid w:val="003B6506"/>
    <w:rsid w:val="003C1B5E"/>
    <w:rsid w:val="003D2F5A"/>
    <w:rsid w:val="004024F4"/>
    <w:rsid w:val="00422AD2"/>
    <w:rsid w:val="004C0E5C"/>
    <w:rsid w:val="004C5B48"/>
    <w:rsid w:val="004D65D6"/>
    <w:rsid w:val="00531901"/>
    <w:rsid w:val="00544FBC"/>
    <w:rsid w:val="00551D7A"/>
    <w:rsid w:val="00583F20"/>
    <w:rsid w:val="0059517D"/>
    <w:rsid w:val="0064778A"/>
    <w:rsid w:val="00666A16"/>
    <w:rsid w:val="0068349C"/>
    <w:rsid w:val="00684A83"/>
    <w:rsid w:val="006A1407"/>
    <w:rsid w:val="006E2605"/>
    <w:rsid w:val="00722207"/>
    <w:rsid w:val="00773E1A"/>
    <w:rsid w:val="007874F8"/>
    <w:rsid w:val="008202D7"/>
    <w:rsid w:val="00864F5F"/>
    <w:rsid w:val="00883939"/>
    <w:rsid w:val="008B5164"/>
    <w:rsid w:val="008F1837"/>
    <w:rsid w:val="009758F0"/>
    <w:rsid w:val="009846CD"/>
    <w:rsid w:val="009D61B1"/>
    <w:rsid w:val="009F763C"/>
    <w:rsid w:val="00A919D8"/>
    <w:rsid w:val="00AD71A4"/>
    <w:rsid w:val="00B3123A"/>
    <w:rsid w:val="00B631F3"/>
    <w:rsid w:val="00BD2163"/>
    <w:rsid w:val="00C264D4"/>
    <w:rsid w:val="00CB564E"/>
    <w:rsid w:val="00D04A19"/>
    <w:rsid w:val="00D1342B"/>
    <w:rsid w:val="00D60C7F"/>
    <w:rsid w:val="00D67E07"/>
    <w:rsid w:val="00E264A1"/>
    <w:rsid w:val="00E35339"/>
    <w:rsid w:val="00E361E2"/>
    <w:rsid w:val="00F46312"/>
    <w:rsid w:val="00F8649F"/>
    <w:rsid w:val="00FB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6F7"/>
  <w15:docId w15:val="{96E89996-66D1-4894-B4BF-7B2D941E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583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F20"/>
    <w:rPr>
      <w:rFonts w:ascii="Segoe UI" w:hAnsi="Segoe UI" w:cs="Segoe UI"/>
      <w:sz w:val="18"/>
      <w:szCs w:val="18"/>
    </w:rPr>
  </w:style>
  <w:style w:type="paragraph" w:styleId="ListParagraph">
    <w:name w:val="List Paragraph"/>
    <w:basedOn w:val="Normal"/>
    <w:uiPriority w:val="34"/>
    <w:qFormat/>
    <w:rsid w:val="00AD71A4"/>
    <w:pPr>
      <w:ind w:left="720"/>
      <w:contextualSpacing/>
    </w:pPr>
  </w:style>
  <w:style w:type="paragraph" w:styleId="Header">
    <w:name w:val="header"/>
    <w:basedOn w:val="Normal"/>
    <w:link w:val="HeaderChar"/>
    <w:uiPriority w:val="99"/>
    <w:unhideWhenUsed/>
    <w:rsid w:val="004C0E5C"/>
    <w:pPr>
      <w:tabs>
        <w:tab w:val="center" w:pos="4680"/>
        <w:tab w:val="right" w:pos="9360"/>
      </w:tabs>
    </w:pPr>
  </w:style>
  <w:style w:type="character" w:customStyle="1" w:styleId="HeaderChar">
    <w:name w:val="Header Char"/>
    <w:basedOn w:val="DefaultParagraphFont"/>
    <w:link w:val="Header"/>
    <w:uiPriority w:val="99"/>
    <w:rsid w:val="004C0E5C"/>
    <w:rPr>
      <w:sz w:val="24"/>
      <w:szCs w:val="24"/>
    </w:rPr>
  </w:style>
  <w:style w:type="paragraph" w:styleId="Footer">
    <w:name w:val="footer"/>
    <w:basedOn w:val="Normal"/>
    <w:link w:val="FooterChar"/>
    <w:uiPriority w:val="99"/>
    <w:unhideWhenUsed/>
    <w:rsid w:val="004C0E5C"/>
    <w:pPr>
      <w:tabs>
        <w:tab w:val="center" w:pos="4680"/>
        <w:tab w:val="right" w:pos="9360"/>
      </w:tabs>
    </w:pPr>
  </w:style>
  <w:style w:type="character" w:customStyle="1" w:styleId="FooterChar">
    <w:name w:val="Footer Char"/>
    <w:basedOn w:val="DefaultParagraphFont"/>
    <w:link w:val="Footer"/>
    <w:uiPriority w:val="99"/>
    <w:rsid w:val="004C0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3"/>
        <w:category>
          <w:name w:val="General"/>
          <w:gallery w:val="placeholder"/>
        </w:category>
        <w:types>
          <w:type w:val="bbPlcHdr"/>
        </w:types>
        <w:behaviors>
          <w:behavior w:val="content"/>
        </w:behaviors>
        <w:guid w:val="{635483C6-8697-4FBE-9189-9CA7FF9257AF}"/>
      </w:docPartPr>
      <w:docPartBody>
        <w:p w:rsidR="0081066B" w:rsidRDefault="0081066B">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1066B"/>
    <w:rsid w:val="0081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d4df099aefaf6732d6308d323e7211a2">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a4d833ccae7f248510ab8c605bfdc19"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7F55C-4A15-4DFD-8E54-9A7BC69DC802}">
  <ds:schemaRefs>
    <ds:schemaRef ds:uri="b2f6d13a-2197-46a2-90f5-78af06d1a91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3738ec9-da07-4ef5-b265-bd27909004c8"/>
    <ds:schemaRef ds:uri="http://www.w3.org/XML/1998/namespace"/>
    <ds:schemaRef ds:uri="http://purl.org/dc/dcmitype/"/>
  </ds:schemaRefs>
</ds:datastoreItem>
</file>

<file path=customXml/itemProps2.xml><?xml version="1.0" encoding="utf-8"?>
<ds:datastoreItem xmlns:ds="http://schemas.openxmlformats.org/officeDocument/2006/customXml" ds:itemID="{E2CF0988-3F6F-49A3-9ED3-37FCD80CEBC6}">
  <ds:schemaRefs>
    <ds:schemaRef ds:uri="http://schemas.microsoft.com/sharepoint/v3/contenttype/forms"/>
  </ds:schemaRefs>
</ds:datastoreItem>
</file>

<file path=customXml/itemProps3.xml><?xml version="1.0" encoding="utf-8"?>
<ds:datastoreItem xmlns:ds="http://schemas.openxmlformats.org/officeDocument/2006/customXml" ds:itemID="{852014E9-281A-4737-A8E5-C731F1FF6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Glaser-Atkins, Carol</dc:creator>
  <cp:lastModifiedBy>Glaser-Atkins, Carol</cp:lastModifiedBy>
  <cp:revision>16</cp:revision>
  <dcterms:created xsi:type="dcterms:W3CDTF">2021-06-25T14:20:00Z</dcterms:created>
  <dcterms:modified xsi:type="dcterms:W3CDTF">2021-06-25T14:32:00Z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