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B2581" w14:textId="489DC2B1" w:rsidR="00CA20B4" w:rsidRDefault="00234A5C">
      <w:pPr>
        <w:spacing w:before="81"/>
        <w:ind w:left="3684" w:right="3665"/>
        <w:jc w:val="center"/>
      </w:pPr>
      <w:r>
        <w:rPr>
          <w:u w:val="single"/>
        </w:rPr>
        <w:t>NOTICE TO BIDDERS</w:t>
      </w:r>
    </w:p>
    <w:p w14:paraId="0CAB2582" w14:textId="77777777" w:rsidR="00CA20B4" w:rsidRDefault="00CA20B4">
      <w:pPr>
        <w:pStyle w:val="BodyText"/>
        <w:spacing w:before="10"/>
        <w:ind w:left="0"/>
        <w:rPr>
          <w:sz w:val="13"/>
        </w:rPr>
      </w:pPr>
    </w:p>
    <w:p w14:paraId="0CAB2584" w14:textId="3F1B5DD2" w:rsidR="00CA20B4" w:rsidRDefault="00234A5C" w:rsidP="001467AF">
      <w:pPr>
        <w:spacing w:before="91"/>
      </w:pPr>
      <w:r>
        <w:t>Sealed bids will be receive</w:t>
      </w:r>
      <w:r w:rsidR="0059548E">
        <w:t xml:space="preserve">d by Sinclair Community College, </w:t>
      </w:r>
      <w:r w:rsidR="001467AF">
        <w:t xml:space="preserve">Purchasing Department, </w:t>
      </w:r>
      <w:r>
        <w:t>444</w:t>
      </w:r>
      <w:r w:rsidR="001467AF">
        <w:t xml:space="preserve"> </w:t>
      </w:r>
      <w:r>
        <w:t xml:space="preserve">W. Third Street, </w:t>
      </w:r>
      <w:r w:rsidR="0059548E">
        <w:t xml:space="preserve">Bldg. 7, </w:t>
      </w:r>
      <w:r w:rsidR="001467AF">
        <w:t>Rm</w:t>
      </w:r>
      <w:r w:rsidR="0059548E">
        <w:t>.</w:t>
      </w:r>
      <w:r w:rsidR="001467AF">
        <w:t xml:space="preserve"> 7324, </w:t>
      </w:r>
      <w:r>
        <w:t>Dayt</w:t>
      </w:r>
      <w:r w:rsidR="001467AF">
        <w:t>on, OH</w:t>
      </w:r>
      <w:r>
        <w:t xml:space="preserve"> 45402</w:t>
      </w:r>
      <w:r w:rsidR="001467AF">
        <w:t>,</w:t>
      </w:r>
      <w:r>
        <w:t xml:space="preserve"> until </w:t>
      </w:r>
      <w:r w:rsidR="001467AF">
        <w:rPr>
          <w:b/>
        </w:rPr>
        <w:fldChar w:fldCharType="begin">
          <w:ffData>
            <w:name w:val="Text7"/>
            <w:enabled/>
            <w:calcOnExit w:val="0"/>
            <w:textInput>
              <w:default w:val="Full Deadline Date"/>
            </w:textInput>
          </w:ffData>
        </w:fldChar>
      </w:r>
      <w:bookmarkStart w:id="0" w:name="Text7"/>
      <w:r w:rsidR="001467AF">
        <w:rPr>
          <w:b/>
        </w:rPr>
        <w:instrText xml:space="preserve"> FORMTEXT </w:instrText>
      </w:r>
      <w:r w:rsidR="001467AF">
        <w:rPr>
          <w:b/>
        </w:rPr>
      </w:r>
      <w:r w:rsidR="001467AF">
        <w:rPr>
          <w:b/>
        </w:rPr>
        <w:fldChar w:fldCharType="separate"/>
      </w:r>
      <w:r w:rsidR="001467AF">
        <w:rPr>
          <w:b/>
          <w:noProof/>
        </w:rPr>
        <w:t>Full Deadline Date</w:t>
      </w:r>
      <w:r w:rsidR="001467AF">
        <w:rPr>
          <w:b/>
        </w:rPr>
        <w:fldChar w:fldCharType="end"/>
      </w:r>
      <w:bookmarkEnd w:id="0"/>
      <w:r>
        <w:t xml:space="preserve">, </w:t>
      </w:r>
      <w:r>
        <w:rPr>
          <w:b/>
        </w:rPr>
        <w:t xml:space="preserve">at </w:t>
      </w:r>
      <w:r w:rsidR="001467AF">
        <w:rPr>
          <w:b/>
        </w:rPr>
        <w:fldChar w:fldCharType="begin">
          <w:ffData>
            <w:name w:val="Text8"/>
            <w:enabled/>
            <w:calcOnExit w:val="0"/>
            <w:textInput>
              <w:default w:val="Deadline Time"/>
            </w:textInput>
          </w:ffData>
        </w:fldChar>
      </w:r>
      <w:bookmarkStart w:id="1" w:name="Text8"/>
      <w:r w:rsidR="001467AF">
        <w:rPr>
          <w:b/>
        </w:rPr>
        <w:instrText xml:space="preserve"> FORMTEXT </w:instrText>
      </w:r>
      <w:r w:rsidR="001467AF">
        <w:rPr>
          <w:b/>
        </w:rPr>
      </w:r>
      <w:r w:rsidR="001467AF">
        <w:rPr>
          <w:b/>
        </w:rPr>
        <w:fldChar w:fldCharType="separate"/>
      </w:r>
      <w:r w:rsidR="001467AF">
        <w:rPr>
          <w:b/>
          <w:noProof/>
        </w:rPr>
        <w:t>Deadline Time</w:t>
      </w:r>
      <w:r w:rsidR="001467AF">
        <w:rPr>
          <w:b/>
        </w:rPr>
        <w:fldChar w:fldCharType="end"/>
      </w:r>
      <w:bookmarkEnd w:id="1"/>
      <w:r>
        <w:t>, for:</w:t>
      </w:r>
    </w:p>
    <w:p w14:paraId="0CAB2585" w14:textId="77777777" w:rsidR="00CA20B4" w:rsidRDefault="00CA20B4">
      <w:pPr>
        <w:pStyle w:val="BodyText"/>
        <w:spacing w:before="3"/>
        <w:ind w:left="0"/>
        <w:rPr>
          <w:sz w:val="22"/>
        </w:rPr>
      </w:pPr>
    </w:p>
    <w:p w14:paraId="0CAB2586" w14:textId="76571673" w:rsidR="00CA20B4" w:rsidRDefault="00234A5C" w:rsidP="001467AF">
      <w:pPr>
        <w:spacing w:line="262" w:lineRule="exact"/>
        <w:rPr>
          <w:b/>
        </w:rPr>
      </w:pPr>
      <w:r>
        <w:rPr>
          <w:b/>
          <w:sz w:val="23"/>
        </w:rPr>
        <w:t xml:space="preserve">PROJECT NO. FAC. </w:t>
      </w:r>
      <w:r w:rsidR="001467AF">
        <w:rPr>
          <w:b/>
        </w:rPr>
        <w:fldChar w:fldCharType="begin">
          <w:ffData>
            <w:name w:val="Text1"/>
            <w:enabled/>
            <w:calcOnExit w:val="0"/>
            <w:textInput>
              <w:default w:val="Project #"/>
            </w:textInput>
          </w:ffData>
        </w:fldChar>
      </w:r>
      <w:bookmarkStart w:id="2" w:name="Text1"/>
      <w:r w:rsidR="001467AF">
        <w:rPr>
          <w:b/>
        </w:rPr>
        <w:instrText xml:space="preserve"> FORMTEXT </w:instrText>
      </w:r>
      <w:r w:rsidR="001467AF">
        <w:rPr>
          <w:b/>
        </w:rPr>
      </w:r>
      <w:r w:rsidR="001467AF">
        <w:rPr>
          <w:b/>
        </w:rPr>
        <w:fldChar w:fldCharType="separate"/>
      </w:r>
      <w:r w:rsidR="001467AF">
        <w:rPr>
          <w:b/>
          <w:noProof/>
        </w:rPr>
        <w:t>Project #</w:t>
      </w:r>
      <w:r w:rsidR="001467AF">
        <w:rPr>
          <w:b/>
        </w:rPr>
        <w:fldChar w:fldCharType="end"/>
      </w:r>
      <w:bookmarkEnd w:id="2"/>
    </w:p>
    <w:p w14:paraId="38B4B3C9" w14:textId="6DFBF5E1" w:rsidR="001467AF" w:rsidRDefault="001467AF" w:rsidP="001467AF">
      <w:pPr>
        <w:pStyle w:val="Heading1"/>
        <w:spacing w:before="2"/>
        <w:ind w:left="0"/>
        <w:rPr>
          <w:bCs w:val="0"/>
          <w:sz w:val="22"/>
          <w:szCs w:val="22"/>
        </w:rPr>
      </w:pPr>
      <w:r>
        <w:rPr>
          <w:bCs w:val="0"/>
          <w:sz w:val="22"/>
          <w:szCs w:val="22"/>
        </w:rPr>
        <w:fldChar w:fldCharType="begin">
          <w:ffData>
            <w:name w:val="Text2"/>
            <w:enabled/>
            <w:calcOnExit w:val="0"/>
            <w:textInput>
              <w:default w:val="Project Name"/>
            </w:textInput>
          </w:ffData>
        </w:fldChar>
      </w:r>
      <w:bookmarkStart w:id="3" w:name="Text2"/>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Project Name</w:t>
      </w:r>
      <w:r>
        <w:rPr>
          <w:bCs w:val="0"/>
          <w:sz w:val="22"/>
          <w:szCs w:val="22"/>
        </w:rPr>
        <w:fldChar w:fldCharType="end"/>
      </w:r>
      <w:bookmarkEnd w:id="3"/>
    </w:p>
    <w:p w14:paraId="0CAB2588" w14:textId="061041B0" w:rsidR="00CA20B4" w:rsidRDefault="00234A5C" w:rsidP="001467AF">
      <w:pPr>
        <w:pStyle w:val="Heading1"/>
        <w:spacing w:before="2"/>
        <w:ind w:left="0"/>
      </w:pPr>
      <w:r>
        <w:t>SINCLAIR COMMUNITY COLLEGE</w:t>
      </w:r>
    </w:p>
    <w:p w14:paraId="50B65EEE" w14:textId="77777777" w:rsidR="001467AF" w:rsidRDefault="001467AF" w:rsidP="001467AF">
      <w:pPr>
        <w:ind w:right="94"/>
        <w:rPr>
          <w:b/>
          <w:szCs w:val="23"/>
        </w:rPr>
      </w:pPr>
    </w:p>
    <w:p w14:paraId="0CAB258A" w14:textId="26E3191F" w:rsidR="00CA20B4" w:rsidRDefault="00234A5C" w:rsidP="001467AF">
      <w:pPr>
        <w:ind w:right="94"/>
        <w:rPr>
          <w:sz w:val="23"/>
        </w:rPr>
      </w:pPr>
      <w:r>
        <w:t xml:space="preserve">At this time, all Bids will be opened at </w:t>
      </w:r>
      <w:r w:rsidR="0059548E">
        <w:t xml:space="preserve">Sinclair Community College, 444 W. Third Street, </w:t>
      </w:r>
      <w:r>
        <w:t>B</w:t>
      </w:r>
      <w:r w:rsidR="001467AF">
        <w:t>ldg.</w:t>
      </w:r>
      <w:r>
        <w:t xml:space="preserve"> 17, Rm</w:t>
      </w:r>
      <w:r w:rsidR="0059548E">
        <w:t>.</w:t>
      </w:r>
      <w:r>
        <w:t xml:space="preserve"> 17140</w:t>
      </w:r>
      <w:r w:rsidR="0059548E">
        <w:t>, Dayton, OH 45402,</w:t>
      </w:r>
      <w:r>
        <w:t xml:space="preserve"> and read aloud. The Contract Documents were prepared by </w:t>
      </w:r>
      <w:r w:rsidR="001467AF">
        <w:rPr>
          <w:b/>
        </w:rPr>
        <w:fldChar w:fldCharType="begin">
          <w:ffData>
            <w:name w:val="Text3"/>
            <w:enabled/>
            <w:calcOnExit w:val="0"/>
            <w:textInput>
              <w:default w:val="A/E Company Name and Address"/>
            </w:textInput>
          </w:ffData>
        </w:fldChar>
      </w:r>
      <w:bookmarkStart w:id="4" w:name="Text3"/>
      <w:r w:rsidR="001467AF">
        <w:rPr>
          <w:b/>
        </w:rPr>
        <w:instrText xml:space="preserve"> FORMTEXT </w:instrText>
      </w:r>
      <w:r w:rsidR="001467AF">
        <w:rPr>
          <w:b/>
        </w:rPr>
      </w:r>
      <w:r w:rsidR="001467AF">
        <w:rPr>
          <w:b/>
        </w:rPr>
        <w:fldChar w:fldCharType="separate"/>
      </w:r>
      <w:r w:rsidR="001467AF">
        <w:rPr>
          <w:b/>
          <w:noProof/>
        </w:rPr>
        <w:t>A/E Company Name and Address</w:t>
      </w:r>
      <w:r w:rsidR="001467AF">
        <w:rPr>
          <w:b/>
        </w:rPr>
        <w:fldChar w:fldCharType="end"/>
      </w:r>
      <w:bookmarkEnd w:id="4"/>
      <w:r>
        <w:rPr>
          <w:b/>
          <w:sz w:val="23"/>
        </w:rPr>
        <w:t xml:space="preserve">, </w:t>
      </w:r>
      <w:r>
        <w:rPr>
          <w:sz w:val="23"/>
        </w:rPr>
        <w:t>Office</w:t>
      </w:r>
      <w:r w:rsidR="001467AF">
        <w:rPr>
          <w:sz w:val="23"/>
        </w:rPr>
        <w:t>:</w:t>
      </w:r>
      <w:r>
        <w:rPr>
          <w:sz w:val="23"/>
        </w:rPr>
        <w:t xml:space="preserve"> </w:t>
      </w:r>
      <w:r w:rsidR="001467AF">
        <w:rPr>
          <w:b/>
        </w:rPr>
        <w:fldChar w:fldCharType="begin">
          <w:ffData>
            <w:name w:val="Text4"/>
            <w:enabled/>
            <w:calcOnExit w:val="0"/>
            <w:textInput>
              <w:default w:val="A/E Phone"/>
            </w:textInput>
          </w:ffData>
        </w:fldChar>
      </w:r>
      <w:bookmarkStart w:id="5" w:name="Text4"/>
      <w:r w:rsidR="001467AF">
        <w:rPr>
          <w:b/>
        </w:rPr>
        <w:instrText xml:space="preserve"> FORMTEXT </w:instrText>
      </w:r>
      <w:r w:rsidR="001467AF">
        <w:rPr>
          <w:b/>
        </w:rPr>
      </w:r>
      <w:r w:rsidR="001467AF">
        <w:rPr>
          <w:b/>
        </w:rPr>
        <w:fldChar w:fldCharType="separate"/>
      </w:r>
      <w:r w:rsidR="001467AF">
        <w:rPr>
          <w:b/>
          <w:noProof/>
        </w:rPr>
        <w:t>A/E Phone</w:t>
      </w:r>
      <w:r w:rsidR="001467AF">
        <w:rPr>
          <w:b/>
        </w:rPr>
        <w:fldChar w:fldCharType="end"/>
      </w:r>
      <w:bookmarkEnd w:id="5"/>
      <w:r>
        <w:rPr>
          <w:sz w:val="23"/>
        </w:rPr>
        <w:t>; Fax</w:t>
      </w:r>
      <w:r w:rsidR="001467AF">
        <w:rPr>
          <w:sz w:val="23"/>
        </w:rPr>
        <w:t>:</w:t>
      </w:r>
      <w:r>
        <w:rPr>
          <w:sz w:val="23"/>
        </w:rPr>
        <w:t xml:space="preserve"> </w:t>
      </w:r>
      <w:r w:rsidR="001467AF">
        <w:rPr>
          <w:b/>
        </w:rPr>
        <w:fldChar w:fldCharType="begin">
          <w:ffData>
            <w:name w:val="Text5"/>
            <w:enabled/>
            <w:calcOnExit w:val="0"/>
            <w:textInput>
              <w:default w:val="A/E Fax"/>
            </w:textInput>
          </w:ffData>
        </w:fldChar>
      </w:r>
      <w:bookmarkStart w:id="6" w:name="Text5"/>
      <w:r w:rsidR="001467AF">
        <w:rPr>
          <w:b/>
        </w:rPr>
        <w:instrText xml:space="preserve"> FORMTEXT </w:instrText>
      </w:r>
      <w:r w:rsidR="001467AF">
        <w:rPr>
          <w:b/>
        </w:rPr>
      </w:r>
      <w:r w:rsidR="001467AF">
        <w:rPr>
          <w:b/>
        </w:rPr>
        <w:fldChar w:fldCharType="separate"/>
      </w:r>
      <w:r w:rsidR="001467AF">
        <w:rPr>
          <w:b/>
          <w:noProof/>
        </w:rPr>
        <w:t>A/E Fax</w:t>
      </w:r>
      <w:r w:rsidR="001467AF">
        <w:rPr>
          <w:b/>
        </w:rPr>
        <w:fldChar w:fldCharType="end"/>
      </w:r>
      <w:bookmarkEnd w:id="6"/>
      <w:r w:rsidR="001467AF">
        <w:t>; Email:</w:t>
      </w:r>
      <w:r>
        <w:rPr>
          <w:b/>
        </w:rPr>
        <w:t xml:space="preserve"> </w:t>
      </w:r>
      <w:r w:rsidR="001467AF">
        <w:rPr>
          <w:b/>
        </w:rPr>
        <w:fldChar w:fldCharType="begin">
          <w:ffData>
            <w:name w:val="Text6"/>
            <w:enabled/>
            <w:calcOnExit w:val="0"/>
            <w:textInput>
              <w:default w:val="A/E Email"/>
            </w:textInput>
          </w:ffData>
        </w:fldChar>
      </w:r>
      <w:bookmarkStart w:id="7" w:name="Text6"/>
      <w:r w:rsidR="001467AF">
        <w:rPr>
          <w:b/>
        </w:rPr>
        <w:instrText xml:space="preserve"> FORMTEXT </w:instrText>
      </w:r>
      <w:r w:rsidR="001467AF">
        <w:rPr>
          <w:b/>
        </w:rPr>
      </w:r>
      <w:r w:rsidR="001467AF">
        <w:rPr>
          <w:b/>
        </w:rPr>
        <w:fldChar w:fldCharType="separate"/>
      </w:r>
      <w:r w:rsidR="001467AF">
        <w:rPr>
          <w:b/>
          <w:noProof/>
        </w:rPr>
        <w:t>A/E Email</w:t>
      </w:r>
      <w:r w:rsidR="001467AF">
        <w:rPr>
          <w:b/>
        </w:rPr>
        <w:fldChar w:fldCharType="end"/>
      </w:r>
      <w:bookmarkEnd w:id="7"/>
    </w:p>
    <w:p w14:paraId="0CAB258B" w14:textId="77777777" w:rsidR="00CA20B4" w:rsidRDefault="00CA20B4">
      <w:pPr>
        <w:pStyle w:val="BodyText"/>
        <w:spacing w:before="9"/>
        <w:ind w:left="0"/>
        <w:rPr>
          <w:sz w:val="22"/>
        </w:rPr>
      </w:pPr>
    </w:p>
    <w:p w14:paraId="0CAB258C" w14:textId="77777777" w:rsidR="00CA20B4" w:rsidRDefault="00234A5C">
      <w:pPr>
        <w:spacing w:before="1"/>
        <w:ind w:left="100"/>
      </w:pPr>
      <w:r>
        <w:t>Bids will be received for:</w:t>
      </w:r>
    </w:p>
    <w:p w14:paraId="0CAB258D" w14:textId="77777777" w:rsidR="00CA20B4" w:rsidRDefault="00CA20B4">
      <w:pPr>
        <w:pStyle w:val="BodyText"/>
        <w:spacing w:before="2"/>
        <w:ind w:left="0"/>
        <w:rPr>
          <w:sz w:val="22"/>
        </w:rPr>
      </w:pPr>
    </w:p>
    <w:p w14:paraId="0CAB258E" w14:textId="77777777" w:rsidR="00CA20B4" w:rsidRDefault="00234A5C">
      <w:pPr>
        <w:tabs>
          <w:tab w:val="left" w:pos="4059"/>
        </w:tabs>
        <w:spacing w:before="1" w:line="251" w:lineRule="exact"/>
        <w:ind w:left="100"/>
      </w:pPr>
      <w:r>
        <w:rPr>
          <w:u w:val="single"/>
        </w:rPr>
        <w:t>Trade</w:t>
      </w:r>
      <w:r>
        <w:tab/>
      </w:r>
      <w:r>
        <w:rPr>
          <w:u w:val="single"/>
        </w:rPr>
        <w:t>Estimate</w:t>
      </w:r>
    </w:p>
    <w:p w14:paraId="0CAB258F" w14:textId="31B5A03A" w:rsidR="00CA20B4" w:rsidRDefault="00243519">
      <w:pPr>
        <w:tabs>
          <w:tab w:val="left" w:pos="4059"/>
        </w:tabs>
        <w:spacing w:line="251" w:lineRule="exact"/>
        <w:ind w:left="100"/>
        <w:rPr>
          <w:b/>
        </w:rPr>
      </w:pPr>
      <w:r w:rsidRPr="00243519">
        <w:rPr>
          <w:b/>
        </w:rPr>
        <w:fldChar w:fldCharType="begin">
          <w:ffData>
            <w:name w:val="Text9"/>
            <w:enabled/>
            <w:calcOnExit w:val="0"/>
            <w:textInput>
              <w:default w:val="&lt;&lt;General Contract&gt;&gt;"/>
            </w:textInput>
          </w:ffData>
        </w:fldChar>
      </w:r>
      <w:bookmarkStart w:id="8" w:name="Text9"/>
      <w:r w:rsidRPr="00243519">
        <w:rPr>
          <w:b/>
        </w:rPr>
        <w:instrText xml:space="preserve"> FORMTEXT </w:instrText>
      </w:r>
      <w:r w:rsidRPr="00243519">
        <w:rPr>
          <w:b/>
        </w:rPr>
      </w:r>
      <w:r w:rsidRPr="00243519">
        <w:rPr>
          <w:b/>
        </w:rPr>
        <w:fldChar w:fldCharType="separate"/>
      </w:r>
      <w:r w:rsidRPr="00243519">
        <w:rPr>
          <w:b/>
          <w:noProof/>
        </w:rPr>
        <w:t>&lt;&lt;General Contract&gt;&gt;</w:t>
      </w:r>
      <w:r w:rsidRPr="00243519">
        <w:rPr>
          <w:b/>
        </w:rPr>
        <w:fldChar w:fldCharType="end"/>
      </w:r>
      <w:bookmarkEnd w:id="8"/>
      <w:r w:rsidR="00234A5C">
        <w:rPr>
          <w:b/>
          <w:sz w:val="16"/>
        </w:rPr>
        <w:tab/>
      </w:r>
      <w:r>
        <w:rPr>
          <w:b/>
        </w:rPr>
        <w:fldChar w:fldCharType="begin">
          <w:ffData>
            <w:name w:val="Text10"/>
            <w:enabled/>
            <w:calcOnExit w:val="0"/>
            <w:textInput>
              <w:default w:val="[Base Bid Amount]"/>
            </w:textInput>
          </w:ffData>
        </w:fldChar>
      </w:r>
      <w:bookmarkStart w:id="9" w:name="Text10"/>
      <w:r>
        <w:rPr>
          <w:b/>
        </w:rPr>
        <w:instrText xml:space="preserve"> FORMTEXT </w:instrText>
      </w:r>
      <w:r>
        <w:rPr>
          <w:b/>
        </w:rPr>
      </w:r>
      <w:r>
        <w:rPr>
          <w:b/>
        </w:rPr>
        <w:fldChar w:fldCharType="separate"/>
      </w:r>
      <w:r>
        <w:rPr>
          <w:b/>
          <w:noProof/>
        </w:rPr>
        <w:t>[Base Bid Amount]</w:t>
      </w:r>
      <w:r>
        <w:rPr>
          <w:b/>
        </w:rPr>
        <w:fldChar w:fldCharType="end"/>
      </w:r>
      <w:bookmarkEnd w:id="9"/>
    </w:p>
    <w:p w14:paraId="0CAB2590" w14:textId="66F99F8D" w:rsidR="00CA20B4" w:rsidRDefault="00243519">
      <w:pPr>
        <w:tabs>
          <w:tab w:val="left" w:pos="4059"/>
        </w:tabs>
        <w:spacing w:before="1"/>
        <w:ind w:left="100"/>
      </w:pPr>
      <w:r w:rsidRPr="00243519">
        <w:fldChar w:fldCharType="begin">
          <w:ffData>
            <w:name w:val="Text11"/>
            <w:enabled/>
            <w:calcOnExit w:val="0"/>
            <w:textInput>
              <w:default w:val="&lt;&lt;Alternate 1&gt;&gt;"/>
            </w:textInput>
          </w:ffData>
        </w:fldChar>
      </w:r>
      <w:bookmarkStart w:id="10" w:name="Text11"/>
      <w:r w:rsidRPr="00243519">
        <w:instrText xml:space="preserve"> FORMTEXT </w:instrText>
      </w:r>
      <w:r w:rsidRPr="00243519">
        <w:fldChar w:fldCharType="separate"/>
      </w:r>
      <w:r w:rsidRPr="00243519">
        <w:rPr>
          <w:noProof/>
        </w:rPr>
        <w:t>&lt;&lt;Alternate 1&gt;&gt;</w:t>
      </w:r>
      <w:r w:rsidRPr="00243519">
        <w:fldChar w:fldCharType="end"/>
      </w:r>
      <w:bookmarkEnd w:id="10"/>
      <w:r w:rsidR="00234A5C">
        <w:rPr>
          <w:b/>
          <w:sz w:val="16"/>
        </w:rPr>
        <w:tab/>
      </w:r>
      <w:r>
        <w:fldChar w:fldCharType="begin">
          <w:ffData>
            <w:name w:val="Text12"/>
            <w:enabled/>
            <w:calcOnExit w:val="0"/>
            <w:textInput>
              <w:default w:val="[Alt. 1 Amount]"/>
            </w:textInput>
          </w:ffData>
        </w:fldChar>
      </w:r>
      <w:bookmarkStart w:id="11" w:name="Text12"/>
      <w:r>
        <w:instrText xml:space="preserve"> FORMTEXT </w:instrText>
      </w:r>
      <w:r>
        <w:fldChar w:fldCharType="separate"/>
      </w:r>
      <w:r>
        <w:rPr>
          <w:noProof/>
        </w:rPr>
        <w:t>[Alt. 1 Amount]</w:t>
      </w:r>
      <w:r>
        <w:fldChar w:fldCharType="end"/>
      </w:r>
      <w:bookmarkEnd w:id="11"/>
    </w:p>
    <w:p w14:paraId="732C269E" w14:textId="532A17EE" w:rsidR="00243519" w:rsidRDefault="00243519" w:rsidP="00243519">
      <w:pPr>
        <w:tabs>
          <w:tab w:val="left" w:pos="4059"/>
        </w:tabs>
        <w:spacing w:before="1"/>
        <w:ind w:left="100"/>
      </w:pPr>
      <w:r>
        <w:fldChar w:fldCharType="begin">
          <w:ffData>
            <w:name w:val=""/>
            <w:enabled/>
            <w:calcOnExit w:val="0"/>
            <w:textInput>
              <w:default w:val="&lt;&lt;Alternate 2&gt;&gt;"/>
            </w:textInput>
          </w:ffData>
        </w:fldChar>
      </w:r>
      <w:r>
        <w:instrText xml:space="preserve"> FORMTEXT </w:instrText>
      </w:r>
      <w:r>
        <w:fldChar w:fldCharType="separate"/>
      </w:r>
      <w:r>
        <w:rPr>
          <w:noProof/>
        </w:rPr>
        <w:t>&lt;&lt;Alternate 2&gt;&gt;</w:t>
      </w:r>
      <w:r>
        <w:fldChar w:fldCharType="end"/>
      </w:r>
      <w:r>
        <w:rPr>
          <w:b/>
          <w:sz w:val="16"/>
        </w:rPr>
        <w:tab/>
      </w:r>
      <w:r>
        <w:fldChar w:fldCharType="begin">
          <w:ffData>
            <w:name w:val=""/>
            <w:enabled/>
            <w:calcOnExit w:val="0"/>
            <w:textInput>
              <w:default w:val="[Alt. 2 Amount]"/>
            </w:textInput>
          </w:ffData>
        </w:fldChar>
      </w:r>
      <w:r>
        <w:instrText xml:space="preserve"> FORMTEXT </w:instrText>
      </w:r>
      <w:r>
        <w:fldChar w:fldCharType="separate"/>
      </w:r>
      <w:r>
        <w:rPr>
          <w:noProof/>
        </w:rPr>
        <w:t>[Alt. 2 Amount]</w:t>
      </w:r>
      <w:r>
        <w:fldChar w:fldCharType="end"/>
      </w:r>
    </w:p>
    <w:p w14:paraId="7FD268A4" w14:textId="7DDF2F42" w:rsidR="00243519" w:rsidRDefault="00243519" w:rsidP="00243519">
      <w:pPr>
        <w:tabs>
          <w:tab w:val="left" w:pos="4059"/>
        </w:tabs>
        <w:spacing w:before="1"/>
        <w:ind w:left="100"/>
      </w:pPr>
      <w:r>
        <w:fldChar w:fldCharType="begin">
          <w:ffData>
            <w:name w:val=""/>
            <w:enabled/>
            <w:calcOnExit w:val="0"/>
            <w:textInput>
              <w:default w:val="&lt;&lt;Alternate 3&gt;&gt;"/>
            </w:textInput>
          </w:ffData>
        </w:fldChar>
      </w:r>
      <w:r>
        <w:instrText xml:space="preserve"> FORMTEXT </w:instrText>
      </w:r>
      <w:r>
        <w:fldChar w:fldCharType="separate"/>
      </w:r>
      <w:r>
        <w:rPr>
          <w:noProof/>
        </w:rPr>
        <w:t>&lt;&lt;Alternate 3&gt;&gt;</w:t>
      </w:r>
      <w:r>
        <w:fldChar w:fldCharType="end"/>
      </w:r>
      <w:r>
        <w:rPr>
          <w:b/>
          <w:sz w:val="16"/>
        </w:rPr>
        <w:tab/>
      </w:r>
      <w:r>
        <w:fldChar w:fldCharType="begin">
          <w:ffData>
            <w:name w:val=""/>
            <w:enabled/>
            <w:calcOnExit w:val="0"/>
            <w:textInput>
              <w:default w:val="[Alt. 3 Amount]"/>
            </w:textInput>
          </w:ffData>
        </w:fldChar>
      </w:r>
      <w:r>
        <w:instrText xml:space="preserve"> FORMTEXT </w:instrText>
      </w:r>
      <w:r>
        <w:fldChar w:fldCharType="separate"/>
      </w:r>
      <w:r>
        <w:rPr>
          <w:noProof/>
        </w:rPr>
        <w:t>[Alt. 3 Amount]</w:t>
      </w:r>
      <w:r>
        <w:fldChar w:fldCharType="end"/>
      </w:r>
    </w:p>
    <w:p w14:paraId="4605557D" w14:textId="6D4F0A54" w:rsidR="00243519" w:rsidRDefault="00243519" w:rsidP="00243519">
      <w:pPr>
        <w:tabs>
          <w:tab w:val="left" w:pos="4059"/>
        </w:tabs>
        <w:spacing w:before="1"/>
        <w:ind w:left="100"/>
      </w:pPr>
      <w:r>
        <w:fldChar w:fldCharType="begin">
          <w:ffData>
            <w:name w:val=""/>
            <w:enabled/>
            <w:calcOnExit w:val="0"/>
            <w:textInput>
              <w:default w:val="&lt;&lt;Alternate 4&gt;&gt;"/>
            </w:textInput>
          </w:ffData>
        </w:fldChar>
      </w:r>
      <w:r>
        <w:instrText xml:space="preserve"> FORMTEXT </w:instrText>
      </w:r>
      <w:r>
        <w:fldChar w:fldCharType="separate"/>
      </w:r>
      <w:r>
        <w:rPr>
          <w:noProof/>
        </w:rPr>
        <w:t>&lt;&lt;Alternate 4&gt;&gt;</w:t>
      </w:r>
      <w:r>
        <w:fldChar w:fldCharType="end"/>
      </w:r>
      <w:r>
        <w:rPr>
          <w:b/>
          <w:sz w:val="16"/>
        </w:rPr>
        <w:tab/>
      </w:r>
      <w:r>
        <w:fldChar w:fldCharType="begin">
          <w:ffData>
            <w:name w:val=""/>
            <w:enabled/>
            <w:calcOnExit w:val="0"/>
            <w:textInput>
              <w:default w:val="[Alt. 4 Amount]"/>
            </w:textInput>
          </w:ffData>
        </w:fldChar>
      </w:r>
      <w:r>
        <w:instrText xml:space="preserve"> FORMTEXT </w:instrText>
      </w:r>
      <w:r>
        <w:fldChar w:fldCharType="separate"/>
      </w:r>
      <w:r>
        <w:rPr>
          <w:noProof/>
        </w:rPr>
        <w:t>[Alt. 4 Amount]</w:t>
      </w:r>
      <w:r>
        <w:fldChar w:fldCharType="end"/>
      </w:r>
    </w:p>
    <w:p w14:paraId="0CAB2594" w14:textId="2B0B4CCA" w:rsidR="00CA20B4" w:rsidRDefault="00243519" w:rsidP="00243519">
      <w:pPr>
        <w:tabs>
          <w:tab w:val="left" w:pos="4059"/>
        </w:tabs>
        <w:spacing w:before="1"/>
        <w:ind w:left="100"/>
      </w:pPr>
      <w:r>
        <w:fldChar w:fldCharType="begin">
          <w:ffData>
            <w:name w:val=""/>
            <w:enabled/>
            <w:calcOnExit w:val="0"/>
            <w:textInput>
              <w:default w:val="&lt;&lt;Alternate 5&gt;&gt;"/>
            </w:textInput>
          </w:ffData>
        </w:fldChar>
      </w:r>
      <w:r>
        <w:instrText xml:space="preserve"> FORMTEXT </w:instrText>
      </w:r>
      <w:r>
        <w:fldChar w:fldCharType="separate"/>
      </w:r>
      <w:r>
        <w:rPr>
          <w:noProof/>
        </w:rPr>
        <w:t>&lt;&lt;Alternate 5&gt;&gt;</w:t>
      </w:r>
      <w:r>
        <w:fldChar w:fldCharType="end"/>
      </w:r>
      <w:r>
        <w:rPr>
          <w:b/>
          <w:sz w:val="16"/>
        </w:rPr>
        <w:tab/>
      </w:r>
      <w:r>
        <w:fldChar w:fldCharType="begin">
          <w:ffData>
            <w:name w:val=""/>
            <w:enabled/>
            <w:calcOnExit w:val="0"/>
            <w:textInput>
              <w:default w:val="[Alt. 5 Amount]"/>
            </w:textInput>
          </w:ffData>
        </w:fldChar>
      </w:r>
      <w:r>
        <w:instrText xml:space="preserve"> FORMTEXT </w:instrText>
      </w:r>
      <w:r>
        <w:fldChar w:fldCharType="separate"/>
      </w:r>
      <w:r>
        <w:rPr>
          <w:noProof/>
        </w:rPr>
        <w:t>[Alt. 5 Amount]</w:t>
      </w:r>
      <w:r>
        <w:fldChar w:fldCharType="end"/>
      </w:r>
    </w:p>
    <w:p w14:paraId="0CAB2595" w14:textId="77777777" w:rsidR="00CA20B4" w:rsidRDefault="00234A5C">
      <w:pPr>
        <w:spacing w:before="184"/>
        <w:ind w:left="100"/>
      </w:pPr>
      <w:r>
        <w:t>All communication with regard to this bid must be directed in writing to the aforementioned firm.</w:t>
      </w:r>
    </w:p>
    <w:p w14:paraId="0CAB2596" w14:textId="77777777" w:rsidR="00CA20B4" w:rsidRDefault="00CA20B4">
      <w:pPr>
        <w:pStyle w:val="BodyText"/>
        <w:spacing w:before="9"/>
        <w:ind w:left="0"/>
        <w:rPr>
          <w:sz w:val="21"/>
        </w:rPr>
      </w:pPr>
    </w:p>
    <w:p w14:paraId="0CAB2597" w14:textId="77777777" w:rsidR="00CA20B4" w:rsidRDefault="00234A5C">
      <w:pPr>
        <w:ind w:left="100" w:right="401"/>
      </w:pPr>
      <w:r>
        <w:t>This Project is subject to the Ohio Facilities Construction Commission’s “State of Ohio Standard Requirements for Public Facility Construction,” Prevailing Wage rates, and Equal Employment Opportunity requirements. Bidders are required to be enrolled in and to be in good standing in a DFSP approved by the OBWC prior to submitting a Bid.</w:t>
      </w:r>
    </w:p>
    <w:p w14:paraId="0CAB2598" w14:textId="77777777" w:rsidR="00CA20B4" w:rsidRDefault="00CA20B4">
      <w:pPr>
        <w:pStyle w:val="BodyText"/>
        <w:spacing w:before="2"/>
        <w:ind w:left="0"/>
        <w:rPr>
          <w:sz w:val="22"/>
        </w:rPr>
      </w:pPr>
    </w:p>
    <w:p w14:paraId="0CAB2599" w14:textId="77777777" w:rsidR="00CA20B4" w:rsidRDefault="00234A5C">
      <w:pPr>
        <w:pStyle w:val="Heading1"/>
      </w:pPr>
      <w:r>
        <w:rPr>
          <w:u w:val="thick"/>
        </w:rPr>
        <w:t>BID SECURITY</w:t>
      </w:r>
    </w:p>
    <w:p w14:paraId="0CAB259A" w14:textId="77777777" w:rsidR="00CA20B4" w:rsidRDefault="00CA20B4">
      <w:pPr>
        <w:pStyle w:val="BodyText"/>
        <w:ind w:left="0"/>
        <w:rPr>
          <w:b/>
          <w:sz w:val="15"/>
        </w:rPr>
      </w:pPr>
    </w:p>
    <w:p w14:paraId="0CAB259B" w14:textId="77777777" w:rsidR="00CA20B4" w:rsidRDefault="00234A5C">
      <w:pPr>
        <w:spacing w:before="90" w:line="242" w:lineRule="auto"/>
        <w:ind w:left="100" w:right="140"/>
        <w:jc w:val="both"/>
      </w:pPr>
      <w:r>
        <w:rPr>
          <w:sz w:val="23"/>
        </w:rPr>
        <w:t xml:space="preserve">Each proposal must be accompanied by a Bid Guarantee equivalent to the amount of ten (10) percent of the total amount of the bid, by certified check or bid guarantee and contract bond made payable to Sinclair Community College. </w:t>
      </w:r>
      <w:r>
        <w:t>Full Bid Guaranty, Performance and Payment Bonds are required.</w:t>
      </w:r>
    </w:p>
    <w:p w14:paraId="0CAB259C" w14:textId="77777777" w:rsidR="00CA20B4" w:rsidRDefault="00CA20B4">
      <w:pPr>
        <w:pStyle w:val="BodyText"/>
        <w:spacing w:before="4"/>
        <w:ind w:left="0"/>
        <w:rPr>
          <w:sz w:val="21"/>
        </w:rPr>
      </w:pPr>
    </w:p>
    <w:p w14:paraId="0CAB259D" w14:textId="77777777" w:rsidR="00CA20B4" w:rsidRDefault="00234A5C">
      <w:pPr>
        <w:pStyle w:val="Heading1"/>
        <w:jc w:val="both"/>
      </w:pPr>
      <w:r>
        <w:rPr>
          <w:u w:val="thick"/>
        </w:rPr>
        <w:t>PRE-BID CONFERENCE</w:t>
      </w:r>
    </w:p>
    <w:p w14:paraId="0CAB259E" w14:textId="77777777" w:rsidR="00CA20B4" w:rsidRDefault="00CA20B4">
      <w:pPr>
        <w:pStyle w:val="BodyText"/>
        <w:spacing w:before="10"/>
        <w:ind w:left="0"/>
        <w:rPr>
          <w:b/>
          <w:sz w:val="14"/>
        </w:rPr>
      </w:pPr>
    </w:p>
    <w:p w14:paraId="0CAB259F" w14:textId="665589D6" w:rsidR="00CA20B4" w:rsidRDefault="00234A5C">
      <w:pPr>
        <w:spacing w:before="91"/>
        <w:ind w:left="100" w:right="567"/>
      </w:pPr>
      <w:r>
        <w:t xml:space="preserve">All Bidders are strongly encouraged to attend </w:t>
      </w:r>
      <w:r>
        <w:rPr>
          <w:b/>
        </w:rPr>
        <w:t xml:space="preserve">the Pre-Bid Meeting on </w:t>
      </w:r>
      <w:r w:rsidR="0059548E">
        <w:rPr>
          <w:b/>
        </w:rPr>
        <w:fldChar w:fldCharType="begin">
          <w:ffData>
            <w:name w:val=""/>
            <w:enabled/>
            <w:calcOnExit w:val="0"/>
            <w:textInput>
              <w:default w:val="Full Pre-bid Date"/>
            </w:textInput>
          </w:ffData>
        </w:fldChar>
      </w:r>
      <w:r w:rsidR="0059548E">
        <w:rPr>
          <w:b/>
        </w:rPr>
        <w:instrText xml:space="preserve"> FORMTEXT </w:instrText>
      </w:r>
      <w:r w:rsidR="0059548E">
        <w:rPr>
          <w:b/>
        </w:rPr>
      </w:r>
      <w:r w:rsidR="0059548E">
        <w:rPr>
          <w:b/>
        </w:rPr>
        <w:fldChar w:fldCharType="separate"/>
      </w:r>
      <w:r w:rsidR="0059548E">
        <w:rPr>
          <w:b/>
          <w:noProof/>
        </w:rPr>
        <w:t>Full Pre-bid Date</w:t>
      </w:r>
      <w:r w:rsidR="0059548E">
        <w:rPr>
          <w:b/>
        </w:rPr>
        <w:fldChar w:fldCharType="end"/>
      </w:r>
      <w:r>
        <w:rPr>
          <w:b/>
        </w:rPr>
        <w:t xml:space="preserve"> at </w:t>
      </w:r>
      <w:r w:rsidR="0059548E">
        <w:rPr>
          <w:b/>
        </w:rPr>
        <w:fldChar w:fldCharType="begin">
          <w:ffData>
            <w:name w:val=""/>
            <w:enabled/>
            <w:calcOnExit w:val="0"/>
            <w:textInput>
              <w:default w:val="Pre-bid Date"/>
            </w:textInput>
          </w:ffData>
        </w:fldChar>
      </w:r>
      <w:r w:rsidR="0059548E">
        <w:rPr>
          <w:b/>
        </w:rPr>
        <w:instrText xml:space="preserve"> FORMTEXT </w:instrText>
      </w:r>
      <w:r w:rsidR="0059548E">
        <w:rPr>
          <w:b/>
        </w:rPr>
      </w:r>
      <w:r w:rsidR="0059548E">
        <w:rPr>
          <w:b/>
        </w:rPr>
        <w:fldChar w:fldCharType="separate"/>
      </w:r>
      <w:r w:rsidR="0059548E">
        <w:rPr>
          <w:b/>
          <w:noProof/>
        </w:rPr>
        <w:t>Pre-bid Date</w:t>
      </w:r>
      <w:r w:rsidR="0059548E">
        <w:rPr>
          <w:b/>
        </w:rPr>
        <w:fldChar w:fldCharType="end"/>
      </w:r>
      <w:r w:rsidR="0059548E">
        <w:t>,</w:t>
      </w:r>
      <w:r>
        <w:rPr>
          <w:b/>
        </w:rPr>
        <w:t xml:space="preserve"> </w:t>
      </w:r>
      <w:r>
        <w:t xml:space="preserve">at Sinclair Community College, 444 W. Third Street, Bldg. 17, Rm. 17140, </w:t>
      </w:r>
      <w:proofErr w:type="gramStart"/>
      <w:r>
        <w:t>Dayton</w:t>
      </w:r>
      <w:proofErr w:type="gramEnd"/>
      <w:r>
        <w:t>, OH 45402.</w:t>
      </w:r>
    </w:p>
    <w:p w14:paraId="0CAB25A0" w14:textId="77777777" w:rsidR="00CA20B4" w:rsidRDefault="00CA20B4">
      <w:pPr>
        <w:pStyle w:val="BodyText"/>
        <w:spacing w:before="8"/>
        <w:ind w:left="0"/>
        <w:rPr>
          <w:sz w:val="21"/>
        </w:rPr>
      </w:pPr>
    </w:p>
    <w:p w14:paraId="0CAB25A1" w14:textId="77777777" w:rsidR="00CA20B4" w:rsidRDefault="00234A5C">
      <w:pPr>
        <w:ind w:left="100" w:right="194"/>
      </w:pPr>
      <w:r>
        <w:t>The Contractor will be responsible for all scheduling and coordination, as well as all other services and requirements identified in the Contract Documents. Full Bid Guaranty, Performance and Payment Bonds are required.</w:t>
      </w:r>
    </w:p>
    <w:p w14:paraId="0CAB25A2" w14:textId="77777777" w:rsidR="00CA20B4" w:rsidRDefault="00CA20B4">
      <w:pPr>
        <w:pStyle w:val="BodyText"/>
        <w:spacing w:before="8"/>
        <w:ind w:left="0"/>
        <w:rPr>
          <w:sz w:val="21"/>
        </w:rPr>
      </w:pPr>
    </w:p>
    <w:p w14:paraId="0CAB25A3" w14:textId="77777777" w:rsidR="00CA20B4" w:rsidRDefault="00234A5C">
      <w:pPr>
        <w:ind w:left="100" w:right="257"/>
        <w:rPr>
          <w:sz w:val="23"/>
        </w:rPr>
      </w:pPr>
      <w:r>
        <w:t xml:space="preserve">The Contract Documents are available for purchase from </w:t>
      </w:r>
      <w:r>
        <w:rPr>
          <w:b/>
        </w:rPr>
        <w:t xml:space="preserve">ARC Document Solutions, 424 E. Third Street, Dayton, OH 45402, Phone (937) 277-7930 </w:t>
      </w:r>
      <w:r>
        <w:rPr>
          <w:sz w:val="23"/>
        </w:rPr>
        <w:t>for the non-refundable cost per set, plus shipping, if requested.</w:t>
      </w:r>
    </w:p>
    <w:p w14:paraId="0CAB25A4" w14:textId="77777777" w:rsidR="00CA20B4" w:rsidRDefault="00CA20B4">
      <w:pPr>
        <w:rPr>
          <w:sz w:val="23"/>
        </w:rPr>
        <w:sectPr w:rsidR="00CA20B4">
          <w:type w:val="continuous"/>
          <w:pgSz w:w="12240" w:h="15840"/>
          <w:pgMar w:top="1360" w:right="1360" w:bottom="280" w:left="1340" w:header="720" w:footer="720" w:gutter="0"/>
          <w:cols w:space="720"/>
        </w:sectPr>
      </w:pPr>
    </w:p>
    <w:p w14:paraId="4587F76C" w14:textId="77777777" w:rsidR="001467AF" w:rsidRDefault="001467AF" w:rsidP="001467AF">
      <w:pPr>
        <w:pStyle w:val="BodyText"/>
        <w:spacing w:before="79" w:line="247" w:lineRule="auto"/>
        <w:ind w:left="0" w:right="741"/>
      </w:pPr>
      <w:r>
        <w:rPr>
          <w:color w:val="111111"/>
          <w:w w:val="105"/>
        </w:rPr>
        <w:lastRenderedPageBreak/>
        <w:t>Plans and specifications may also be reviewed without charge during business hours at the following locations:</w:t>
      </w:r>
    </w:p>
    <w:p w14:paraId="0C2BCCD8" w14:textId="77777777" w:rsidR="001467AF" w:rsidRDefault="001467AF" w:rsidP="001467AF">
      <w:pPr>
        <w:pStyle w:val="BodyText"/>
        <w:spacing w:before="5"/>
        <w:ind w:left="0"/>
        <w:rPr>
          <w:sz w:val="16"/>
        </w:rPr>
      </w:pPr>
    </w:p>
    <w:p w14:paraId="075E2F72" w14:textId="77777777" w:rsidR="001467AF" w:rsidRDefault="001467AF" w:rsidP="001467AF">
      <w:pPr>
        <w:rPr>
          <w:sz w:val="16"/>
        </w:rPr>
        <w:sectPr w:rsidR="001467AF" w:rsidSect="001467AF">
          <w:pgSz w:w="12240" w:h="15840"/>
          <w:pgMar w:top="940" w:right="1300" w:bottom="280" w:left="1320" w:header="720" w:footer="720" w:gutter="0"/>
          <w:cols w:space="720"/>
        </w:sectPr>
      </w:pPr>
    </w:p>
    <w:p w14:paraId="434EEC00" w14:textId="77777777" w:rsidR="001467AF" w:rsidRDefault="001467AF" w:rsidP="001467AF">
      <w:pPr>
        <w:pStyle w:val="BodyText"/>
        <w:spacing w:before="5"/>
        <w:ind w:left="0" w:right="1015"/>
        <w:rPr>
          <w:b/>
          <w:color w:val="111111"/>
          <w:w w:val="105"/>
        </w:rPr>
      </w:pPr>
      <w:r>
        <w:rPr>
          <w:b/>
          <w:color w:val="111111"/>
          <w:w w:val="105"/>
        </w:rPr>
        <w:t xml:space="preserve">Cincinnati </w:t>
      </w:r>
      <w:r w:rsidRPr="007B1700">
        <w:rPr>
          <w:b/>
          <w:color w:val="111111"/>
          <w:w w:val="105"/>
        </w:rPr>
        <w:t>Minority Business Assistance Center</w:t>
      </w:r>
    </w:p>
    <w:p w14:paraId="45C08FB2" w14:textId="77777777" w:rsidR="001467AF" w:rsidRDefault="001467AF" w:rsidP="001467AF">
      <w:pPr>
        <w:pStyle w:val="BodyText"/>
        <w:spacing w:before="6" w:line="247" w:lineRule="auto"/>
        <w:ind w:left="0" w:right="100"/>
        <w:rPr>
          <w:color w:val="111111"/>
          <w:w w:val="105"/>
        </w:rPr>
      </w:pPr>
      <w:r>
        <w:rPr>
          <w:color w:val="111111"/>
          <w:w w:val="105"/>
        </w:rPr>
        <w:t>African American Chamber of Commerce</w:t>
      </w:r>
    </w:p>
    <w:p w14:paraId="0E21285D" w14:textId="6F2EF150" w:rsidR="00234A5C" w:rsidRDefault="001467AF" w:rsidP="001467AF">
      <w:pPr>
        <w:pStyle w:val="BodyText"/>
        <w:spacing w:line="261" w:lineRule="exact"/>
        <w:ind w:left="0"/>
        <w:rPr>
          <w:color w:val="111111"/>
          <w:w w:val="105"/>
        </w:rPr>
      </w:pPr>
      <w:r w:rsidRPr="00236BE0">
        <w:rPr>
          <w:color w:val="111111"/>
          <w:w w:val="105"/>
        </w:rPr>
        <w:t xml:space="preserve">W: </w:t>
      </w:r>
      <w:hyperlink r:id="rId4" w:history="1">
        <w:r w:rsidR="00234A5C" w:rsidRPr="0099715B">
          <w:rPr>
            <w:rStyle w:val="Hyperlink"/>
            <w:w w:val="105"/>
          </w:rPr>
          <w:t>www.african-americanchamber.com</w:t>
        </w:r>
      </w:hyperlink>
    </w:p>
    <w:p w14:paraId="748502A5" w14:textId="4BECFEFB" w:rsidR="001467AF" w:rsidRDefault="001467AF" w:rsidP="001467AF">
      <w:pPr>
        <w:pStyle w:val="BodyText"/>
        <w:spacing w:before="6"/>
        <w:ind w:left="0"/>
      </w:pPr>
      <w:r>
        <w:rPr>
          <w:color w:val="111111"/>
          <w:w w:val="105"/>
        </w:rPr>
        <w:t>2303 Gilbert Avenue</w:t>
      </w:r>
    </w:p>
    <w:p w14:paraId="2DC3702D" w14:textId="77777777" w:rsidR="001467AF" w:rsidRDefault="001467AF" w:rsidP="001467AF">
      <w:pPr>
        <w:pStyle w:val="BodyText"/>
        <w:spacing w:before="9"/>
        <w:ind w:left="0"/>
        <w:rPr>
          <w:color w:val="111111"/>
          <w:w w:val="105"/>
        </w:rPr>
      </w:pPr>
      <w:r>
        <w:rPr>
          <w:color w:val="111111"/>
          <w:w w:val="105"/>
        </w:rPr>
        <w:t>Cincinnati, OH 45206</w:t>
      </w:r>
    </w:p>
    <w:p w14:paraId="3DB3281E" w14:textId="77777777" w:rsidR="001467AF" w:rsidRDefault="001467AF" w:rsidP="001467AF">
      <w:pPr>
        <w:pStyle w:val="BodyText"/>
        <w:spacing w:before="9"/>
        <w:ind w:left="0"/>
      </w:pPr>
      <w:r>
        <w:rPr>
          <w:color w:val="111111"/>
          <w:w w:val="105"/>
        </w:rPr>
        <w:t>Contact: Deborah Davis</w:t>
      </w:r>
    </w:p>
    <w:p w14:paraId="1D16E277" w14:textId="77777777" w:rsidR="001467AF" w:rsidRDefault="001467AF" w:rsidP="001467AF">
      <w:pPr>
        <w:pStyle w:val="BodyText"/>
        <w:spacing w:before="14"/>
        <w:ind w:left="0"/>
        <w:rPr>
          <w:color w:val="111111"/>
          <w:w w:val="105"/>
        </w:rPr>
      </w:pPr>
      <w:r>
        <w:rPr>
          <w:color w:val="111111"/>
          <w:w w:val="105"/>
        </w:rPr>
        <w:t>P: 513-475-7151</w:t>
      </w:r>
    </w:p>
    <w:p w14:paraId="11FAA15C" w14:textId="77777777" w:rsidR="001467AF" w:rsidRDefault="001467AF" w:rsidP="001467AF">
      <w:pPr>
        <w:pStyle w:val="BodyText"/>
        <w:spacing w:before="13" w:line="247" w:lineRule="auto"/>
        <w:ind w:left="0" w:right="517"/>
        <w:rPr>
          <w:color w:val="1813D8"/>
          <w:w w:val="105"/>
        </w:rPr>
      </w:pPr>
      <w:r w:rsidRPr="00FD3949">
        <w:rPr>
          <w:color w:val="111111"/>
          <w:w w:val="105"/>
        </w:rPr>
        <w:t>E</w:t>
      </w:r>
      <w:r>
        <w:rPr>
          <w:color w:val="111111"/>
          <w:w w:val="105"/>
        </w:rPr>
        <w:t xml:space="preserve">: </w:t>
      </w:r>
      <w:hyperlink r:id="rId5" w:history="1">
        <w:r w:rsidRPr="0099715B">
          <w:rPr>
            <w:rStyle w:val="Hyperlink"/>
            <w:w w:val="105"/>
          </w:rPr>
          <w:t>deborah@african-americanchamber.com</w:t>
        </w:r>
      </w:hyperlink>
    </w:p>
    <w:p w14:paraId="570D0DC1" w14:textId="77777777" w:rsidR="001467AF" w:rsidRDefault="001467AF" w:rsidP="001467AF">
      <w:pPr>
        <w:pStyle w:val="BodyText"/>
        <w:spacing w:before="13" w:line="247" w:lineRule="auto"/>
        <w:ind w:left="0" w:right="517"/>
        <w:rPr>
          <w:color w:val="1813D8"/>
          <w:w w:val="105"/>
        </w:rPr>
      </w:pPr>
    </w:p>
    <w:p w14:paraId="21B9685E" w14:textId="62C590A6" w:rsidR="00234A5C" w:rsidRDefault="001467AF" w:rsidP="001467AF">
      <w:pPr>
        <w:rPr>
          <w:b/>
          <w:color w:val="111111"/>
          <w:w w:val="105"/>
          <w:sz w:val="23"/>
        </w:rPr>
      </w:pPr>
      <w:proofErr w:type="spellStart"/>
      <w:r>
        <w:rPr>
          <w:b/>
          <w:color w:val="111111"/>
          <w:w w:val="105"/>
          <w:sz w:val="23"/>
        </w:rPr>
        <w:t>ConstructConnect</w:t>
      </w:r>
      <w:proofErr w:type="spellEnd"/>
    </w:p>
    <w:p w14:paraId="66FFC3A2" w14:textId="533864DE" w:rsidR="00234A5C" w:rsidRDefault="00234A5C" w:rsidP="001467AF">
      <w:pPr>
        <w:pStyle w:val="BodyText"/>
        <w:spacing w:before="13" w:line="247" w:lineRule="auto"/>
        <w:ind w:left="0"/>
        <w:rPr>
          <w:color w:val="111111"/>
          <w:w w:val="105"/>
        </w:rPr>
      </w:pPr>
      <w:r>
        <w:rPr>
          <w:color w:val="111111"/>
          <w:w w:val="105"/>
        </w:rPr>
        <w:t xml:space="preserve">W: </w:t>
      </w:r>
      <w:hyperlink r:id="rId6" w:history="1">
        <w:r w:rsidRPr="0099715B">
          <w:rPr>
            <w:rStyle w:val="Hyperlink"/>
            <w:w w:val="105"/>
          </w:rPr>
          <w:t>www.constructconnect.com</w:t>
        </w:r>
      </w:hyperlink>
    </w:p>
    <w:p w14:paraId="573AD2D3" w14:textId="46E6707D" w:rsidR="001467AF" w:rsidRDefault="001467AF" w:rsidP="001467AF">
      <w:pPr>
        <w:pStyle w:val="BodyText"/>
        <w:spacing w:before="13" w:line="247" w:lineRule="auto"/>
        <w:ind w:left="0"/>
        <w:rPr>
          <w:color w:val="111111"/>
          <w:w w:val="105"/>
        </w:rPr>
      </w:pPr>
      <w:r>
        <w:rPr>
          <w:color w:val="111111"/>
          <w:w w:val="105"/>
        </w:rPr>
        <w:t>30 Technology Parkway South, Suite 100</w:t>
      </w:r>
    </w:p>
    <w:p w14:paraId="06B6CE42" w14:textId="77777777" w:rsidR="001467AF" w:rsidRDefault="001467AF" w:rsidP="001467AF">
      <w:pPr>
        <w:pStyle w:val="BodyText"/>
        <w:spacing w:before="13" w:line="247" w:lineRule="auto"/>
        <w:ind w:left="0"/>
        <w:rPr>
          <w:color w:val="111111"/>
          <w:w w:val="105"/>
        </w:rPr>
      </w:pPr>
      <w:r>
        <w:rPr>
          <w:color w:val="111111"/>
          <w:w w:val="105"/>
        </w:rPr>
        <w:t>Norcross, GA 30092</w:t>
      </w:r>
    </w:p>
    <w:p w14:paraId="2E137924" w14:textId="77777777" w:rsidR="001467AF" w:rsidRDefault="001467AF" w:rsidP="001467AF">
      <w:pPr>
        <w:pStyle w:val="BodyText"/>
        <w:spacing w:before="5"/>
        <w:ind w:left="0"/>
      </w:pPr>
      <w:r>
        <w:rPr>
          <w:color w:val="111111"/>
          <w:w w:val="105"/>
        </w:rPr>
        <w:t>P: 1-800-424-3996 (Opt. 3, then Opt. 4)</w:t>
      </w:r>
    </w:p>
    <w:p w14:paraId="3C1B38A3" w14:textId="77777777" w:rsidR="001467AF" w:rsidRDefault="001467AF" w:rsidP="001467AF">
      <w:pPr>
        <w:pStyle w:val="BodyText"/>
        <w:spacing w:before="13" w:line="247" w:lineRule="auto"/>
        <w:ind w:left="0" w:right="517"/>
        <w:rPr>
          <w:color w:val="1813D8"/>
          <w:w w:val="105"/>
        </w:rPr>
      </w:pPr>
      <w:r w:rsidRPr="00FD3949">
        <w:rPr>
          <w:color w:val="111111"/>
          <w:w w:val="105"/>
        </w:rPr>
        <w:t xml:space="preserve">E:  </w:t>
      </w:r>
      <w:hyperlink r:id="rId7" w:history="1">
        <w:r w:rsidRPr="0099715B">
          <w:rPr>
            <w:rStyle w:val="Hyperlink"/>
            <w:w w:val="105"/>
          </w:rPr>
          <w:t>content@constructconnect.com</w:t>
        </w:r>
      </w:hyperlink>
    </w:p>
    <w:p w14:paraId="7B58A7E4" w14:textId="77777777" w:rsidR="001467AF" w:rsidRPr="007B1700" w:rsidRDefault="001467AF" w:rsidP="001467AF">
      <w:pPr>
        <w:pStyle w:val="BodyText"/>
        <w:spacing w:before="13" w:line="247" w:lineRule="auto"/>
        <w:ind w:left="0" w:right="517"/>
        <w:rPr>
          <w:color w:val="1813D8"/>
          <w:w w:val="105"/>
        </w:rPr>
      </w:pPr>
    </w:p>
    <w:p w14:paraId="132DDE80" w14:textId="77777777" w:rsidR="001467AF" w:rsidRDefault="001467AF" w:rsidP="001467AF">
      <w:pPr>
        <w:pStyle w:val="BodyText"/>
        <w:spacing w:before="5"/>
        <w:ind w:left="0" w:right="1015"/>
        <w:rPr>
          <w:b/>
          <w:color w:val="1813D8"/>
        </w:rPr>
      </w:pPr>
      <w:r>
        <w:rPr>
          <w:b/>
          <w:color w:val="111111"/>
          <w:w w:val="105"/>
        </w:rPr>
        <w:t xml:space="preserve">Dayton </w:t>
      </w:r>
      <w:r w:rsidRPr="007B1700">
        <w:rPr>
          <w:b/>
          <w:color w:val="111111"/>
          <w:w w:val="105"/>
        </w:rPr>
        <w:t>Minority Business Assistance Center</w:t>
      </w:r>
      <w:r>
        <w:rPr>
          <w:b/>
          <w:color w:val="1813D8"/>
        </w:rPr>
        <w:t xml:space="preserve"> </w:t>
      </w:r>
    </w:p>
    <w:p w14:paraId="61BD93F6" w14:textId="77777777" w:rsidR="001467AF" w:rsidRDefault="001467AF" w:rsidP="001467AF">
      <w:pPr>
        <w:pStyle w:val="BodyText"/>
        <w:spacing w:before="5"/>
        <w:ind w:left="0" w:right="1015"/>
        <w:rPr>
          <w:color w:val="111111"/>
          <w:w w:val="105"/>
        </w:rPr>
      </w:pPr>
      <w:r>
        <w:rPr>
          <w:color w:val="111111"/>
          <w:w w:val="105"/>
        </w:rPr>
        <w:t>City of Dayton, Human Relations Council</w:t>
      </w:r>
    </w:p>
    <w:p w14:paraId="072967DB" w14:textId="4777A8B5" w:rsidR="00234A5C" w:rsidRPr="00234A5C" w:rsidRDefault="001467AF" w:rsidP="001467AF">
      <w:pPr>
        <w:pStyle w:val="BodyText"/>
        <w:spacing w:line="261" w:lineRule="exact"/>
        <w:ind w:left="0"/>
        <w:rPr>
          <w:color w:val="111111"/>
          <w:w w:val="105"/>
        </w:rPr>
      </w:pPr>
      <w:r w:rsidRPr="00236BE0">
        <w:rPr>
          <w:color w:val="111111"/>
          <w:w w:val="105"/>
        </w:rPr>
        <w:t>W:</w:t>
      </w:r>
      <w:r>
        <w:rPr>
          <w:b/>
          <w:color w:val="111111"/>
          <w:w w:val="105"/>
        </w:rPr>
        <w:t xml:space="preserve"> </w:t>
      </w:r>
      <w:hyperlink r:id="rId8" w:history="1">
        <w:r w:rsidR="00234A5C" w:rsidRPr="0099715B">
          <w:rPr>
            <w:rStyle w:val="Hyperlink"/>
            <w:w w:val="105"/>
          </w:rPr>
          <w:t>www.daytonhrc.org</w:t>
        </w:r>
      </w:hyperlink>
    </w:p>
    <w:p w14:paraId="429010AB" w14:textId="77777777" w:rsidR="001467AF" w:rsidRPr="007B1700" w:rsidRDefault="001467AF" w:rsidP="001467AF">
      <w:pPr>
        <w:pStyle w:val="BodyText"/>
        <w:spacing w:before="5"/>
        <w:ind w:left="0" w:right="1015"/>
        <w:rPr>
          <w:b/>
          <w:color w:val="1813D8"/>
        </w:rPr>
      </w:pPr>
      <w:r>
        <w:rPr>
          <w:color w:val="111111"/>
          <w:w w:val="105"/>
        </w:rPr>
        <w:t>371 West Second St., Suite 100</w:t>
      </w:r>
    </w:p>
    <w:p w14:paraId="2BDC53ED" w14:textId="77777777" w:rsidR="001467AF" w:rsidRDefault="001467AF" w:rsidP="001467AF">
      <w:pPr>
        <w:pStyle w:val="BodyText"/>
        <w:spacing w:line="252" w:lineRule="auto"/>
        <w:ind w:left="0" w:right="2216"/>
        <w:rPr>
          <w:color w:val="111111"/>
          <w:w w:val="110"/>
        </w:rPr>
      </w:pPr>
      <w:r>
        <w:rPr>
          <w:color w:val="111111"/>
          <w:w w:val="110"/>
        </w:rPr>
        <w:t>Dayton, OH 45402</w:t>
      </w:r>
    </w:p>
    <w:p w14:paraId="3E8C82D7" w14:textId="77777777" w:rsidR="001467AF" w:rsidRPr="00A83DA3" w:rsidRDefault="001467AF" w:rsidP="001467AF">
      <w:pPr>
        <w:pStyle w:val="BodyText"/>
        <w:spacing w:line="261" w:lineRule="exact"/>
        <w:ind w:left="0"/>
      </w:pPr>
      <w:r w:rsidRPr="00A83DA3">
        <w:rPr>
          <w:color w:val="111111"/>
          <w:w w:val="105"/>
        </w:rPr>
        <w:t>Contact: B. Cato Mayberry</w:t>
      </w:r>
    </w:p>
    <w:p w14:paraId="2F84407B" w14:textId="77777777" w:rsidR="001467AF" w:rsidRPr="00A83DA3" w:rsidRDefault="001467AF" w:rsidP="001467AF">
      <w:pPr>
        <w:pStyle w:val="BodyText"/>
        <w:spacing w:line="252" w:lineRule="auto"/>
        <w:ind w:left="0" w:right="2216"/>
      </w:pPr>
      <w:r w:rsidRPr="00A83DA3">
        <w:rPr>
          <w:color w:val="111111"/>
          <w:w w:val="110"/>
        </w:rPr>
        <w:t>P:</w:t>
      </w:r>
      <w:r>
        <w:rPr>
          <w:color w:val="111111"/>
          <w:w w:val="110"/>
        </w:rPr>
        <w:t xml:space="preserve"> 937-</w:t>
      </w:r>
      <w:r w:rsidRPr="00A83DA3">
        <w:rPr>
          <w:color w:val="111111"/>
          <w:w w:val="110"/>
        </w:rPr>
        <w:t>333-1033</w:t>
      </w:r>
    </w:p>
    <w:p w14:paraId="7FAA885F" w14:textId="50CA71D5" w:rsidR="001467AF" w:rsidRDefault="001467AF" w:rsidP="001467AF">
      <w:pPr>
        <w:pStyle w:val="BodyText"/>
        <w:spacing w:line="261" w:lineRule="exact"/>
        <w:ind w:left="0"/>
      </w:pPr>
      <w:r w:rsidRPr="00A83DA3">
        <w:rPr>
          <w:color w:val="111111"/>
          <w:w w:val="105"/>
        </w:rPr>
        <w:t xml:space="preserve">E: </w:t>
      </w:r>
      <w:hyperlink r:id="rId9" w:history="1">
        <w:r w:rsidR="00D042A6" w:rsidRPr="00DC7F15">
          <w:rPr>
            <w:rStyle w:val="Hyperlink"/>
          </w:rPr>
          <w:t>cato.mayberry@daytonohio.gov</w:t>
        </w:r>
      </w:hyperlink>
    </w:p>
    <w:p w14:paraId="4C3E8E9C" w14:textId="77777777" w:rsidR="001467AF" w:rsidRDefault="001467AF" w:rsidP="001467AF">
      <w:pPr>
        <w:pStyle w:val="BodyText"/>
        <w:spacing w:line="261" w:lineRule="exact"/>
        <w:ind w:left="0"/>
      </w:pPr>
      <w:bookmarkStart w:id="12" w:name="_GoBack"/>
      <w:bookmarkEnd w:id="12"/>
    </w:p>
    <w:p w14:paraId="16F1D84E" w14:textId="77777777" w:rsidR="001467AF" w:rsidRDefault="001467AF" w:rsidP="001467AF">
      <w:pPr>
        <w:pStyle w:val="BodyText"/>
        <w:spacing w:before="3"/>
        <w:ind w:left="0"/>
        <w:rPr>
          <w:sz w:val="24"/>
        </w:rPr>
      </w:pPr>
    </w:p>
    <w:p w14:paraId="5703F5D0" w14:textId="77777777" w:rsidR="001467AF" w:rsidRDefault="001467AF" w:rsidP="001467AF">
      <w:pPr>
        <w:pStyle w:val="Heading1"/>
        <w:ind w:left="0"/>
        <w:rPr>
          <w:b w:val="0"/>
          <w:color w:val="111111"/>
          <w:w w:val="105"/>
        </w:rPr>
      </w:pPr>
      <w:r>
        <w:rPr>
          <w:color w:val="111111"/>
          <w:w w:val="105"/>
        </w:rPr>
        <w:t>Dodge Data Analytics</w:t>
      </w:r>
    </w:p>
    <w:p w14:paraId="4DF9FF5C" w14:textId="2E9DC30E" w:rsidR="001467AF" w:rsidRDefault="001467AF" w:rsidP="001467AF">
      <w:pPr>
        <w:pStyle w:val="Heading1"/>
        <w:ind w:left="0"/>
      </w:pPr>
      <w:r>
        <w:rPr>
          <w:b w:val="0"/>
          <w:color w:val="111111"/>
          <w:w w:val="105"/>
        </w:rPr>
        <w:t>W:</w:t>
      </w:r>
      <w:r w:rsidRPr="007B1700">
        <w:rPr>
          <w:b w:val="0"/>
          <w:color w:val="111111"/>
          <w:w w:val="105"/>
        </w:rPr>
        <w:t xml:space="preserve"> </w:t>
      </w:r>
      <w:hyperlink r:id="rId10" w:history="1">
        <w:r w:rsidR="00234A5C" w:rsidRPr="0099715B">
          <w:rPr>
            <w:rStyle w:val="Hyperlink"/>
            <w:b w:val="0"/>
          </w:rPr>
          <w:t>www.construction.com</w:t>
        </w:r>
      </w:hyperlink>
      <w:r>
        <w:rPr>
          <w:b w:val="0"/>
          <w:color w:val="1813D8"/>
        </w:rPr>
        <w:t xml:space="preserve"> </w:t>
      </w:r>
    </w:p>
    <w:p w14:paraId="0AC63B40" w14:textId="77777777" w:rsidR="001467AF" w:rsidRDefault="001467AF" w:rsidP="001467AF">
      <w:pPr>
        <w:pStyle w:val="BodyText"/>
        <w:spacing w:before="13" w:line="247" w:lineRule="auto"/>
        <w:ind w:left="0" w:right="1015"/>
        <w:rPr>
          <w:color w:val="111111"/>
          <w:w w:val="105"/>
        </w:rPr>
      </w:pPr>
      <w:r>
        <w:rPr>
          <w:color w:val="111111"/>
          <w:w w:val="105"/>
        </w:rPr>
        <w:t>300 American Metro Blvd., Suite 185</w:t>
      </w:r>
    </w:p>
    <w:p w14:paraId="71DBBD05" w14:textId="77777777" w:rsidR="001467AF" w:rsidRDefault="001467AF" w:rsidP="001467AF">
      <w:pPr>
        <w:pStyle w:val="BodyText"/>
        <w:spacing w:before="13" w:line="247" w:lineRule="auto"/>
        <w:ind w:left="0" w:right="1015"/>
        <w:rPr>
          <w:color w:val="111111"/>
          <w:w w:val="105"/>
        </w:rPr>
      </w:pPr>
      <w:r>
        <w:rPr>
          <w:color w:val="111111"/>
          <w:w w:val="105"/>
        </w:rPr>
        <w:t>Hamilton, NJ 08619</w:t>
      </w:r>
    </w:p>
    <w:p w14:paraId="15EF608E" w14:textId="77777777" w:rsidR="001467AF" w:rsidRPr="007B1700" w:rsidRDefault="001467AF" w:rsidP="001467AF">
      <w:pPr>
        <w:pStyle w:val="BodyText"/>
        <w:spacing w:before="5" w:line="247" w:lineRule="auto"/>
        <w:ind w:left="0" w:right="517"/>
      </w:pPr>
      <w:r>
        <w:rPr>
          <w:color w:val="111111"/>
          <w:w w:val="105"/>
        </w:rPr>
        <w:t>P</w:t>
      </w:r>
      <w:r>
        <w:rPr>
          <w:color w:val="383838"/>
          <w:w w:val="105"/>
        </w:rPr>
        <w:t xml:space="preserve">: </w:t>
      </w:r>
      <w:r>
        <w:rPr>
          <w:color w:val="111111"/>
          <w:w w:val="105"/>
        </w:rPr>
        <w:t>1-877-784-9556</w:t>
      </w:r>
    </w:p>
    <w:p w14:paraId="1B57E541" w14:textId="77777777" w:rsidR="001467AF" w:rsidRDefault="001467AF" w:rsidP="001467AF">
      <w:pPr>
        <w:pStyle w:val="BodyText"/>
        <w:spacing w:before="5"/>
        <w:ind w:left="0" w:right="1015"/>
        <w:rPr>
          <w:color w:val="111111"/>
        </w:rPr>
      </w:pPr>
      <w:r>
        <w:rPr>
          <w:color w:val="111111"/>
        </w:rPr>
        <w:t>To upload project documents:</w:t>
      </w:r>
    </w:p>
    <w:p w14:paraId="1602B4E6" w14:textId="77777777" w:rsidR="001467AF" w:rsidRDefault="00D042A6" w:rsidP="001467AF">
      <w:pPr>
        <w:pStyle w:val="BodyText"/>
        <w:spacing w:before="5"/>
        <w:ind w:left="0" w:right="1015"/>
      </w:pPr>
      <w:hyperlink r:id="rId11" w:history="1">
        <w:r w:rsidR="001467AF">
          <w:rPr>
            <w:rStyle w:val="Hyperlink"/>
          </w:rPr>
          <w:t>construction.com/dodge/submit-project.asp</w:t>
        </w:r>
      </w:hyperlink>
    </w:p>
    <w:p w14:paraId="00E29D92" w14:textId="77777777" w:rsidR="001467AF" w:rsidRDefault="001467AF" w:rsidP="001467AF">
      <w:pPr>
        <w:pStyle w:val="BodyText"/>
        <w:spacing w:before="1" w:line="252" w:lineRule="auto"/>
        <w:ind w:left="0" w:right="543"/>
        <w:rPr>
          <w:color w:val="1813D8"/>
          <w:w w:val="105"/>
          <w:u w:val="single" w:color="000000"/>
        </w:rPr>
      </w:pPr>
    </w:p>
    <w:p w14:paraId="10C39E7E" w14:textId="77777777" w:rsidR="001467AF" w:rsidRDefault="001467AF" w:rsidP="001467AF">
      <w:pPr>
        <w:pStyle w:val="BodyText"/>
        <w:spacing w:before="1" w:line="252" w:lineRule="auto"/>
        <w:ind w:left="0" w:right="543"/>
        <w:rPr>
          <w:b/>
          <w:color w:val="111111"/>
          <w:w w:val="105"/>
        </w:rPr>
      </w:pPr>
      <w:r>
        <w:rPr>
          <w:b/>
          <w:color w:val="111111"/>
          <w:w w:val="105"/>
        </w:rPr>
        <w:t>The</w:t>
      </w:r>
      <w:r w:rsidRPr="007B1700">
        <w:rPr>
          <w:b/>
          <w:color w:val="111111"/>
          <w:w w:val="105"/>
        </w:rPr>
        <w:t xml:space="preserve"> Builders Exchange</w:t>
      </w:r>
      <w:r>
        <w:rPr>
          <w:b/>
          <w:color w:val="111111"/>
          <w:w w:val="105"/>
        </w:rPr>
        <w:t>, Inc.</w:t>
      </w:r>
    </w:p>
    <w:p w14:paraId="3BA400F2" w14:textId="191412CA" w:rsidR="001467AF" w:rsidRDefault="001467AF" w:rsidP="001467AF">
      <w:pPr>
        <w:pStyle w:val="BodyText"/>
        <w:spacing w:before="1" w:line="252" w:lineRule="auto"/>
        <w:ind w:left="0" w:right="543"/>
        <w:rPr>
          <w:color w:val="1813D8"/>
          <w:w w:val="105"/>
        </w:rPr>
      </w:pPr>
      <w:r>
        <w:rPr>
          <w:color w:val="111111"/>
          <w:w w:val="105"/>
        </w:rPr>
        <w:t xml:space="preserve">W: </w:t>
      </w:r>
      <w:hyperlink r:id="rId12" w:history="1">
        <w:r w:rsidR="00234A5C" w:rsidRPr="0099715B">
          <w:rPr>
            <w:rStyle w:val="Hyperlink"/>
            <w:w w:val="105"/>
          </w:rPr>
          <w:t>www.bxohio.com</w:t>
        </w:r>
      </w:hyperlink>
    </w:p>
    <w:p w14:paraId="1DC51999" w14:textId="77777777" w:rsidR="001467AF" w:rsidRDefault="001467AF" w:rsidP="001467AF">
      <w:pPr>
        <w:pStyle w:val="BodyText"/>
        <w:spacing w:before="9"/>
        <w:ind w:left="0"/>
        <w:rPr>
          <w:color w:val="111111"/>
          <w:w w:val="105"/>
        </w:rPr>
      </w:pPr>
      <w:r>
        <w:rPr>
          <w:color w:val="111111"/>
          <w:w w:val="105"/>
        </w:rPr>
        <w:t xml:space="preserve">9555 </w:t>
      </w:r>
      <w:proofErr w:type="spellStart"/>
      <w:r>
        <w:rPr>
          <w:color w:val="111111"/>
          <w:w w:val="105"/>
        </w:rPr>
        <w:t>Rockside</w:t>
      </w:r>
      <w:proofErr w:type="spellEnd"/>
      <w:r>
        <w:rPr>
          <w:color w:val="111111"/>
          <w:w w:val="105"/>
        </w:rPr>
        <w:t xml:space="preserve"> Rd., Suite 300</w:t>
      </w:r>
    </w:p>
    <w:p w14:paraId="2D73BDED" w14:textId="77777777" w:rsidR="001467AF" w:rsidRDefault="001467AF" w:rsidP="001467AF">
      <w:pPr>
        <w:pStyle w:val="BodyText"/>
        <w:spacing w:before="9"/>
        <w:ind w:left="0"/>
        <w:rPr>
          <w:color w:val="111111"/>
          <w:w w:val="105"/>
        </w:rPr>
      </w:pPr>
      <w:r>
        <w:rPr>
          <w:color w:val="111111"/>
          <w:w w:val="105"/>
        </w:rPr>
        <w:t>Valley View, OH 44125</w:t>
      </w:r>
    </w:p>
    <w:p w14:paraId="4C4A018B" w14:textId="77777777" w:rsidR="001467AF" w:rsidRDefault="001467AF" w:rsidP="001467AF">
      <w:pPr>
        <w:pStyle w:val="BodyText"/>
        <w:spacing w:before="8"/>
        <w:ind w:left="0"/>
      </w:pPr>
      <w:r>
        <w:rPr>
          <w:color w:val="111111"/>
          <w:w w:val="105"/>
        </w:rPr>
        <w:t>Contact: Lori Romano</w:t>
      </w:r>
    </w:p>
    <w:p w14:paraId="4E2A002C" w14:textId="77777777" w:rsidR="001467AF" w:rsidRDefault="001467AF" w:rsidP="001467AF">
      <w:pPr>
        <w:pStyle w:val="BodyText"/>
        <w:spacing w:before="13"/>
        <w:ind w:left="0"/>
      </w:pPr>
      <w:r>
        <w:rPr>
          <w:color w:val="111111"/>
          <w:w w:val="105"/>
        </w:rPr>
        <w:t xml:space="preserve">P: 1-866-907-6300 </w:t>
      </w:r>
    </w:p>
    <w:p w14:paraId="3C55672F" w14:textId="77777777" w:rsidR="001467AF" w:rsidRDefault="001467AF" w:rsidP="001467AF">
      <w:pPr>
        <w:pStyle w:val="BodyText"/>
        <w:spacing w:before="13" w:line="247" w:lineRule="auto"/>
        <w:ind w:left="0" w:right="517"/>
        <w:rPr>
          <w:color w:val="111111"/>
          <w:w w:val="105"/>
        </w:rPr>
      </w:pPr>
      <w:r w:rsidRPr="00FD3949">
        <w:rPr>
          <w:color w:val="111111"/>
          <w:w w:val="105"/>
        </w:rPr>
        <w:t xml:space="preserve">E: </w:t>
      </w:r>
      <w:hyperlink r:id="rId13" w:history="1">
        <w:r w:rsidRPr="0099715B">
          <w:rPr>
            <w:rStyle w:val="Hyperlink"/>
            <w:w w:val="105"/>
          </w:rPr>
          <w:t>lromano@bxohio.com</w:t>
        </w:r>
      </w:hyperlink>
    </w:p>
    <w:p w14:paraId="33644FB1" w14:textId="77777777" w:rsidR="001467AF" w:rsidRDefault="001467AF" w:rsidP="001467AF">
      <w:pPr>
        <w:pStyle w:val="BodyText"/>
        <w:spacing w:before="13" w:line="247" w:lineRule="auto"/>
        <w:ind w:left="0" w:right="517"/>
        <w:rPr>
          <w:color w:val="111111"/>
          <w:w w:val="105"/>
        </w:rPr>
      </w:pPr>
    </w:p>
    <w:p w14:paraId="2A51F612" w14:textId="77777777" w:rsidR="001467AF" w:rsidRDefault="001467AF" w:rsidP="001467AF">
      <w:pPr>
        <w:pStyle w:val="BodyText"/>
        <w:spacing w:before="9" w:line="247" w:lineRule="auto"/>
        <w:ind w:left="0" w:right="2094"/>
        <w:rPr>
          <w:b/>
          <w:color w:val="111111"/>
          <w:w w:val="105"/>
        </w:rPr>
      </w:pPr>
      <w:r>
        <w:rPr>
          <w:b/>
          <w:color w:val="111111"/>
          <w:w w:val="105"/>
        </w:rPr>
        <w:t>The Builder</w:t>
      </w:r>
      <w:r w:rsidRPr="007B1700">
        <w:rPr>
          <w:b/>
          <w:color w:val="111111"/>
          <w:w w:val="105"/>
        </w:rPr>
        <w:t>s Exchange, Inc. –</w:t>
      </w:r>
      <w:r>
        <w:rPr>
          <w:b/>
          <w:color w:val="111111"/>
          <w:w w:val="105"/>
        </w:rPr>
        <w:t xml:space="preserve"> Dayton Branch</w:t>
      </w:r>
    </w:p>
    <w:p w14:paraId="2559CFEE" w14:textId="2E01BF84" w:rsidR="001467AF" w:rsidRPr="00D32BF8" w:rsidRDefault="001467AF" w:rsidP="001467AF">
      <w:pPr>
        <w:pStyle w:val="BodyText"/>
        <w:spacing w:before="1" w:line="252" w:lineRule="auto"/>
        <w:ind w:left="0" w:right="543"/>
        <w:rPr>
          <w:color w:val="1813D8"/>
          <w:w w:val="105"/>
        </w:rPr>
      </w:pPr>
      <w:r>
        <w:rPr>
          <w:color w:val="111111"/>
          <w:w w:val="105"/>
        </w:rPr>
        <w:t xml:space="preserve">W: </w:t>
      </w:r>
      <w:hyperlink r:id="rId14" w:history="1">
        <w:r w:rsidR="00234A5C" w:rsidRPr="0099715B">
          <w:rPr>
            <w:rStyle w:val="Hyperlink"/>
            <w:w w:val="105"/>
          </w:rPr>
          <w:t>www.bxohio.com</w:t>
        </w:r>
      </w:hyperlink>
    </w:p>
    <w:p w14:paraId="018AAA91" w14:textId="77777777" w:rsidR="001467AF" w:rsidRDefault="001467AF" w:rsidP="001467AF">
      <w:pPr>
        <w:pStyle w:val="BodyText"/>
        <w:spacing w:before="9" w:line="247" w:lineRule="auto"/>
        <w:ind w:left="0" w:right="2094"/>
        <w:rPr>
          <w:color w:val="111111"/>
          <w:w w:val="105"/>
        </w:rPr>
      </w:pPr>
      <w:r>
        <w:rPr>
          <w:color w:val="111111"/>
          <w:w w:val="105"/>
        </w:rPr>
        <w:t>4250 Poe Ave, Suite 410</w:t>
      </w:r>
    </w:p>
    <w:p w14:paraId="3FBE2CA1" w14:textId="77777777" w:rsidR="001467AF" w:rsidRDefault="001467AF" w:rsidP="001467AF">
      <w:pPr>
        <w:pStyle w:val="BodyText"/>
        <w:spacing w:before="9" w:line="247" w:lineRule="auto"/>
        <w:ind w:left="0" w:right="2094"/>
        <w:rPr>
          <w:color w:val="111111"/>
          <w:w w:val="110"/>
        </w:rPr>
      </w:pPr>
      <w:r>
        <w:rPr>
          <w:color w:val="111111"/>
          <w:w w:val="110"/>
        </w:rPr>
        <w:t>Dayton, OH 45414</w:t>
      </w:r>
    </w:p>
    <w:p w14:paraId="7DC2FFEA" w14:textId="77777777" w:rsidR="001467AF" w:rsidRPr="007B1700" w:rsidRDefault="001467AF" w:rsidP="001467AF">
      <w:pPr>
        <w:pStyle w:val="BodyText"/>
        <w:spacing w:before="4" w:line="247" w:lineRule="auto"/>
        <w:ind w:left="0" w:right="1797"/>
      </w:pPr>
      <w:r>
        <w:rPr>
          <w:color w:val="111111"/>
          <w:w w:val="105"/>
        </w:rPr>
        <w:t>Contact: Kristin Niemeyer</w:t>
      </w:r>
    </w:p>
    <w:p w14:paraId="3CE0C119" w14:textId="77777777" w:rsidR="001467AF" w:rsidRDefault="001467AF" w:rsidP="001467AF">
      <w:pPr>
        <w:pStyle w:val="BodyText"/>
        <w:spacing w:before="9" w:line="247" w:lineRule="auto"/>
        <w:ind w:left="0" w:right="2094"/>
      </w:pPr>
      <w:r>
        <w:rPr>
          <w:color w:val="111111"/>
          <w:w w:val="110"/>
        </w:rPr>
        <w:t>P: 937-278-5723</w:t>
      </w:r>
    </w:p>
    <w:p w14:paraId="155CB71F" w14:textId="77777777" w:rsidR="001467AF" w:rsidRDefault="001467AF" w:rsidP="001467AF">
      <w:pPr>
        <w:pStyle w:val="BodyText"/>
        <w:spacing w:before="1" w:line="252" w:lineRule="auto"/>
        <w:ind w:left="0" w:right="543"/>
        <w:rPr>
          <w:color w:val="111111"/>
          <w:w w:val="105"/>
        </w:rPr>
      </w:pPr>
      <w:r>
        <w:rPr>
          <w:color w:val="111111"/>
          <w:w w:val="105"/>
        </w:rPr>
        <w:t>E:</w:t>
      </w:r>
      <w:r w:rsidRPr="007B1700">
        <w:rPr>
          <w:color w:val="111111"/>
          <w:w w:val="105"/>
        </w:rPr>
        <w:t xml:space="preserve"> </w:t>
      </w:r>
      <w:hyperlink r:id="rId15" w:history="1">
        <w:r w:rsidRPr="0099715B">
          <w:rPr>
            <w:rStyle w:val="Hyperlink"/>
            <w:w w:val="105"/>
          </w:rPr>
          <w:t>kniemeyer@bxohio.com</w:t>
        </w:r>
      </w:hyperlink>
      <w:r w:rsidRPr="007B1700">
        <w:rPr>
          <w:color w:val="111111"/>
          <w:w w:val="105"/>
        </w:rPr>
        <w:t xml:space="preserve"> </w:t>
      </w:r>
    </w:p>
    <w:p w14:paraId="20E9EE57" w14:textId="77777777" w:rsidR="001467AF" w:rsidRDefault="001467AF" w:rsidP="001467AF">
      <w:pPr>
        <w:pStyle w:val="BodyText"/>
        <w:spacing w:before="1" w:line="252" w:lineRule="auto"/>
        <w:ind w:left="0" w:right="543"/>
        <w:rPr>
          <w:color w:val="1813D8"/>
          <w:w w:val="105"/>
          <w:u w:val="single" w:color="000000"/>
        </w:rPr>
      </w:pPr>
    </w:p>
    <w:p w14:paraId="49693D6C" w14:textId="77777777" w:rsidR="001467AF" w:rsidRDefault="001467AF" w:rsidP="001467AF">
      <w:pPr>
        <w:pStyle w:val="BodyText"/>
        <w:spacing w:before="1" w:line="252" w:lineRule="auto"/>
        <w:ind w:left="0" w:right="543"/>
        <w:rPr>
          <w:color w:val="1813D8"/>
          <w:w w:val="105"/>
          <w:u w:val="single" w:color="000000"/>
        </w:rPr>
      </w:pPr>
    </w:p>
    <w:p w14:paraId="65662C74" w14:textId="77777777" w:rsidR="001467AF" w:rsidRDefault="001467AF" w:rsidP="001467AF">
      <w:pPr>
        <w:pStyle w:val="BodyText"/>
        <w:spacing w:before="1" w:line="252" w:lineRule="auto"/>
        <w:ind w:left="0" w:right="543"/>
        <w:rPr>
          <w:color w:val="1813D8"/>
          <w:w w:val="105"/>
          <w:u w:val="single" w:color="000000"/>
        </w:rPr>
      </w:pPr>
    </w:p>
    <w:p w14:paraId="1BC43E47" w14:textId="77777777" w:rsidR="001467AF" w:rsidRDefault="001467AF" w:rsidP="001467AF">
      <w:pPr>
        <w:pStyle w:val="BodyText"/>
        <w:spacing w:before="1" w:line="252" w:lineRule="auto"/>
        <w:ind w:left="0" w:right="543"/>
        <w:rPr>
          <w:color w:val="1813D8"/>
          <w:w w:val="105"/>
          <w:u w:val="single" w:color="000000"/>
        </w:rPr>
      </w:pPr>
    </w:p>
    <w:p w14:paraId="5295DEFE" w14:textId="77777777" w:rsidR="001467AF" w:rsidRDefault="001467AF" w:rsidP="001467AF">
      <w:pPr>
        <w:pStyle w:val="BodyText"/>
        <w:spacing w:before="1" w:line="252" w:lineRule="auto"/>
        <w:ind w:left="118" w:right="543" w:hanging="2"/>
        <w:sectPr w:rsidR="001467AF" w:rsidSect="00CC2139">
          <w:type w:val="continuous"/>
          <w:pgSz w:w="12240" w:h="15840"/>
          <w:pgMar w:top="940" w:right="1300" w:bottom="280" w:left="1320" w:header="720" w:footer="720" w:gutter="0"/>
          <w:cols w:num="2" w:space="432" w:equalWidth="0">
            <w:col w:w="4436" w:space="432"/>
            <w:col w:w="4752"/>
          </w:cols>
        </w:sectPr>
      </w:pPr>
    </w:p>
    <w:p w14:paraId="5A988EC3" w14:textId="77777777" w:rsidR="001467AF" w:rsidRDefault="001467AF" w:rsidP="001467AF">
      <w:pPr>
        <w:pStyle w:val="BodyText"/>
        <w:spacing w:before="1" w:line="252" w:lineRule="auto"/>
        <w:ind w:left="118" w:right="543" w:hanging="2"/>
      </w:pPr>
    </w:p>
    <w:p w14:paraId="0CAB25CF" w14:textId="4FEAED65" w:rsidR="00CA20B4" w:rsidRDefault="00CA20B4" w:rsidP="001467AF">
      <w:pPr>
        <w:pStyle w:val="BodyText"/>
        <w:spacing w:before="61"/>
        <w:ind w:right="85"/>
      </w:pPr>
    </w:p>
    <w:sectPr w:rsidR="00CA20B4" w:rsidSect="00CC2139">
      <w:type w:val="continuous"/>
      <w:pgSz w:w="12240" w:h="15840"/>
      <w:pgMar w:top="940" w:right="1300" w:bottom="280" w:left="1320" w:header="720" w:footer="720" w:gutter="0"/>
      <w:cols w:num="2" w:space="432" w:equalWidth="0">
        <w:col w:w="4436" w:space="432"/>
        <w:col w:w="47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A20B4"/>
    <w:rsid w:val="001467AF"/>
    <w:rsid w:val="00234A5C"/>
    <w:rsid w:val="00243519"/>
    <w:rsid w:val="0059548E"/>
    <w:rsid w:val="00CA20B4"/>
    <w:rsid w:val="00D0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2581"/>
  <w15:docId w15:val="{52A969C1-CF00-4C79-8AB5-4D4D093B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6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aytonhrc.org" TargetMode="External"/><Relationship Id="rId13" Type="http://schemas.openxmlformats.org/officeDocument/2006/relationships/hyperlink" Target="mailto:lromano@bxohio.com" TargetMode="External"/><Relationship Id="rId3" Type="http://schemas.openxmlformats.org/officeDocument/2006/relationships/webSettings" Target="webSettings.xml"/><Relationship Id="rId7" Type="http://schemas.openxmlformats.org/officeDocument/2006/relationships/hyperlink" Target="mailto:content@constructconnect.com" TargetMode="External"/><Relationship Id="rId12" Type="http://schemas.openxmlformats.org/officeDocument/2006/relationships/hyperlink" Target="http://www.bxohio.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tructconnect.com" TargetMode="External"/><Relationship Id="rId11" Type="http://schemas.openxmlformats.org/officeDocument/2006/relationships/hyperlink" Target="https://www.construction.com/dodge/submit-project.asp" TargetMode="External"/><Relationship Id="rId5" Type="http://schemas.openxmlformats.org/officeDocument/2006/relationships/hyperlink" Target="mailto:deborah@african-americanchamber.com" TargetMode="External"/><Relationship Id="rId15" Type="http://schemas.openxmlformats.org/officeDocument/2006/relationships/hyperlink" Target="mailto:kniemeyer@bxohio.com" TargetMode="External"/><Relationship Id="rId10" Type="http://schemas.openxmlformats.org/officeDocument/2006/relationships/hyperlink" Target="http://www.construction.com" TargetMode="External"/><Relationship Id="rId4" Type="http://schemas.openxmlformats.org/officeDocument/2006/relationships/hyperlink" Target="http://www.african-americanchamber.com" TargetMode="External"/><Relationship Id="rId9" Type="http://schemas.openxmlformats.org/officeDocument/2006/relationships/hyperlink" Target="mailto:cato.mayberry@daytonohio.gov" TargetMode="External"/><Relationship Id="rId14" Type="http://schemas.openxmlformats.org/officeDocument/2006/relationships/hyperlink" Target="http://www.bxoh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649</Words>
  <Characters>3702</Characters>
  <Application>Microsoft Office Word</Application>
  <DocSecurity>0</DocSecurity>
  <Lines>30</Lines>
  <Paragraphs>8</Paragraphs>
  <ScaleCrop>false</ScaleCrop>
  <Company>Sinclair Community College</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Duncan, Dennis</cp:lastModifiedBy>
  <cp:revision>6</cp:revision>
  <dcterms:created xsi:type="dcterms:W3CDTF">2022-01-10T15:41:00Z</dcterms:created>
  <dcterms:modified xsi:type="dcterms:W3CDTF">2022-03-11T15:52:00Z</dcterms:modified>
</cp:coreProperties>
</file>